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29" w:rsidRPr="00616605" w:rsidRDefault="00D6664A" w:rsidP="00125497">
      <w:pPr>
        <w:spacing w:line="276" w:lineRule="auto"/>
        <w:jc w:val="center"/>
        <w:rPr>
          <w:b/>
          <w:sz w:val="40"/>
          <w:szCs w:val="44"/>
        </w:rPr>
      </w:pPr>
      <w:r w:rsidRPr="00616605">
        <w:rPr>
          <w:rFonts w:hint="eastAsia"/>
          <w:b/>
          <w:sz w:val="40"/>
          <w:szCs w:val="44"/>
        </w:rPr>
        <w:t>028</w:t>
      </w:r>
      <w:r w:rsidRPr="00616605">
        <w:rPr>
          <w:rFonts w:hint="eastAsia"/>
          <w:b/>
          <w:sz w:val="40"/>
          <w:szCs w:val="44"/>
        </w:rPr>
        <w:t>纺织服装学院</w:t>
      </w:r>
    </w:p>
    <w:p w:rsidR="00C91C29" w:rsidRPr="00302D45" w:rsidRDefault="00D6664A" w:rsidP="00125497">
      <w:pPr>
        <w:spacing w:line="276" w:lineRule="auto"/>
        <w:rPr>
          <w:b/>
          <w:bCs/>
          <w:sz w:val="28"/>
          <w:szCs w:val="28"/>
        </w:rPr>
      </w:pPr>
      <w:r w:rsidRPr="00302D45">
        <w:rPr>
          <w:rFonts w:hint="eastAsia"/>
          <w:b/>
          <w:bCs/>
          <w:sz w:val="28"/>
          <w:szCs w:val="28"/>
        </w:rPr>
        <w:t>082101</w:t>
      </w:r>
      <w:r w:rsidRPr="00302D45">
        <w:rPr>
          <w:rFonts w:hint="eastAsia"/>
          <w:b/>
          <w:bCs/>
          <w:sz w:val="28"/>
          <w:szCs w:val="28"/>
        </w:rPr>
        <w:t>纺织工程</w:t>
      </w:r>
    </w:p>
    <w:p w:rsidR="005C6E04" w:rsidRPr="002A413C" w:rsidRDefault="005C6E04" w:rsidP="005C6E04">
      <w:pPr>
        <w:spacing w:line="276" w:lineRule="auto"/>
        <w:rPr>
          <w:rFonts w:hAnsi="宋体"/>
          <w:b/>
          <w:color w:val="000000"/>
          <w:sz w:val="24"/>
          <w:szCs w:val="24"/>
        </w:rPr>
      </w:pPr>
      <w:r w:rsidRPr="002A413C">
        <w:rPr>
          <w:rFonts w:hAnsi="宋体" w:hint="eastAsia"/>
          <w:b/>
          <w:color w:val="000000"/>
          <w:sz w:val="24"/>
          <w:szCs w:val="24"/>
        </w:rPr>
        <w:t>一、复试方式</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综合面试，由不少于</w:t>
      </w:r>
      <w:r w:rsidRPr="002A413C">
        <w:rPr>
          <w:rFonts w:hAnsi="宋体" w:hint="eastAsia"/>
          <w:color w:val="000000"/>
          <w:sz w:val="24"/>
          <w:szCs w:val="24"/>
        </w:rPr>
        <w:t>5</w:t>
      </w:r>
      <w:r w:rsidRPr="002A413C">
        <w:rPr>
          <w:rFonts w:hAnsi="宋体" w:hint="eastAsia"/>
          <w:color w:val="000000"/>
          <w:sz w:val="24"/>
          <w:szCs w:val="24"/>
        </w:rPr>
        <w:t>名具有硕士导师资格的专家组成复试专家小组，具体名单由学位点负责人组织确定。</w:t>
      </w:r>
    </w:p>
    <w:p w:rsidR="005C6E04" w:rsidRPr="002A413C" w:rsidRDefault="005C6E04" w:rsidP="005C6E04">
      <w:pPr>
        <w:spacing w:line="276" w:lineRule="auto"/>
        <w:rPr>
          <w:rFonts w:hAnsi="宋体"/>
          <w:b/>
          <w:color w:val="000000"/>
          <w:sz w:val="24"/>
          <w:szCs w:val="24"/>
        </w:rPr>
      </w:pPr>
      <w:r w:rsidRPr="002A413C">
        <w:rPr>
          <w:rFonts w:hAnsi="宋体" w:hint="eastAsia"/>
          <w:b/>
          <w:color w:val="000000"/>
          <w:sz w:val="24"/>
          <w:szCs w:val="24"/>
        </w:rPr>
        <w:t>二、复试内容</w:t>
      </w:r>
    </w:p>
    <w:p w:rsidR="005C6E04" w:rsidRPr="002A413C" w:rsidRDefault="005C6E04" w:rsidP="00B1263C">
      <w:pPr>
        <w:spacing w:line="276" w:lineRule="auto"/>
        <w:rPr>
          <w:rFonts w:hAnsi="宋体"/>
          <w:color w:val="000000"/>
          <w:sz w:val="24"/>
          <w:szCs w:val="24"/>
        </w:rPr>
      </w:pPr>
      <w:r w:rsidRPr="002A413C">
        <w:rPr>
          <w:rFonts w:hAnsi="宋体" w:hint="eastAsia"/>
          <w:color w:val="000000"/>
          <w:sz w:val="24"/>
          <w:szCs w:val="24"/>
        </w:rPr>
        <w:t xml:space="preserve">1. </w:t>
      </w:r>
      <w:r w:rsidRPr="002A413C">
        <w:rPr>
          <w:rFonts w:hAnsi="宋体" w:hint="eastAsia"/>
          <w:color w:val="000000"/>
          <w:sz w:val="24"/>
          <w:szCs w:val="24"/>
        </w:rPr>
        <w:t>外语能力（</w:t>
      </w:r>
      <w:r w:rsidRPr="002A413C">
        <w:rPr>
          <w:rFonts w:hAnsi="宋体" w:hint="eastAsia"/>
          <w:color w:val="000000"/>
          <w:sz w:val="24"/>
          <w:szCs w:val="24"/>
        </w:rPr>
        <w:t>20 %</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考生进行自我介绍；专家提问，考生回答。</w:t>
      </w:r>
    </w:p>
    <w:p w:rsidR="005C6E04" w:rsidRPr="002A413C" w:rsidRDefault="005C6E04" w:rsidP="00B1263C">
      <w:pPr>
        <w:spacing w:line="276" w:lineRule="auto"/>
        <w:rPr>
          <w:rFonts w:hAnsi="宋体"/>
          <w:color w:val="000000"/>
          <w:sz w:val="24"/>
          <w:szCs w:val="24"/>
        </w:rPr>
      </w:pPr>
      <w:r w:rsidRPr="002A413C">
        <w:rPr>
          <w:rFonts w:hAnsi="宋体" w:hint="eastAsia"/>
          <w:color w:val="000000"/>
          <w:sz w:val="24"/>
          <w:szCs w:val="24"/>
        </w:rPr>
        <w:t xml:space="preserve">2. </w:t>
      </w:r>
      <w:r w:rsidRPr="002A413C">
        <w:rPr>
          <w:rFonts w:hAnsi="宋体" w:hint="eastAsia"/>
          <w:color w:val="000000"/>
          <w:sz w:val="24"/>
          <w:szCs w:val="24"/>
        </w:rPr>
        <w:t>专业素质和能力</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1</w:t>
      </w:r>
      <w:r w:rsidRPr="002A413C">
        <w:rPr>
          <w:rFonts w:hAnsi="宋体" w:hint="eastAsia"/>
          <w:color w:val="000000"/>
          <w:sz w:val="24"/>
          <w:szCs w:val="24"/>
        </w:rPr>
        <w:t>）专业理论基础知识考核（</w:t>
      </w:r>
      <w:r w:rsidRPr="002A413C">
        <w:rPr>
          <w:rFonts w:hAnsi="宋体" w:hint="eastAsia"/>
          <w:color w:val="000000"/>
          <w:sz w:val="24"/>
          <w:szCs w:val="24"/>
        </w:rPr>
        <w:t>30%</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纺织专业考生：由面试专家根据其选择的两门专业课程进行提问，考生作答。</w:t>
      </w:r>
    </w:p>
    <w:p w:rsidR="005C6E04" w:rsidRPr="002A413C" w:rsidRDefault="005C6E04" w:rsidP="005C6E04">
      <w:pPr>
        <w:spacing w:line="276" w:lineRule="auto"/>
        <w:ind w:firstLineChars="200" w:firstLine="480"/>
        <w:rPr>
          <w:rFonts w:hAnsi="宋体"/>
          <w:b/>
          <w:color w:val="000000"/>
          <w:sz w:val="24"/>
          <w:szCs w:val="24"/>
        </w:rPr>
      </w:pPr>
      <w:r w:rsidRPr="002A413C">
        <w:rPr>
          <w:rFonts w:hAnsi="宋体" w:hint="eastAsia"/>
          <w:color w:val="000000"/>
          <w:sz w:val="24"/>
          <w:szCs w:val="24"/>
        </w:rPr>
        <w:t>非纺织专业考生：由具有相关专业知识背景的面试专家结合考生专业和纺织专业进行提问，考生作答。</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2</w:t>
      </w:r>
      <w:r w:rsidRPr="002A413C">
        <w:rPr>
          <w:rFonts w:hAnsi="宋体" w:hint="eastAsia"/>
          <w:color w:val="000000"/>
          <w:sz w:val="24"/>
          <w:szCs w:val="24"/>
        </w:rPr>
        <w:t>）科研能力与水平以及科研成果（</w:t>
      </w:r>
      <w:r w:rsidRPr="002A413C">
        <w:rPr>
          <w:rFonts w:hAnsi="宋体" w:hint="eastAsia"/>
          <w:color w:val="000000"/>
          <w:sz w:val="24"/>
          <w:szCs w:val="24"/>
        </w:rPr>
        <w:t>10 %</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考查考生本科期间的科研成果及研究内容。</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3</w:t>
      </w:r>
      <w:r w:rsidRPr="002A413C">
        <w:rPr>
          <w:rFonts w:hAnsi="宋体" w:hint="eastAsia"/>
          <w:color w:val="000000"/>
          <w:sz w:val="24"/>
          <w:szCs w:val="24"/>
        </w:rPr>
        <w:t>）专业应用情况、特长与兴趣（</w:t>
      </w:r>
      <w:r w:rsidRPr="002A413C">
        <w:rPr>
          <w:rFonts w:hAnsi="宋体" w:hint="eastAsia"/>
          <w:color w:val="000000"/>
          <w:sz w:val="24"/>
          <w:szCs w:val="24"/>
        </w:rPr>
        <w:t>20%</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考生介绍未来研究生阶段的学习及科研规划。</w:t>
      </w:r>
    </w:p>
    <w:p w:rsidR="005C6E04" w:rsidRPr="002A413C" w:rsidRDefault="005C6E04" w:rsidP="00B1263C">
      <w:pPr>
        <w:spacing w:line="276" w:lineRule="auto"/>
        <w:rPr>
          <w:rFonts w:hAnsi="宋体"/>
          <w:color w:val="000000"/>
          <w:sz w:val="24"/>
          <w:szCs w:val="24"/>
        </w:rPr>
      </w:pPr>
      <w:r w:rsidRPr="002A413C">
        <w:rPr>
          <w:rFonts w:hAnsi="宋体" w:hint="eastAsia"/>
          <w:color w:val="000000"/>
          <w:sz w:val="24"/>
          <w:szCs w:val="24"/>
        </w:rPr>
        <w:t xml:space="preserve">3. </w:t>
      </w:r>
      <w:r w:rsidRPr="002A413C">
        <w:rPr>
          <w:rFonts w:hAnsi="宋体" w:hint="eastAsia"/>
          <w:color w:val="000000"/>
          <w:sz w:val="24"/>
          <w:szCs w:val="24"/>
        </w:rPr>
        <w:t>综合素质和能力（</w:t>
      </w:r>
      <w:r w:rsidRPr="002A413C">
        <w:rPr>
          <w:rFonts w:hAnsi="宋体" w:hint="eastAsia"/>
          <w:color w:val="000000"/>
          <w:sz w:val="24"/>
          <w:szCs w:val="24"/>
        </w:rPr>
        <w:t>20 %</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b/>
          <w:color w:val="000000"/>
          <w:sz w:val="24"/>
          <w:szCs w:val="24"/>
        </w:rPr>
      </w:pPr>
      <w:r w:rsidRPr="002A413C">
        <w:rPr>
          <w:rFonts w:hAnsi="宋体" w:hint="eastAsia"/>
          <w:color w:val="000000"/>
          <w:sz w:val="24"/>
          <w:szCs w:val="24"/>
        </w:rPr>
        <w:t>考察政治素质和道德品质、所获荣誉、精神面貌、仪表、举止、人文素养、语言表达能力等。</w:t>
      </w:r>
    </w:p>
    <w:p w:rsidR="005C6E04" w:rsidRPr="002A413C" w:rsidRDefault="005C6E04" w:rsidP="00495B5C">
      <w:pPr>
        <w:spacing w:line="276" w:lineRule="auto"/>
        <w:rPr>
          <w:rFonts w:hAnsi="宋体"/>
          <w:b/>
          <w:color w:val="000000"/>
          <w:sz w:val="24"/>
          <w:szCs w:val="24"/>
        </w:rPr>
      </w:pPr>
      <w:r w:rsidRPr="002A413C">
        <w:rPr>
          <w:rFonts w:hAnsi="宋体" w:hint="eastAsia"/>
          <w:b/>
          <w:color w:val="000000"/>
          <w:sz w:val="24"/>
          <w:szCs w:val="24"/>
        </w:rPr>
        <w:t>三、其他说明</w:t>
      </w:r>
    </w:p>
    <w:p w:rsidR="00C91C29" w:rsidRDefault="005C6E04" w:rsidP="005C6E04">
      <w:pPr>
        <w:snapToGrid w:val="0"/>
        <w:spacing w:line="276" w:lineRule="auto"/>
        <w:ind w:firstLine="420"/>
        <w:rPr>
          <w:rFonts w:hAnsi="宋体"/>
          <w:bCs/>
          <w:color w:val="000000"/>
          <w:sz w:val="24"/>
          <w:szCs w:val="24"/>
        </w:rPr>
      </w:pPr>
      <w:r w:rsidRPr="002A413C">
        <w:rPr>
          <w:rFonts w:hAnsi="宋体" w:hint="eastAsia"/>
          <w:color w:val="000000"/>
          <w:sz w:val="24"/>
          <w:szCs w:val="24"/>
        </w:rPr>
        <w:t>综合面试时间约</w:t>
      </w:r>
      <w:r w:rsidRPr="002A413C">
        <w:rPr>
          <w:rFonts w:hAnsi="宋体" w:hint="eastAsia"/>
          <w:color w:val="000000"/>
          <w:sz w:val="24"/>
          <w:szCs w:val="24"/>
        </w:rPr>
        <w:t>20</w:t>
      </w:r>
      <w:r w:rsidRPr="002A413C">
        <w:rPr>
          <w:rFonts w:hAnsi="宋体" w:hint="eastAsia"/>
          <w:color w:val="000000"/>
          <w:sz w:val="24"/>
          <w:szCs w:val="24"/>
        </w:rPr>
        <w:t>分钟，其中外语能力</w:t>
      </w:r>
      <w:r w:rsidRPr="002A413C">
        <w:rPr>
          <w:rFonts w:hAnsi="宋体" w:hint="eastAsia"/>
          <w:color w:val="000000"/>
          <w:sz w:val="24"/>
          <w:szCs w:val="24"/>
        </w:rPr>
        <w:t>5</w:t>
      </w:r>
      <w:r w:rsidRPr="002A413C">
        <w:rPr>
          <w:rFonts w:hAnsi="宋体" w:hint="eastAsia"/>
          <w:color w:val="000000"/>
          <w:sz w:val="24"/>
          <w:szCs w:val="24"/>
        </w:rPr>
        <w:t>～</w:t>
      </w:r>
      <w:r w:rsidRPr="002A413C">
        <w:rPr>
          <w:rFonts w:hAnsi="宋体" w:hint="eastAsia"/>
          <w:color w:val="000000"/>
          <w:sz w:val="24"/>
          <w:szCs w:val="24"/>
        </w:rPr>
        <w:t>8</w:t>
      </w:r>
      <w:r w:rsidRPr="002A413C">
        <w:rPr>
          <w:rFonts w:hAnsi="宋体" w:hint="eastAsia"/>
          <w:color w:val="000000"/>
          <w:sz w:val="24"/>
          <w:szCs w:val="24"/>
        </w:rPr>
        <w:t>分钟；各面试项目分值采用百分制，最终按照加权分计入复试总成绩。</w:t>
      </w:r>
    </w:p>
    <w:p w:rsidR="00C91C29" w:rsidRPr="00C21DE3" w:rsidRDefault="00D6664A" w:rsidP="00125497">
      <w:pPr>
        <w:spacing w:line="276" w:lineRule="auto"/>
        <w:rPr>
          <w:b/>
          <w:bCs/>
          <w:sz w:val="28"/>
          <w:szCs w:val="28"/>
        </w:rPr>
      </w:pPr>
      <w:r w:rsidRPr="00C21DE3">
        <w:rPr>
          <w:rFonts w:hint="eastAsia"/>
          <w:b/>
          <w:bCs/>
          <w:sz w:val="28"/>
          <w:szCs w:val="28"/>
        </w:rPr>
        <w:t>082102</w:t>
      </w:r>
      <w:r w:rsidRPr="00C21DE3">
        <w:rPr>
          <w:rFonts w:hint="eastAsia"/>
          <w:b/>
          <w:bCs/>
          <w:sz w:val="28"/>
          <w:szCs w:val="28"/>
        </w:rPr>
        <w:t>纺织材料与纺织品设计</w:t>
      </w:r>
    </w:p>
    <w:p w:rsidR="002A413C" w:rsidRPr="002A413C" w:rsidRDefault="002A413C" w:rsidP="002A413C">
      <w:pPr>
        <w:spacing w:line="276" w:lineRule="auto"/>
        <w:rPr>
          <w:rFonts w:hAnsi="宋体"/>
          <w:b/>
          <w:color w:val="000000"/>
          <w:sz w:val="24"/>
          <w:szCs w:val="24"/>
        </w:rPr>
      </w:pPr>
      <w:r w:rsidRPr="002A413C">
        <w:rPr>
          <w:rFonts w:hAnsi="宋体" w:hint="eastAsia"/>
          <w:b/>
          <w:color w:val="000000"/>
          <w:sz w:val="24"/>
          <w:szCs w:val="24"/>
        </w:rPr>
        <w:t>一、复试方式</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t>综合面试，由不少于</w:t>
      </w:r>
      <w:r w:rsidRPr="002A413C">
        <w:rPr>
          <w:rFonts w:hAnsi="宋体" w:hint="eastAsia"/>
          <w:color w:val="000000"/>
          <w:sz w:val="24"/>
          <w:szCs w:val="24"/>
        </w:rPr>
        <w:t>5</w:t>
      </w:r>
      <w:r w:rsidRPr="002A413C">
        <w:rPr>
          <w:rFonts w:hAnsi="宋体" w:hint="eastAsia"/>
          <w:color w:val="000000"/>
          <w:sz w:val="24"/>
          <w:szCs w:val="24"/>
        </w:rPr>
        <w:t>名具有硕士导师资格的专家组成复试专家小组，具体名单由学位点负责人组织确定。</w:t>
      </w:r>
    </w:p>
    <w:p w:rsidR="002A413C" w:rsidRPr="002A413C" w:rsidRDefault="002A413C" w:rsidP="002A413C">
      <w:pPr>
        <w:spacing w:line="276" w:lineRule="auto"/>
        <w:rPr>
          <w:rFonts w:hAnsi="宋体"/>
          <w:b/>
          <w:color w:val="000000"/>
          <w:sz w:val="24"/>
          <w:szCs w:val="24"/>
        </w:rPr>
      </w:pPr>
      <w:r w:rsidRPr="002A413C">
        <w:rPr>
          <w:rFonts w:hAnsi="宋体" w:hint="eastAsia"/>
          <w:b/>
          <w:color w:val="000000"/>
          <w:sz w:val="24"/>
          <w:szCs w:val="24"/>
        </w:rPr>
        <w:t>二、复试内容</w:t>
      </w:r>
    </w:p>
    <w:p w:rsidR="002A413C" w:rsidRPr="002A413C" w:rsidRDefault="002A413C" w:rsidP="00B1263C">
      <w:pPr>
        <w:spacing w:line="276" w:lineRule="auto"/>
        <w:rPr>
          <w:rFonts w:hAnsi="宋体"/>
          <w:color w:val="000000"/>
          <w:sz w:val="24"/>
          <w:szCs w:val="24"/>
        </w:rPr>
      </w:pPr>
      <w:r w:rsidRPr="002A413C">
        <w:rPr>
          <w:rFonts w:hAnsi="宋体" w:hint="eastAsia"/>
          <w:color w:val="000000"/>
          <w:sz w:val="24"/>
          <w:szCs w:val="24"/>
        </w:rPr>
        <w:t xml:space="preserve">1. </w:t>
      </w:r>
      <w:r w:rsidRPr="002A413C">
        <w:rPr>
          <w:rFonts w:hAnsi="宋体" w:hint="eastAsia"/>
          <w:color w:val="000000"/>
          <w:sz w:val="24"/>
          <w:szCs w:val="24"/>
        </w:rPr>
        <w:t>外语能力（</w:t>
      </w:r>
      <w:r w:rsidRPr="002A413C">
        <w:rPr>
          <w:rFonts w:hAnsi="宋体" w:hint="eastAsia"/>
          <w:color w:val="000000"/>
          <w:sz w:val="24"/>
          <w:szCs w:val="24"/>
        </w:rPr>
        <w:t>20 %</w:t>
      </w:r>
      <w:r w:rsidRPr="002A413C">
        <w:rPr>
          <w:rFonts w:hAnsi="宋体" w:hint="eastAsia"/>
          <w:color w:val="000000"/>
          <w:sz w:val="24"/>
          <w:szCs w:val="24"/>
        </w:rPr>
        <w:t>）</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t>考生进行自我介绍；专家提问，考生回答。</w:t>
      </w:r>
    </w:p>
    <w:p w:rsidR="002A413C" w:rsidRPr="002A413C" w:rsidRDefault="002A413C" w:rsidP="00B1263C">
      <w:pPr>
        <w:spacing w:line="276" w:lineRule="auto"/>
        <w:rPr>
          <w:rFonts w:hAnsi="宋体"/>
          <w:color w:val="000000"/>
          <w:sz w:val="24"/>
          <w:szCs w:val="24"/>
        </w:rPr>
      </w:pPr>
      <w:r w:rsidRPr="002A413C">
        <w:rPr>
          <w:rFonts w:hAnsi="宋体" w:hint="eastAsia"/>
          <w:color w:val="000000"/>
          <w:sz w:val="24"/>
          <w:szCs w:val="24"/>
        </w:rPr>
        <w:t xml:space="preserve">2. </w:t>
      </w:r>
      <w:r w:rsidRPr="002A413C">
        <w:rPr>
          <w:rFonts w:hAnsi="宋体" w:hint="eastAsia"/>
          <w:color w:val="000000"/>
          <w:sz w:val="24"/>
          <w:szCs w:val="24"/>
        </w:rPr>
        <w:t>专业素质和能力</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1</w:t>
      </w:r>
      <w:r w:rsidRPr="002A413C">
        <w:rPr>
          <w:rFonts w:hAnsi="宋体" w:hint="eastAsia"/>
          <w:color w:val="000000"/>
          <w:sz w:val="24"/>
          <w:szCs w:val="24"/>
        </w:rPr>
        <w:t>）专业理论基础知识考核（</w:t>
      </w:r>
      <w:r w:rsidRPr="002A413C">
        <w:rPr>
          <w:rFonts w:hAnsi="宋体" w:hint="eastAsia"/>
          <w:color w:val="000000"/>
          <w:sz w:val="24"/>
          <w:szCs w:val="24"/>
        </w:rPr>
        <w:t>30%</w:t>
      </w:r>
      <w:r w:rsidRPr="002A413C">
        <w:rPr>
          <w:rFonts w:hAnsi="宋体" w:hint="eastAsia"/>
          <w:color w:val="000000"/>
          <w:sz w:val="24"/>
          <w:szCs w:val="24"/>
        </w:rPr>
        <w:t>）</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t>纺织专业考生：由面试专家根据其选择的两门专业课程进行提问，考生作答。</w:t>
      </w:r>
    </w:p>
    <w:p w:rsidR="002A413C" w:rsidRPr="002A413C" w:rsidRDefault="002A413C" w:rsidP="002A413C">
      <w:pPr>
        <w:spacing w:line="276" w:lineRule="auto"/>
        <w:ind w:firstLineChars="200" w:firstLine="480"/>
        <w:rPr>
          <w:rFonts w:hAnsi="宋体"/>
          <w:b/>
          <w:color w:val="000000"/>
          <w:sz w:val="24"/>
          <w:szCs w:val="24"/>
        </w:rPr>
      </w:pPr>
      <w:r w:rsidRPr="002A413C">
        <w:rPr>
          <w:rFonts w:hAnsi="宋体" w:hint="eastAsia"/>
          <w:color w:val="000000"/>
          <w:sz w:val="24"/>
          <w:szCs w:val="24"/>
        </w:rPr>
        <w:t>非纺织专业考生：由具有相关专业知识背景的面试专家结合考生专业和纺织专业进行提问，考生作答。</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2</w:t>
      </w:r>
      <w:r w:rsidRPr="002A413C">
        <w:rPr>
          <w:rFonts w:hAnsi="宋体" w:hint="eastAsia"/>
          <w:color w:val="000000"/>
          <w:sz w:val="24"/>
          <w:szCs w:val="24"/>
        </w:rPr>
        <w:t>）科研能力与水平以及科研成果（</w:t>
      </w:r>
      <w:r w:rsidRPr="002A413C">
        <w:rPr>
          <w:rFonts w:hAnsi="宋体" w:hint="eastAsia"/>
          <w:color w:val="000000"/>
          <w:sz w:val="24"/>
          <w:szCs w:val="24"/>
        </w:rPr>
        <w:t>10 %</w:t>
      </w:r>
      <w:r w:rsidRPr="002A413C">
        <w:rPr>
          <w:rFonts w:hAnsi="宋体" w:hint="eastAsia"/>
          <w:color w:val="000000"/>
          <w:sz w:val="24"/>
          <w:szCs w:val="24"/>
        </w:rPr>
        <w:t>）</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lastRenderedPageBreak/>
        <w:t>考查考生本科期间的科研成果及研究内容。</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3</w:t>
      </w:r>
      <w:r w:rsidRPr="002A413C">
        <w:rPr>
          <w:rFonts w:hAnsi="宋体" w:hint="eastAsia"/>
          <w:color w:val="000000"/>
          <w:sz w:val="24"/>
          <w:szCs w:val="24"/>
        </w:rPr>
        <w:t>）专业应用情况、特长与兴趣（</w:t>
      </w:r>
      <w:r w:rsidRPr="002A413C">
        <w:rPr>
          <w:rFonts w:hAnsi="宋体" w:hint="eastAsia"/>
          <w:color w:val="000000"/>
          <w:sz w:val="24"/>
          <w:szCs w:val="24"/>
        </w:rPr>
        <w:t>20%</w:t>
      </w:r>
      <w:r w:rsidRPr="002A413C">
        <w:rPr>
          <w:rFonts w:hAnsi="宋体" w:hint="eastAsia"/>
          <w:color w:val="000000"/>
          <w:sz w:val="24"/>
          <w:szCs w:val="24"/>
        </w:rPr>
        <w:t>）</w:t>
      </w:r>
    </w:p>
    <w:p w:rsidR="002A413C" w:rsidRPr="002A413C" w:rsidRDefault="002A413C" w:rsidP="002A413C">
      <w:pPr>
        <w:spacing w:line="276" w:lineRule="auto"/>
        <w:ind w:firstLineChars="200" w:firstLine="480"/>
        <w:rPr>
          <w:rFonts w:hAnsi="宋体"/>
          <w:color w:val="000000"/>
          <w:sz w:val="24"/>
          <w:szCs w:val="24"/>
        </w:rPr>
      </w:pPr>
      <w:r w:rsidRPr="002A413C">
        <w:rPr>
          <w:rFonts w:hAnsi="宋体" w:hint="eastAsia"/>
          <w:color w:val="000000"/>
          <w:sz w:val="24"/>
          <w:szCs w:val="24"/>
        </w:rPr>
        <w:t>考生介绍未来研究生阶段的学习及科研规划。</w:t>
      </w:r>
    </w:p>
    <w:p w:rsidR="002A413C" w:rsidRPr="002A413C" w:rsidRDefault="002A413C" w:rsidP="00B1263C">
      <w:pPr>
        <w:spacing w:line="276" w:lineRule="auto"/>
        <w:rPr>
          <w:rFonts w:hAnsi="宋体"/>
          <w:color w:val="000000"/>
          <w:sz w:val="24"/>
          <w:szCs w:val="24"/>
        </w:rPr>
      </w:pPr>
      <w:r w:rsidRPr="002A413C">
        <w:rPr>
          <w:rFonts w:hAnsi="宋体" w:hint="eastAsia"/>
          <w:color w:val="000000"/>
          <w:sz w:val="24"/>
          <w:szCs w:val="24"/>
        </w:rPr>
        <w:t xml:space="preserve">3. </w:t>
      </w:r>
      <w:r w:rsidRPr="002A413C">
        <w:rPr>
          <w:rFonts w:hAnsi="宋体" w:hint="eastAsia"/>
          <w:color w:val="000000"/>
          <w:sz w:val="24"/>
          <w:szCs w:val="24"/>
        </w:rPr>
        <w:t>综合素质和能力（</w:t>
      </w:r>
      <w:r w:rsidRPr="002A413C">
        <w:rPr>
          <w:rFonts w:hAnsi="宋体" w:hint="eastAsia"/>
          <w:color w:val="000000"/>
          <w:sz w:val="24"/>
          <w:szCs w:val="24"/>
        </w:rPr>
        <w:t>20 %</w:t>
      </w:r>
      <w:r w:rsidRPr="002A413C">
        <w:rPr>
          <w:rFonts w:hAnsi="宋体" w:hint="eastAsia"/>
          <w:color w:val="000000"/>
          <w:sz w:val="24"/>
          <w:szCs w:val="24"/>
        </w:rPr>
        <w:t>）</w:t>
      </w:r>
    </w:p>
    <w:p w:rsidR="002A413C" w:rsidRPr="002A413C" w:rsidRDefault="002A413C" w:rsidP="002A413C">
      <w:pPr>
        <w:spacing w:line="276" w:lineRule="auto"/>
        <w:ind w:firstLineChars="200" w:firstLine="480"/>
        <w:rPr>
          <w:rFonts w:hAnsi="宋体"/>
          <w:b/>
          <w:color w:val="000000"/>
          <w:sz w:val="24"/>
          <w:szCs w:val="24"/>
        </w:rPr>
      </w:pPr>
      <w:r w:rsidRPr="002A413C">
        <w:rPr>
          <w:rFonts w:hAnsi="宋体" w:hint="eastAsia"/>
          <w:color w:val="000000"/>
          <w:sz w:val="24"/>
          <w:szCs w:val="24"/>
        </w:rPr>
        <w:t>考察政治素质和道德品质、所获荣誉、精神面貌、仪表、举止、人文素养、语言表达能力等。</w:t>
      </w:r>
    </w:p>
    <w:p w:rsidR="002A413C" w:rsidRPr="002A413C" w:rsidRDefault="002A413C" w:rsidP="00B1263C">
      <w:pPr>
        <w:spacing w:line="276" w:lineRule="auto"/>
        <w:rPr>
          <w:rFonts w:hAnsi="宋体"/>
          <w:b/>
          <w:color w:val="000000"/>
          <w:sz w:val="24"/>
          <w:szCs w:val="24"/>
        </w:rPr>
      </w:pPr>
      <w:r w:rsidRPr="002A413C">
        <w:rPr>
          <w:rFonts w:hAnsi="宋体" w:hint="eastAsia"/>
          <w:b/>
          <w:color w:val="000000"/>
          <w:sz w:val="24"/>
          <w:szCs w:val="24"/>
        </w:rPr>
        <w:t>三、其他说明</w:t>
      </w:r>
    </w:p>
    <w:p w:rsidR="00C91C29" w:rsidRPr="002A413C" w:rsidRDefault="002A413C" w:rsidP="002A413C">
      <w:pPr>
        <w:spacing w:line="276" w:lineRule="auto"/>
        <w:ind w:firstLineChars="200" w:firstLine="480"/>
        <w:rPr>
          <w:bCs/>
          <w:sz w:val="24"/>
          <w:szCs w:val="24"/>
        </w:rPr>
      </w:pPr>
      <w:r w:rsidRPr="002A413C">
        <w:rPr>
          <w:rFonts w:hAnsi="宋体" w:hint="eastAsia"/>
          <w:color w:val="000000"/>
          <w:sz w:val="24"/>
          <w:szCs w:val="24"/>
        </w:rPr>
        <w:t>综合面试时间约</w:t>
      </w:r>
      <w:r w:rsidRPr="002A413C">
        <w:rPr>
          <w:rFonts w:hAnsi="宋体" w:hint="eastAsia"/>
          <w:color w:val="000000"/>
          <w:sz w:val="24"/>
          <w:szCs w:val="24"/>
        </w:rPr>
        <w:t>20</w:t>
      </w:r>
      <w:r w:rsidRPr="002A413C">
        <w:rPr>
          <w:rFonts w:hAnsi="宋体" w:hint="eastAsia"/>
          <w:color w:val="000000"/>
          <w:sz w:val="24"/>
          <w:szCs w:val="24"/>
        </w:rPr>
        <w:t>分钟，其中外语能力</w:t>
      </w:r>
      <w:r w:rsidRPr="002A413C">
        <w:rPr>
          <w:rFonts w:hAnsi="宋体" w:hint="eastAsia"/>
          <w:color w:val="000000"/>
          <w:sz w:val="24"/>
          <w:szCs w:val="24"/>
        </w:rPr>
        <w:t>5</w:t>
      </w:r>
      <w:r w:rsidRPr="002A413C">
        <w:rPr>
          <w:rFonts w:hAnsi="宋体" w:hint="eastAsia"/>
          <w:color w:val="000000"/>
          <w:sz w:val="24"/>
          <w:szCs w:val="24"/>
        </w:rPr>
        <w:t>～</w:t>
      </w:r>
      <w:r w:rsidRPr="002A413C">
        <w:rPr>
          <w:rFonts w:hAnsi="宋体" w:hint="eastAsia"/>
          <w:color w:val="000000"/>
          <w:sz w:val="24"/>
          <w:szCs w:val="24"/>
        </w:rPr>
        <w:t>8</w:t>
      </w:r>
      <w:r w:rsidRPr="002A413C">
        <w:rPr>
          <w:rFonts w:hAnsi="宋体" w:hint="eastAsia"/>
          <w:color w:val="000000"/>
          <w:sz w:val="24"/>
          <w:szCs w:val="24"/>
        </w:rPr>
        <w:t>分钟；各面试项目分值采用百分制，最终按照加权分计入复试总成绩。</w:t>
      </w:r>
    </w:p>
    <w:p w:rsidR="00C91C29" w:rsidRPr="00C21DE3" w:rsidRDefault="00D6664A" w:rsidP="00125497">
      <w:pPr>
        <w:spacing w:line="276" w:lineRule="auto"/>
        <w:rPr>
          <w:b/>
          <w:bCs/>
          <w:sz w:val="28"/>
          <w:szCs w:val="28"/>
        </w:rPr>
      </w:pPr>
      <w:r w:rsidRPr="00C21DE3">
        <w:rPr>
          <w:rFonts w:hint="eastAsia"/>
          <w:b/>
          <w:bCs/>
          <w:sz w:val="28"/>
          <w:szCs w:val="28"/>
        </w:rPr>
        <w:t>082103</w:t>
      </w:r>
      <w:r w:rsidRPr="00C21DE3">
        <w:rPr>
          <w:rFonts w:hint="eastAsia"/>
          <w:b/>
          <w:bCs/>
          <w:sz w:val="28"/>
          <w:szCs w:val="28"/>
        </w:rPr>
        <w:t>纺织</w:t>
      </w:r>
      <w:proofErr w:type="gramStart"/>
      <w:r w:rsidRPr="00C21DE3">
        <w:rPr>
          <w:rFonts w:hint="eastAsia"/>
          <w:b/>
          <w:bCs/>
          <w:sz w:val="28"/>
          <w:szCs w:val="28"/>
        </w:rPr>
        <w:t>化学与染整</w:t>
      </w:r>
      <w:proofErr w:type="gramEnd"/>
      <w:r w:rsidRPr="00C21DE3">
        <w:rPr>
          <w:rFonts w:hint="eastAsia"/>
          <w:b/>
          <w:bCs/>
          <w:sz w:val="28"/>
          <w:szCs w:val="28"/>
        </w:rPr>
        <w:t>工程</w:t>
      </w:r>
    </w:p>
    <w:p w:rsidR="00B1263C" w:rsidRPr="00B1263C" w:rsidRDefault="00B1263C" w:rsidP="00B1263C">
      <w:pPr>
        <w:spacing w:line="276" w:lineRule="auto"/>
        <w:rPr>
          <w:rFonts w:hAnsi="宋体"/>
          <w:b/>
          <w:color w:val="000000"/>
          <w:sz w:val="24"/>
          <w:szCs w:val="24"/>
        </w:rPr>
      </w:pPr>
      <w:r w:rsidRPr="00B1263C">
        <w:rPr>
          <w:rFonts w:hAnsi="宋体" w:hint="eastAsia"/>
          <w:b/>
          <w:color w:val="000000"/>
          <w:sz w:val="24"/>
          <w:szCs w:val="24"/>
        </w:rPr>
        <w:t>一、复试方式</w:t>
      </w:r>
    </w:p>
    <w:p w:rsid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综合面试，由不少于</w:t>
      </w:r>
      <w:r w:rsidRPr="00B1263C">
        <w:rPr>
          <w:rFonts w:hAnsi="宋体" w:hint="eastAsia"/>
          <w:color w:val="000000"/>
          <w:sz w:val="24"/>
          <w:szCs w:val="24"/>
        </w:rPr>
        <w:t>5</w:t>
      </w:r>
      <w:r w:rsidRPr="00B1263C">
        <w:rPr>
          <w:rFonts w:hAnsi="宋体" w:hint="eastAsia"/>
          <w:color w:val="000000"/>
          <w:sz w:val="24"/>
          <w:szCs w:val="24"/>
        </w:rPr>
        <w:t>名具有硕士导师资格的专家组成复试专家小组，具体名单由学位点负责人组织确定。</w:t>
      </w:r>
    </w:p>
    <w:p w:rsidR="00B1263C" w:rsidRPr="00B1263C" w:rsidRDefault="00B1263C" w:rsidP="00B1263C">
      <w:pPr>
        <w:spacing w:line="276" w:lineRule="auto"/>
        <w:rPr>
          <w:rFonts w:hAnsi="宋体"/>
          <w:color w:val="000000"/>
          <w:sz w:val="24"/>
          <w:szCs w:val="24"/>
        </w:rPr>
      </w:pPr>
      <w:r w:rsidRPr="00B1263C">
        <w:rPr>
          <w:rFonts w:hAnsi="宋体" w:hint="eastAsia"/>
          <w:b/>
          <w:color w:val="000000"/>
          <w:sz w:val="24"/>
          <w:szCs w:val="24"/>
        </w:rPr>
        <w:t>二、复试内容</w:t>
      </w:r>
    </w:p>
    <w:p w:rsidR="00B1263C" w:rsidRPr="00B1263C" w:rsidRDefault="00B1263C" w:rsidP="00B1263C">
      <w:pPr>
        <w:spacing w:line="276" w:lineRule="auto"/>
        <w:rPr>
          <w:rFonts w:hAnsi="宋体"/>
          <w:color w:val="000000"/>
          <w:sz w:val="24"/>
          <w:szCs w:val="24"/>
        </w:rPr>
      </w:pPr>
      <w:r w:rsidRPr="00B1263C">
        <w:rPr>
          <w:rFonts w:hAnsi="宋体" w:hint="eastAsia"/>
          <w:color w:val="000000"/>
          <w:sz w:val="24"/>
          <w:szCs w:val="24"/>
        </w:rPr>
        <w:t xml:space="preserve">1. </w:t>
      </w:r>
      <w:r w:rsidRPr="00B1263C">
        <w:rPr>
          <w:rFonts w:hAnsi="宋体" w:hint="eastAsia"/>
          <w:color w:val="000000"/>
          <w:sz w:val="24"/>
          <w:szCs w:val="24"/>
        </w:rPr>
        <w:t>外语能力（</w:t>
      </w:r>
      <w:r w:rsidRPr="00B1263C">
        <w:rPr>
          <w:rFonts w:hAnsi="宋体" w:hint="eastAsia"/>
          <w:color w:val="000000"/>
          <w:sz w:val="24"/>
          <w:szCs w:val="24"/>
        </w:rPr>
        <w:t>20 %</w:t>
      </w:r>
      <w:r w:rsidRPr="00B1263C">
        <w:rPr>
          <w:rFonts w:hAnsi="宋体" w:hint="eastAsia"/>
          <w:color w:val="000000"/>
          <w:sz w:val="24"/>
          <w:szCs w:val="24"/>
        </w:rPr>
        <w:t>）</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考生进行自我介绍；专家提问，考生回答。</w:t>
      </w:r>
    </w:p>
    <w:p w:rsidR="00B1263C" w:rsidRPr="00B1263C" w:rsidRDefault="00B1263C" w:rsidP="00B1263C">
      <w:pPr>
        <w:spacing w:line="276" w:lineRule="auto"/>
        <w:rPr>
          <w:rFonts w:hAnsi="宋体"/>
          <w:color w:val="000000"/>
          <w:sz w:val="24"/>
          <w:szCs w:val="24"/>
        </w:rPr>
      </w:pPr>
      <w:r w:rsidRPr="00B1263C">
        <w:rPr>
          <w:rFonts w:hAnsi="宋体" w:hint="eastAsia"/>
          <w:color w:val="000000"/>
          <w:sz w:val="24"/>
          <w:szCs w:val="24"/>
        </w:rPr>
        <w:t xml:space="preserve">2. </w:t>
      </w:r>
      <w:r w:rsidRPr="00B1263C">
        <w:rPr>
          <w:rFonts w:hAnsi="宋体" w:hint="eastAsia"/>
          <w:color w:val="000000"/>
          <w:sz w:val="24"/>
          <w:szCs w:val="24"/>
        </w:rPr>
        <w:t>专业素质和能力</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w:t>
      </w:r>
      <w:r w:rsidRPr="00B1263C">
        <w:rPr>
          <w:rFonts w:hAnsi="宋体" w:hint="eastAsia"/>
          <w:color w:val="000000"/>
          <w:sz w:val="24"/>
          <w:szCs w:val="24"/>
        </w:rPr>
        <w:t>1</w:t>
      </w:r>
      <w:r w:rsidRPr="00B1263C">
        <w:rPr>
          <w:rFonts w:hAnsi="宋体" w:hint="eastAsia"/>
          <w:color w:val="000000"/>
          <w:sz w:val="24"/>
          <w:szCs w:val="24"/>
        </w:rPr>
        <w:t>）专业理论基础知识考核（</w:t>
      </w:r>
      <w:r w:rsidRPr="00B1263C">
        <w:rPr>
          <w:rFonts w:hAnsi="宋体" w:hint="eastAsia"/>
          <w:color w:val="000000"/>
          <w:sz w:val="24"/>
          <w:szCs w:val="24"/>
        </w:rPr>
        <w:t>30%</w:t>
      </w:r>
      <w:r w:rsidRPr="00B1263C">
        <w:rPr>
          <w:rFonts w:hAnsi="宋体" w:hint="eastAsia"/>
          <w:color w:val="000000"/>
          <w:sz w:val="24"/>
          <w:szCs w:val="24"/>
        </w:rPr>
        <w:t>）</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面试专家针对考生专业背景及所学专业核心课程进行提问，考生作答。</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w:t>
      </w:r>
      <w:r w:rsidRPr="00B1263C">
        <w:rPr>
          <w:rFonts w:hAnsi="宋体" w:hint="eastAsia"/>
          <w:color w:val="000000"/>
          <w:sz w:val="24"/>
          <w:szCs w:val="24"/>
        </w:rPr>
        <w:t>2</w:t>
      </w:r>
      <w:r w:rsidRPr="00B1263C">
        <w:rPr>
          <w:rFonts w:hAnsi="宋体" w:hint="eastAsia"/>
          <w:color w:val="000000"/>
          <w:sz w:val="24"/>
          <w:szCs w:val="24"/>
        </w:rPr>
        <w:t>）科研能力与水平以及科研成果（</w:t>
      </w:r>
      <w:r w:rsidRPr="00B1263C">
        <w:rPr>
          <w:rFonts w:hAnsi="宋体" w:hint="eastAsia"/>
          <w:color w:val="000000"/>
          <w:sz w:val="24"/>
          <w:szCs w:val="24"/>
        </w:rPr>
        <w:t>10 %</w:t>
      </w:r>
      <w:r w:rsidRPr="00B1263C">
        <w:rPr>
          <w:rFonts w:hAnsi="宋体" w:hint="eastAsia"/>
          <w:color w:val="000000"/>
          <w:sz w:val="24"/>
          <w:szCs w:val="24"/>
        </w:rPr>
        <w:t>）</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考查考生本科期间的科研成果及研究内容。</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w:t>
      </w:r>
      <w:r w:rsidRPr="00B1263C">
        <w:rPr>
          <w:rFonts w:hAnsi="宋体" w:hint="eastAsia"/>
          <w:color w:val="000000"/>
          <w:sz w:val="24"/>
          <w:szCs w:val="24"/>
        </w:rPr>
        <w:t>3</w:t>
      </w:r>
      <w:r w:rsidRPr="00B1263C">
        <w:rPr>
          <w:rFonts w:hAnsi="宋体" w:hint="eastAsia"/>
          <w:color w:val="000000"/>
          <w:sz w:val="24"/>
          <w:szCs w:val="24"/>
        </w:rPr>
        <w:t>）专业应用情况、特长与兴趣（</w:t>
      </w:r>
      <w:r w:rsidRPr="00B1263C">
        <w:rPr>
          <w:rFonts w:hAnsi="宋体" w:hint="eastAsia"/>
          <w:color w:val="000000"/>
          <w:sz w:val="24"/>
          <w:szCs w:val="24"/>
        </w:rPr>
        <w:t>20%</w:t>
      </w:r>
      <w:r w:rsidRPr="00B1263C">
        <w:rPr>
          <w:rFonts w:hAnsi="宋体" w:hint="eastAsia"/>
          <w:color w:val="000000"/>
          <w:sz w:val="24"/>
          <w:szCs w:val="24"/>
        </w:rPr>
        <w:t>）</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考生介绍未来研究生阶段的学习及科研规划。</w:t>
      </w:r>
    </w:p>
    <w:p w:rsidR="00B1263C" w:rsidRPr="00B1263C" w:rsidRDefault="00B1263C" w:rsidP="00B1263C">
      <w:pPr>
        <w:spacing w:line="276" w:lineRule="auto"/>
        <w:rPr>
          <w:rFonts w:hAnsi="宋体"/>
          <w:color w:val="000000"/>
          <w:sz w:val="24"/>
          <w:szCs w:val="24"/>
        </w:rPr>
      </w:pPr>
      <w:r w:rsidRPr="00B1263C">
        <w:rPr>
          <w:rFonts w:hAnsi="宋体" w:hint="eastAsia"/>
          <w:color w:val="000000"/>
          <w:sz w:val="24"/>
          <w:szCs w:val="24"/>
        </w:rPr>
        <w:t xml:space="preserve">3. </w:t>
      </w:r>
      <w:r w:rsidRPr="00B1263C">
        <w:rPr>
          <w:rFonts w:hAnsi="宋体" w:hint="eastAsia"/>
          <w:color w:val="000000"/>
          <w:sz w:val="24"/>
          <w:szCs w:val="24"/>
        </w:rPr>
        <w:t>综合素质和能力（</w:t>
      </w:r>
      <w:r w:rsidRPr="00B1263C">
        <w:rPr>
          <w:rFonts w:hAnsi="宋体" w:hint="eastAsia"/>
          <w:color w:val="000000"/>
          <w:sz w:val="24"/>
          <w:szCs w:val="24"/>
        </w:rPr>
        <w:t>20 %</w:t>
      </w:r>
      <w:r w:rsidRPr="00B1263C">
        <w:rPr>
          <w:rFonts w:hAnsi="宋体" w:hint="eastAsia"/>
          <w:color w:val="000000"/>
          <w:sz w:val="24"/>
          <w:szCs w:val="24"/>
        </w:rPr>
        <w:t>）</w:t>
      </w:r>
    </w:p>
    <w:p w:rsidR="00B1263C" w:rsidRPr="00B1263C" w:rsidRDefault="00B1263C" w:rsidP="00B1263C">
      <w:pPr>
        <w:spacing w:line="276" w:lineRule="auto"/>
        <w:ind w:firstLineChars="200" w:firstLine="480"/>
        <w:rPr>
          <w:rFonts w:hAnsi="宋体"/>
          <w:color w:val="000000"/>
          <w:sz w:val="24"/>
          <w:szCs w:val="24"/>
        </w:rPr>
      </w:pPr>
      <w:r w:rsidRPr="00B1263C">
        <w:rPr>
          <w:rFonts w:hAnsi="宋体" w:hint="eastAsia"/>
          <w:color w:val="000000"/>
          <w:sz w:val="24"/>
          <w:szCs w:val="24"/>
        </w:rPr>
        <w:t>考察政治素质和道德品质、所获荣誉、精神面貌、仪表、举止、人文素养、语言表达能力等。</w:t>
      </w:r>
    </w:p>
    <w:p w:rsidR="00B1263C" w:rsidRPr="00B1263C" w:rsidRDefault="00B1263C" w:rsidP="00B1263C">
      <w:pPr>
        <w:spacing w:line="276" w:lineRule="auto"/>
        <w:rPr>
          <w:rFonts w:hAnsi="宋体"/>
          <w:b/>
          <w:color w:val="000000"/>
          <w:sz w:val="24"/>
          <w:szCs w:val="24"/>
        </w:rPr>
      </w:pPr>
      <w:r w:rsidRPr="00B1263C">
        <w:rPr>
          <w:rFonts w:hAnsi="宋体" w:hint="eastAsia"/>
          <w:b/>
          <w:color w:val="000000"/>
          <w:sz w:val="24"/>
          <w:szCs w:val="24"/>
        </w:rPr>
        <w:t>三、其他说明</w:t>
      </w:r>
    </w:p>
    <w:p w:rsidR="002F5A07" w:rsidRPr="00B1263C" w:rsidRDefault="00B1263C" w:rsidP="00B1263C">
      <w:pPr>
        <w:spacing w:line="276" w:lineRule="auto"/>
        <w:ind w:firstLineChars="200" w:firstLine="480"/>
        <w:rPr>
          <w:bCs/>
          <w:sz w:val="24"/>
          <w:szCs w:val="24"/>
        </w:rPr>
      </w:pPr>
      <w:r w:rsidRPr="00B1263C">
        <w:rPr>
          <w:rFonts w:hAnsi="宋体" w:hint="eastAsia"/>
          <w:color w:val="000000"/>
          <w:sz w:val="24"/>
          <w:szCs w:val="24"/>
        </w:rPr>
        <w:t>综合面试时间约</w:t>
      </w:r>
      <w:r w:rsidRPr="00B1263C">
        <w:rPr>
          <w:rFonts w:hAnsi="宋体" w:hint="eastAsia"/>
          <w:color w:val="000000"/>
          <w:sz w:val="24"/>
          <w:szCs w:val="24"/>
        </w:rPr>
        <w:t>20</w:t>
      </w:r>
      <w:r w:rsidRPr="00B1263C">
        <w:rPr>
          <w:rFonts w:hAnsi="宋体" w:hint="eastAsia"/>
          <w:color w:val="000000"/>
          <w:sz w:val="24"/>
          <w:szCs w:val="24"/>
        </w:rPr>
        <w:t>分钟，其中外语能力</w:t>
      </w:r>
      <w:r w:rsidRPr="00B1263C">
        <w:rPr>
          <w:rFonts w:hAnsi="宋体" w:hint="eastAsia"/>
          <w:color w:val="000000"/>
          <w:sz w:val="24"/>
          <w:szCs w:val="24"/>
        </w:rPr>
        <w:t>5</w:t>
      </w:r>
      <w:r w:rsidRPr="00B1263C">
        <w:rPr>
          <w:rFonts w:hAnsi="宋体" w:hint="eastAsia"/>
          <w:color w:val="000000"/>
          <w:sz w:val="24"/>
          <w:szCs w:val="24"/>
        </w:rPr>
        <w:t>～</w:t>
      </w:r>
      <w:r w:rsidRPr="00B1263C">
        <w:rPr>
          <w:rFonts w:hAnsi="宋体" w:hint="eastAsia"/>
          <w:color w:val="000000"/>
          <w:sz w:val="24"/>
          <w:szCs w:val="24"/>
        </w:rPr>
        <w:t>10</w:t>
      </w:r>
      <w:r w:rsidRPr="00B1263C">
        <w:rPr>
          <w:rFonts w:hAnsi="宋体" w:hint="eastAsia"/>
          <w:color w:val="000000"/>
          <w:sz w:val="24"/>
          <w:szCs w:val="24"/>
        </w:rPr>
        <w:t>分钟；各面试项目分值采用百分制，合格线为</w:t>
      </w:r>
      <w:r w:rsidRPr="00B1263C">
        <w:rPr>
          <w:rFonts w:hAnsi="宋体" w:hint="eastAsia"/>
          <w:color w:val="000000"/>
          <w:sz w:val="24"/>
          <w:szCs w:val="24"/>
        </w:rPr>
        <w:t>60</w:t>
      </w:r>
      <w:r w:rsidRPr="00B1263C">
        <w:rPr>
          <w:rFonts w:hAnsi="宋体" w:hint="eastAsia"/>
          <w:color w:val="000000"/>
          <w:sz w:val="24"/>
          <w:szCs w:val="24"/>
        </w:rPr>
        <w:t>分，最终按照加权分计入复试总成绩。</w:t>
      </w:r>
    </w:p>
    <w:p w:rsidR="00C91C29" w:rsidRPr="00C21DE3" w:rsidRDefault="00D6664A" w:rsidP="00125497">
      <w:pPr>
        <w:spacing w:line="276" w:lineRule="auto"/>
        <w:rPr>
          <w:b/>
          <w:bCs/>
          <w:sz w:val="28"/>
          <w:szCs w:val="28"/>
        </w:rPr>
      </w:pPr>
      <w:r w:rsidRPr="00C21DE3">
        <w:rPr>
          <w:rFonts w:hint="eastAsia"/>
          <w:b/>
          <w:bCs/>
          <w:sz w:val="28"/>
          <w:szCs w:val="28"/>
        </w:rPr>
        <w:t>082104</w:t>
      </w:r>
      <w:r w:rsidRPr="00C21DE3">
        <w:rPr>
          <w:rFonts w:hint="eastAsia"/>
          <w:b/>
          <w:bCs/>
          <w:sz w:val="28"/>
          <w:szCs w:val="28"/>
        </w:rPr>
        <w:t>服装设计与工程</w:t>
      </w:r>
    </w:p>
    <w:p w:rsidR="00C21DE3" w:rsidRDefault="00C21DE3" w:rsidP="00125497">
      <w:pPr>
        <w:snapToGrid w:val="0"/>
        <w:spacing w:line="276" w:lineRule="auto"/>
        <w:rPr>
          <w:rFonts w:hAnsi="宋体"/>
          <w:b/>
          <w:color w:val="000000"/>
          <w:sz w:val="24"/>
          <w:szCs w:val="24"/>
        </w:rPr>
      </w:pPr>
      <w:r>
        <w:rPr>
          <w:rFonts w:hAnsi="宋体" w:hint="eastAsia"/>
          <w:b/>
          <w:color w:val="000000"/>
          <w:sz w:val="24"/>
          <w:szCs w:val="24"/>
        </w:rPr>
        <w:t>一、复试方式</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综合面试，由</w:t>
      </w:r>
      <w:r>
        <w:rPr>
          <w:rFonts w:hAnsi="宋体"/>
          <w:bCs/>
          <w:color w:val="000000"/>
          <w:sz w:val="24"/>
          <w:szCs w:val="24"/>
        </w:rPr>
        <w:t>不少于</w:t>
      </w:r>
      <w:r>
        <w:rPr>
          <w:bCs/>
          <w:color w:val="000000"/>
          <w:sz w:val="24"/>
          <w:szCs w:val="24"/>
        </w:rPr>
        <w:t>5</w:t>
      </w:r>
      <w:r>
        <w:rPr>
          <w:rFonts w:hAnsi="宋体"/>
          <w:bCs/>
          <w:color w:val="000000"/>
          <w:sz w:val="24"/>
          <w:szCs w:val="24"/>
        </w:rPr>
        <w:t>名具有硕士导师资格的专家组成</w:t>
      </w:r>
      <w:r>
        <w:rPr>
          <w:rFonts w:hAnsi="宋体" w:hint="eastAsia"/>
          <w:bCs/>
          <w:color w:val="000000"/>
          <w:sz w:val="24"/>
          <w:szCs w:val="24"/>
        </w:rPr>
        <w:t>复试专家小组</w:t>
      </w:r>
      <w:r>
        <w:rPr>
          <w:rFonts w:hAnsi="宋体"/>
          <w:bCs/>
          <w:color w:val="000000"/>
          <w:sz w:val="24"/>
          <w:szCs w:val="24"/>
        </w:rPr>
        <w:t>，具体名单由</w:t>
      </w:r>
      <w:r>
        <w:rPr>
          <w:rFonts w:hAnsi="宋体" w:hint="eastAsia"/>
          <w:bCs/>
          <w:color w:val="000000"/>
          <w:sz w:val="24"/>
          <w:szCs w:val="24"/>
        </w:rPr>
        <w:t>学位点负责人组织</w:t>
      </w:r>
      <w:r>
        <w:rPr>
          <w:rFonts w:hAnsi="宋体"/>
          <w:bCs/>
          <w:color w:val="000000"/>
          <w:sz w:val="24"/>
          <w:szCs w:val="24"/>
        </w:rPr>
        <w:t>确定。</w:t>
      </w:r>
    </w:p>
    <w:p w:rsidR="00C21DE3" w:rsidRDefault="00C21DE3" w:rsidP="00125497">
      <w:pPr>
        <w:snapToGrid w:val="0"/>
        <w:spacing w:line="276" w:lineRule="auto"/>
        <w:rPr>
          <w:b/>
          <w:color w:val="000000"/>
          <w:sz w:val="24"/>
          <w:szCs w:val="24"/>
        </w:rPr>
      </w:pPr>
      <w:r>
        <w:rPr>
          <w:rFonts w:hAnsi="宋体" w:hint="eastAsia"/>
          <w:b/>
          <w:color w:val="000000"/>
          <w:sz w:val="24"/>
          <w:szCs w:val="24"/>
        </w:rPr>
        <w:t>二</w:t>
      </w:r>
      <w:r>
        <w:rPr>
          <w:rFonts w:hAnsi="宋体"/>
          <w:b/>
          <w:color w:val="000000"/>
          <w:sz w:val="24"/>
          <w:szCs w:val="24"/>
        </w:rPr>
        <w:t>、复试内容</w:t>
      </w:r>
    </w:p>
    <w:p w:rsidR="00C21DE3" w:rsidRDefault="00C21DE3" w:rsidP="00B1263C">
      <w:pPr>
        <w:snapToGrid w:val="0"/>
        <w:spacing w:line="276" w:lineRule="auto"/>
        <w:rPr>
          <w:bCs/>
          <w:color w:val="000000"/>
          <w:sz w:val="24"/>
          <w:szCs w:val="24"/>
        </w:rPr>
      </w:pPr>
      <w:r>
        <w:rPr>
          <w:rFonts w:hint="eastAsia"/>
          <w:bCs/>
          <w:color w:val="000000"/>
          <w:sz w:val="24"/>
          <w:szCs w:val="24"/>
        </w:rPr>
        <w:t xml:space="preserve">1. </w:t>
      </w:r>
      <w:r>
        <w:rPr>
          <w:rFonts w:hAnsi="宋体"/>
          <w:bCs/>
          <w:color w:val="000000"/>
          <w:sz w:val="24"/>
          <w:szCs w:val="24"/>
        </w:rPr>
        <w:t>外语</w:t>
      </w:r>
      <w:r>
        <w:rPr>
          <w:rFonts w:hAnsi="宋体" w:hint="eastAsia"/>
          <w:bCs/>
          <w:color w:val="000000"/>
          <w:sz w:val="24"/>
          <w:szCs w:val="24"/>
        </w:rPr>
        <w:t>听力及</w:t>
      </w:r>
      <w:r>
        <w:rPr>
          <w:rFonts w:hAnsi="宋体"/>
          <w:bCs/>
          <w:color w:val="000000"/>
          <w:sz w:val="24"/>
          <w:szCs w:val="24"/>
        </w:rPr>
        <w:t>口语（</w:t>
      </w:r>
      <w:r>
        <w:rPr>
          <w:rFonts w:hint="eastAsia"/>
          <w:bCs/>
          <w:color w:val="000000"/>
          <w:sz w:val="24"/>
          <w:szCs w:val="24"/>
        </w:rPr>
        <w:t>20 %</w:t>
      </w:r>
      <w:r>
        <w:rPr>
          <w:rFonts w:hAnsi="宋体"/>
          <w:bCs/>
          <w:color w:val="000000"/>
          <w:sz w:val="24"/>
          <w:szCs w:val="24"/>
        </w:rPr>
        <w:t>）</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专家用</w:t>
      </w:r>
      <w:r>
        <w:rPr>
          <w:rFonts w:hAnsi="宋体"/>
          <w:bCs/>
          <w:color w:val="000000"/>
          <w:sz w:val="24"/>
          <w:szCs w:val="24"/>
        </w:rPr>
        <w:t>外语提问</w:t>
      </w:r>
      <w:r>
        <w:rPr>
          <w:rFonts w:hAnsi="宋体" w:hint="eastAsia"/>
          <w:bCs/>
          <w:color w:val="000000"/>
          <w:sz w:val="24"/>
          <w:szCs w:val="24"/>
        </w:rPr>
        <w:t>专业知识</w:t>
      </w:r>
      <w:r>
        <w:rPr>
          <w:rFonts w:hAnsi="宋体"/>
          <w:bCs/>
          <w:color w:val="000000"/>
          <w:sz w:val="24"/>
          <w:szCs w:val="24"/>
        </w:rPr>
        <w:t>，</w:t>
      </w:r>
      <w:r>
        <w:rPr>
          <w:rFonts w:hAnsi="宋体" w:hint="eastAsia"/>
          <w:bCs/>
          <w:color w:val="000000"/>
          <w:sz w:val="24"/>
          <w:szCs w:val="24"/>
        </w:rPr>
        <w:t>考生</w:t>
      </w:r>
      <w:r>
        <w:rPr>
          <w:rFonts w:hAnsi="宋体"/>
          <w:bCs/>
          <w:color w:val="000000"/>
          <w:sz w:val="24"/>
          <w:szCs w:val="24"/>
        </w:rPr>
        <w:t>回答。</w:t>
      </w:r>
    </w:p>
    <w:p w:rsidR="00C21DE3" w:rsidRDefault="00125497" w:rsidP="00B1263C">
      <w:pPr>
        <w:snapToGrid w:val="0"/>
        <w:spacing w:line="276" w:lineRule="auto"/>
        <w:rPr>
          <w:bCs/>
          <w:sz w:val="24"/>
          <w:szCs w:val="24"/>
        </w:rPr>
      </w:pPr>
      <w:r>
        <w:rPr>
          <w:rFonts w:hAnsi="宋体" w:hint="eastAsia"/>
          <w:bCs/>
          <w:sz w:val="24"/>
          <w:szCs w:val="24"/>
        </w:rPr>
        <w:t xml:space="preserve">2. </w:t>
      </w:r>
      <w:r w:rsidR="00C21DE3">
        <w:rPr>
          <w:rFonts w:hAnsi="宋体"/>
          <w:bCs/>
          <w:sz w:val="24"/>
          <w:szCs w:val="24"/>
        </w:rPr>
        <w:t>专业素质和能力</w:t>
      </w:r>
    </w:p>
    <w:p w:rsidR="00C21DE3" w:rsidRDefault="00C21DE3" w:rsidP="00B1263C">
      <w:pPr>
        <w:snapToGrid w:val="0"/>
        <w:spacing w:line="276" w:lineRule="auto"/>
        <w:ind w:firstLineChars="200" w:firstLine="480"/>
        <w:rPr>
          <w:bCs/>
          <w:color w:val="000000"/>
          <w:sz w:val="24"/>
          <w:szCs w:val="24"/>
        </w:rPr>
      </w:pPr>
      <w:r>
        <w:rPr>
          <w:rFonts w:hAnsi="宋体"/>
          <w:bCs/>
          <w:color w:val="000000"/>
          <w:sz w:val="24"/>
          <w:szCs w:val="24"/>
        </w:rPr>
        <w:lastRenderedPageBreak/>
        <w:t>（</w:t>
      </w:r>
      <w:r>
        <w:rPr>
          <w:rFonts w:hAnsi="宋体" w:hint="eastAsia"/>
          <w:bCs/>
          <w:color w:val="000000"/>
          <w:sz w:val="24"/>
          <w:szCs w:val="24"/>
        </w:rPr>
        <w:t>1</w:t>
      </w:r>
      <w:r>
        <w:rPr>
          <w:rFonts w:hAnsi="宋体"/>
          <w:bCs/>
          <w:color w:val="000000"/>
          <w:sz w:val="24"/>
          <w:szCs w:val="24"/>
        </w:rPr>
        <w:t>）专业理论</w:t>
      </w:r>
      <w:r>
        <w:rPr>
          <w:rFonts w:hAnsi="宋体" w:hint="eastAsia"/>
          <w:bCs/>
          <w:color w:val="000000"/>
          <w:sz w:val="24"/>
          <w:szCs w:val="24"/>
        </w:rPr>
        <w:t>基础</w:t>
      </w:r>
      <w:r>
        <w:rPr>
          <w:rFonts w:hAnsi="宋体"/>
          <w:bCs/>
          <w:color w:val="000000"/>
          <w:sz w:val="24"/>
          <w:szCs w:val="24"/>
        </w:rPr>
        <w:t>知识</w:t>
      </w:r>
      <w:r>
        <w:rPr>
          <w:rFonts w:hAnsi="宋体" w:hint="eastAsia"/>
          <w:bCs/>
          <w:color w:val="000000"/>
          <w:sz w:val="24"/>
          <w:szCs w:val="24"/>
        </w:rPr>
        <w:t>考核（</w:t>
      </w:r>
      <w:r>
        <w:rPr>
          <w:rFonts w:hAnsi="宋体" w:hint="eastAsia"/>
          <w:bCs/>
          <w:color w:val="000000"/>
          <w:sz w:val="24"/>
          <w:szCs w:val="24"/>
        </w:rPr>
        <w:t>30%</w:t>
      </w:r>
      <w:r>
        <w:rPr>
          <w:rFonts w:hAnsi="宋体" w:hint="eastAsia"/>
          <w:bCs/>
          <w:color w:val="000000"/>
          <w:sz w:val="24"/>
          <w:szCs w:val="24"/>
        </w:rPr>
        <w:t>）</w:t>
      </w:r>
    </w:p>
    <w:p w:rsidR="00C21DE3" w:rsidRDefault="00C21DE3" w:rsidP="00B1263C">
      <w:pPr>
        <w:snapToGrid w:val="0"/>
        <w:spacing w:line="276" w:lineRule="auto"/>
        <w:ind w:firstLineChars="200" w:firstLine="480"/>
        <w:rPr>
          <w:bCs/>
          <w:color w:val="000000"/>
          <w:sz w:val="24"/>
          <w:szCs w:val="24"/>
        </w:rPr>
      </w:pPr>
      <w:r>
        <w:rPr>
          <w:rFonts w:hAnsi="宋体" w:hint="eastAsia"/>
          <w:bCs/>
          <w:color w:val="000000"/>
          <w:sz w:val="24"/>
          <w:szCs w:val="24"/>
        </w:rPr>
        <w:t>①考生在</w:t>
      </w:r>
      <w:r w:rsidRPr="003310A0">
        <w:rPr>
          <w:rFonts w:hAnsi="宋体" w:hint="eastAsia"/>
          <w:bCs/>
          <w:sz w:val="24"/>
          <w:szCs w:val="24"/>
        </w:rPr>
        <w:t>试题库</w:t>
      </w:r>
      <w:r>
        <w:rPr>
          <w:rFonts w:hAnsi="宋体" w:hint="eastAsia"/>
          <w:bCs/>
          <w:color w:val="000000"/>
          <w:sz w:val="24"/>
          <w:szCs w:val="24"/>
        </w:rPr>
        <w:t>中随机抽取一道专业基础知识题，进行作答。</w:t>
      </w:r>
    </w:p>
    <w:p w:rsidR="00C21DE3" w:rsidRDefault="00C21DE3" w:rsidP="00125497">
      <w:pPr>
        <w:snapToGrid w:val="0"/>
        <w:spacing w:line="276" w:lineRule="auto"/>
        <w:ind w:firstLineChars="200" w:firstLine="480"/>
        <w:rPr>
          <w:rFonts w:hAnsi="宋体"/>
          <w:bCs/>
          <w:color w:val="000000"/>
          <w:sz w:val="24"/>
          <w:szCs w:val="24"/>
        </w:rPr>
      </w:pPr>
      <w:r>
        <w:rPr>
          <w:rFonts w:hAnsi="宋体" w:hint="eastAsia"/>
          <w:bCs/>
          <w:color w:val="000000"/>
          <w:sz w:val="24"/>
          <w:szCs w:val="24"/>
        </w:rPr>
        <w:t>②面试专家针对本科所学专业核心课程进行提问，考生作答。</w:t>
      </w:r>
    </w:p>
    <w:p w:rsidR="00C21DE3" w:rsidRDefault="00C21DE3" w:rsidP="00B1263C">
      <w:pPr>
        <w:snapToGrid w:val="0"/>
        <w:spacing w:line="276" w:lineRule="auto"/>
        <w:ind w:firstLineChars="200" w:firstLine="480"/>
        <w:rPr>
          <w:bCs/>
          <w:color w:val="000000"/>
          <w:sz w:val="24"/>
          <w:szCs w:val="24"/>
        </w:rPr>
      </w:pPr>
      <w:r>
        <w:rPr>
          <w:rFonts w:hAnsi="宋体"/>
          <w:bCs/>
          <w:color w:val="000000"/>
          <w:sz w:val="24"/>
          <w:szCs w:val="24"/>
        </w:rPr>
        <w:t>（</w:t>
      </w:r>
      <w:r>
        <w:rPr>
          <w:rFonts w:hAnsi="宋体" w:hint="eastAsia"/>
          <w:bCs/>
          <w:color w:val="000000"/>
          <w:sz w:val="24"/>
          <w:szCs w:val="24"/>
        </w:rPr>
        <w:t>2</w:t>
      </w:r>
      <w:r>
        <w:rPr>
          <w:rFonts w:hAnsi="宋体"/>
          <w:bCs/>
          <w:color w:val="000000"/>
          <w:sz w:val="24"/>
          <w:szCs w:val="24"/>
        </w:rPr>
        <w:t>）科研能力与水平以及科研成果（</w:t>
      </w:r>
      <w:r>
        <w:rPr>
          <w:bCs/>
          <w:color w:val="000000"/>
          <w:sz w:val="24"/>
          <w:szCs w:val="24"/>
        </w:rPr>
        <w:t>1</w:t>
      </w:r>
      <w:r>
        <w:rPr>
          <w:rFonts w:hint="eastAsia"/>
          <w:bCs/>
          <w:color w:val="000000"/>
          <w:sz w:val="24"/>
          <w:szCs w:val="24"/>
        </w:rPr>
        <w:t>0 %</w:t>
      </w:r>
      <w:r>
        <w:rPr>
          <w:rFonts w:hAnsi="宋体"/>
          <w:bCs/>
          <w:color w:val="000000"/>
          <w:sz w:val="24"/>
          <w:szCs w:val="24"/>
        </w:rPr>
        <w:t>）</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考查考生本科期间的科研成果及研究内容</w:t>
      </w:r>
      <w:r>
        <w:rPr>
          <w:rFonts w:hAnsi="宋体"/>
          <w:bCs/>
          <w:color w:val="000000"/>
          <w:sz w:val="24"/>
          <w:szCs w:val="24"/>
        </w:rPr>
        <w:t>。</w:t>
      </w:r>
    </w:p>
    <w:p w:rsidR="00C21DE3" w:rsidRDefault="00C21DE3" w:rsidP="00B1263C">
      <w:pPr>
        <w:snapToGrid w:val="0"/>
        <w:spacing w:line="276" w:lineRule="auto"/>
        <w:ind w:firstLineChars="200" w:firstLine="480"/>
        <w:rPr>
          <w:bCs/>
          <w:color w:val="000000"/>
          <w:sz w:val="24"/>
          <w:szCs w:val="24"/>
        </w:rPr>
      </w:pPr>
      <w:r>
        <w:rPr>
          <w:rFonts w:hAnsi="宋体"/>
          <w:bCs/>
          <w:color w:val="000000"/>
          <w:sz w:val="24"/>
          <w:szCs w:val="24"/>
        </w:rPr>
        <w:t>（</w:t>
      </w:r>
      <w:r>
        <w:rPr>
          <w:rFonts w:hint="eastAsia"/>
          <w:bCs/>
          <w:color w:val="000000"/>
          <w:sz w:val="24"/>
          <w:szCs w:val="24"/>
        </w:rPr>
        <w:t>3</w:t>
      </w:r>
      <w:r>
        <w:rPr>
          <w:rFonts w:hAnsi="宋体"/>
          <w:bCs/>
          <w:color w:val="000000"/>
          <w:sz w:val="24"/>
          <w:szCs w:val="24"/>
        </w:rPr>
        <w:t>）专业应用情况、特长与兴趣（</w:t>
      </w:r>
      <w:r>
        <w:rPr>
          <w:rFonts w:hint="eastAsia"/>
          <w:bCs/>
          <w:color w:val="000000"/>
          <w:sz w:val="24"/>
          <w:szCs w:val="24"/>
        </w:rPr>
        <w:t>2</w:t>
      </w:r>
      <w:r>
        <w:rPr>
          <w:bCs/>
          <w:color w:val="000000"/>
          <w:sz w:val="24"/>
          <w:szCs w:val="24"/>
        </w:rPr>
        <w:t>0</w:t>
      </w:r>
      <w:r>
        <w:rPr>
          <w:rFonts w:hAnsi="宋体" w:hint="eastAsia"/>
          <w:bCs/>
          <w:color w:val="000000"/>
          <w:sz w:val="24"/>
          <w:szCs w:val="24"/>
        </w:rPr>
        <w:t>%</w:t>
      </w:r>
      <w:r>
        <w:rPr>
          <w:rFonts w:hAnsi="宋体"/>
          <w:bCs/>
          <w:color w:val="000000"/>
          <w:sz w:val="24"/>
          <w:szCs w:val="24"/>
        </w:rPr>
        <w:t>）</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考生介绍未来研究生阶段的学习及科研规划。</w:t>
      </w:r>
    </w:p>
    <w:p w:rsidR="00C21DE3" w:rsidRDefault="00125497" w:rsidP="00B1263C">
      <w:pPr>
        <w:snapToGrid w:val="0"/>
        <w:spacing w:line="276" w:lineRule="auto"/>
        <w:rPr>
          <w:bCs/>
          <w:color w:val="000000"/>
          <w:sz w:val="24"/>
          <w:szCs w:val="24"/>
        </w:rPr>
      </w:pPr>
      <w:r>
        <w:rPr>
          <w:rFonts w:hAnsi="宋体" w:hint="eastAsia"/>
          <w:bCs/>
          <w:color w:val="000000"/>
          <w:sz w:val="24"/>
          <w:szCs w:val="24"/>
        </w:rPr>
        <w:t xml:space="preserve">3. </w:t>
      </w:r>
      <w:r w:rsidR="00C21DE3">
        <w:rPr>
          <w:rFonts w:hAnsi="宋体"/>
          <w:bCs/>
          <w:color w:val="000000"/>
          <w:sz w:val="24"/>
          <w:szCs w:val="24"/>
        </w:rPr>
        <w:t>综合素质和能力（</w:t>
      </w:r>
      <w:r w:rsidR="00C21DE3">
        <w:rPr>
          <w:rFonts w:hAnsi="宋体" w:hint="eastAsia"/>
          <w:bCs/>
          <w:color w:val="000000"/>
          <w:sz w:val="24"/>
          <w:szCs w:val="24"/>
        </w:rPr>
        <w:t>2</w:t>
      </w:r>
      <w:r w:rsidR="00C21DE3">
        <w:rPr>
          <w:rFonts w:hint="eastAsia"/>
          <w:bCs/>
          <w:color w:val="000000"/>
          <w:sz w:val="24"/>
          <w:szCs w:val="24"/>
        </w:rPr>
        <w:t>0 %</w:t>
      </w:r>
      <w:r w:rsidR="00C21DE3">
        <w:rPr>
          <w:rFonts w:hAnsi="宋体"/>
          <w:bCs/>
          <w:color w:val="000000"/>
          <w:sz w:val="24"/>
          <w:szCs w:val="24"/>
        </w:rPr>
        <w:t>）</w:t>
      </w:r>
    </w:p>
    <w:p w:rsidR="00C91C29" w:rsidRDefault="00C21DE3" w:rsidP="00125497">
      <w:pPr>
        <w:snapToGrid w:val="0"/>
        <w:spacing w:line="276" w:lineRule="auto"/>
        <w:ind w:firstLine="420"/>
        <w:rPr>
          <w:rFonts w:hAnsi="宋体"/>
          <w:bCs/>
          <w:color w:val="000000"/>
          <w:sz w:val="24"/>
          <w:szCs w:val="24"/>
        </w:rPr>
      </w:pPr>
      <w:r>
        <w:rPr>
          <w:rFonts w:hAnsi="宋体"/>
          <w:bCs/>
          <w:color w:val="000000"/>
          <w:sz w:val="24"/>
          <w:szCs w:val="24"/>
        </w:rPr>
        <w:t>考察政治素质和道德品质、精神面貌、仪表、</w:t>
      </w:r>
      <w:r>
        <w:rPr>
          <w:rFonts w:hAnsi="宋体"/>
          <w:bCs/>
          <w:sz w:val="24"/>
          <w:szCs w:val="24"/>
        </w:rPr>
        <w:t>举止、人文素养、</w:t>
      </w:r>
      <w:r>
        <w:rPr>
          <w:rFonts w:hAnsi="宋体"/>
          <w:bCs/>
          <w:color w:val="000000"/>
          <w:sz w:val="24"/>
          <w:szCs w:val="24"/>
        </w:rPr>
        <w:t>语言表达能力等。</w:t>
      </w:r>
    </w:p>
    <w:p w:rsidR="002F5A07" w:rsidRDefault="002F5A07" w:rsidP="002F5A07">
      <w:pPr>
        <w:snapToGrid w:val="0"/>
        <w:spacing w:line="276" w:lineRule="auto"/>
        <w:ind w:left="1"/>
        <w:rPr>
          <w:b/>
          <w:color w:val="000000"/>
          <w:sz w:val="24"/>
          <w:szCs w:val="24"/>
        </w:rPr>
      </w:pPr>
      <w:r>
        <w:rPr>
          <w:rFonts w:hAnsi="宋体" w:hint="eastAsia"/>
          <w:b/>
          <w:color w:val="000000"/>
          <w:sz w:val="24"/>
          <w:szCs w:val="24"/>
        </w:rPr>
        <w:t>三</w:t>
      </w:r>
      <w:r>
        <w:rPr>
          <w:rFonts w:hAnsi="宋体"/>
          <w:b/>
          <w:color w:val="000000"/>
          <w:sz w:val="24"/>
          <w:szCs w:val="24"/>
        </w:rPr>
        <w:t>、</w:t>
      </w:r>
      <w:r>
        <w:rPr>
          <w:rFonts w:hAnsi="宋体" w:hint="eastAsia"/>
          <w:b/>
          <w:color w:val="000000"/>
          <w:sz w:val="24"/>
          <w:szCs w:val="24"/>
        </w:rPr>
        <w:t>其他说明</w:t>
      </w:r>
    </w:p>
    <w:p w:rsidR="00C91C29" w:rsidRDefault="002F5A07" w:rsidP="002F5A07">
      <w:pPr>
        <w:spacing w:line="276" w:lineRule="auto"/>
        <w:ind w:firstLineChars="200" w:firstLine="480"/>
        <w:rPr>
          <w:rFonts w:hAnsi="宋体"/>
          <w:bCs/>
          <w:color w:val="000000"/>
          <w:sz w:val="24"/>
          <w:szCs w:val="24"/>
        </w:rPr>
      </w:pPr>
      <w:r>
        <w:rPr>
          <w:rFonts w:hAnsi="宋体" w:hint="eastAsia"/>
          <w:bCs/>
          <w:color w:val="000000"/>
          <w:sz w:val="24"/>
          <w:szCs w:val="24"/>
        </w:rPr>
        <w:t>综合面试时间</w:t>
      </w:r>
      <w:r>
        <w:rPr>
          <w:rFonts w:hAnsi="宋体" w:hint="eastAsia"/>
          <w:bCs/>
          <w:color w:val="000000"/>
          <w:sz w:val="24"/>
          <w:szCs w:val="24"/>
        </w:rPr>
        <w:t>20</w:t>
      </w:r>
      <w:r>
        <w:rPr>
          <w:rFonts w:hAnsi="宋体" w:hint="eastAsia"/>
          <w:bCs/>
          <w:color w:val="000000"/>
          <w:sz w:val="24"/>
          <w:szCs w:val="24"/>
        </w:rPr>
        <w:t>～</w:t>
      </w:r>
      <w:r>
        <w:rPr>
          <w:rFonts w:hAnsi="宋体" w:hint="eastAsia"/>
          <w:bCs/>
          <w:color w:val="000000"/>
          <w:sz w:val="24"/>
          <w:szCs w:val="24"/>
        </w:rPr>
        <w:t>30</w:t>
      </w:r>
      <w:r>
        <w:rPr>
          <w:rFonts w:hAnsi="宋体" w:hint="eastAsia"/>
          <w:bCs/>
          <w:color w:val="000000"/>
          <w:sz w:val="24"/>
          <w:szCs w:val="24"/>
        </w:rPr>
        <w:t>分钟，其中外语听力及口语</w:t>
      </w:r>
      <w:r>
        <w:rPr>
          <w:rFonts w:hAnsi="宋体" w:hint="eastAsia"/>
          <w:bCs/>
          <w:color w:val="000000"/>
          <w:sz w:val="24"/>
          <w:szCs w:val="24"/>
        </w:rPr>
        <w:t>5</w:t>
      </w:r>
      <w:r>
        <w:rPr>
          <w:rFonts w:hAnsi="宋体" w:hint="eastAsia"/>
          <w:bCs/>
          <w:color w:val="000000"/>
          <w:sz w:val="24"/>
          <w:szCs w:val="24"/>
        </w:rPr>
        <w:t>～</w:t>
      </w:r>
      <w:r>
        <w:rPr>
          <w:rFonts w:hAnsi="宋体" w:hint="eastAsia"/>
          <w:bCs/>
          <w:color w:val="000000"/>
          <w:sz w:val="24"/>
          <w:szCs w:val="24"/>
        </w:rPr>
        <w:t>10</w:t>
      </w:r>
      <w:r>
        <w:rPr>
          <w:rFonts w:hAnsi="宋体" w:hint="eastAsia"/>
          <w:bCs/>
          <w:color w:val="000000"/>
          <w:sz w:val="24"/>
          <w:szCs w:val="24"/>
        </w:rPr>
        <w:t>分钟；各面试项目分值采用百分制，合格线为</w:t>
      </w:r>
      <w:r>
        <w:rPr>
          <w:rFonts w:hAnsi="宋体" w:hint="eastAsia"/>
          <w:bCs/>
          <w:color w:val="000000"/>
          <w:sz w:val="24"/>
          <w:szCs w:val="24"/>
        </w:rPr>
        <w:t>60</w:t>
      </w:r>
      <w:r>
        <w:rPr>
          <w:rFonts w:hAnsi="宋体" w:hint="eastAsia"/>
          <w:bCs/>
          <w:color w:val="000000"/>
          <w:sz w:val="24"/>
          <w:szCs w:val="24"/>
        </w:rPr>
        <w:t>分，最终按照加权分计入复试总成绩。</w:t>
      </w:r>
    </w:p>
    <w:p w:rsidR="00F57406" w:rsidRDefault="00F57406" w:rsidP="00F57406">
      <w:pPr>
        <w:spacing w:line="276" w:lineRule="auto"/>
        <w:rPr>
          <w:rFonts w:hAnsi="宋体"/>
          <w:bCs/>
          <w:color w:val="000000"/>
          <w:sz w:val="24"/>
          <w:szCs w:val="24"/>
        </w:rPr>
      </w:pPr>
      <w:r w:rsidRPr="00B7102A">
        <w:rPr>
          <w:rFonts w:hint="eastAsia"/>
          <w:b/>
          <w:bCs/>
          <w:sz w:val="28"/>
          <w:szCs w:val="28"/>
        </w:rPr>
        <w:t>085204</w:t>
      </w:r>
      <w:r w:rsidRPr="00B7102A">
        <w:rPr>
          <w:rFonts w:hint="eastAsia"/>
          <w:b/>
          <w:bCs/>
          <w:sz w:val="28"/>
          <w:szCs w:val="28"/>
        </w:rPr>
        <w:t>材料工程</w:t>
      </w:r>
      <w:r>
        <w:rPr>
          <w:rFonts w:hint="eastAsia"/>
          <w:b/>
          <w:bCs/>
          <w:sz w:val="28"/>
          <w:szCs w:val="28"/>
        </w:rPr>
        <w:t>（专业学位）</w:t>
      </w:r>
    </w:p>
    <w:p w:rsidR="00F57406" w:rsidRPr="00F57406" w:rsidRDefault="00F57406" w:rsidP="00F57406">
      <w:pPr>
        <w:spacing w:line="276" w:lineRule="auto"/>
        <w:rPr>
          <w:rFonts w:hAnsi="宋体"/>
          <w:b/>
          <w:bCs/>
          <w:color w:val="000000"/>
          <w:sz w:val="24"/>
          <w:szCs w:val="24"/>
        </w:rPr>
      </w:pPr>
      <w:r w:rsidRPr="00F57406">
        <w:rPr>
          <w:rFonts w:hAnsi="宋体" w:hint="eastAsia"/>
          <w:b/>
          <w:bCs/>
          <w:color w:val="000000"/>
          <w:sz w:val="24"/>
          <w:szCs w:val="24"/>
        </w:rPr>
        <w:t>一、复试方式</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综合面试，由不少于</w:t>
      </w:r>
      <w:r w:rsidRPr="00B1263C">
        <w:rPr>
          <w:rFonts w:hAnsi="宋体" w:hint="eastAsia"/>
          <w:bCs/>
          <w:color w:val="000000"/>
          <w:sz w:val="24"/>
          <w:szCs w:val="24"/>
        </w:rPr>
        <w:t>5</w:t>
      </w:r>
      <w:r w:rsidRPr="00B1263C">
        <w:rPr>
          <w:rFonts w:hAnsi="宋体" w:hint="eastAsia"/>
          <w:bCs/>
          <w:color w:val="000000"/>
          <w:sz w:val="24"/>
          <w:szCs w:val="24"/>
        </w:rPr>
        <w:t>名具有硕士导师资格的专家组成复试专家小组，具体名单由学位点负责人组织确定。</w:t>
      </w:r>
    </w:p>
    <w:p w:rsidR="00F57406" w:rsidRPr="00F57406" w:rsidRDefault="00F57406" w:rsidP="00F57406">
      <w:pPr>
        <w:spacing w:line="276" w:lineRule="auto"/>
        <w:rPr>
          <w:rFonts w:hAnsi="宋体"/>
          <w:b/>
          <w:bCs/>
          <w:color w:val="000000"/>
          <w:sz w:val="24"/>
          <w:szCs w:val="24"/>
        </w:rPr>
      </w:pPr>
      <w:r w:rsidRPr="00F57406">
        <w:rPr>
          <w:rFonts w:hAnsi="宋体" w:hint="eastAsia"/>
          <w:b/>
          <w:bCs/>
          <w:color w:val="000000"/>
          <w:sz w:val="24"/>
          <w:szCs w:val="24"/>
        </w:rPr>
        <w:t>二、复试内容</w:t>
      </w:r>
    </w:p>
    <w:p w:rsidR="00F57406" w:rsidRPr="00B1263C" w:rsidRDefault="00F57406" w:rsidP="00F57406">
      <w:pPr>
        <w:spacing w:line="276" w:lineRule="auto"/>
        <w:rPr>
          <w:rFonts w:hAnsi="宋体"/>
          <w:bCs/>
          <w:color w:val="000000"/>
          <w:sz w:val="24"/>
          <w:szCs w:val="24"/>
        </w:rPr>
      </w:pPr>
      <w:r w:rsidRPr="00B1263C">
        <w:rPr>
          <w:rFonts w:hAnsi="宋体" w:hint="eastAsia"/>
          <w:bCs/>
          <w:color w:val="000000"/>
          <w:sz w:val="24"/>
          <w:szCs w:val="24"/>
        </w:rPr>
        <w:t xml:space="preserve">1. </w:t>
      </w:r>
      <w:r w:rsidRPr="00B1263C">
        <w:rPr>
          <w:rFonts w:hAnsi="宋体" w:hint="eastAsia"/>
          <w:bCs/>
          <w:color w:val="000000"/>
          <w:sz w:val="24"/>
          <w:szCs w:val="24"/>
        </w:rPr>
        <w:t>外语听力及口语（</w:t>
      </w:r>
      <w:r w:rsidRPr="00B1263C">
        <w:rPr>
          <w:rFonts w:hAnsi="宋体" w:hint="eastAsia"/>
          <w:bCs/>
          <w:color w:val="000000"/>
          <w:sz w:val="24"/>
          <w:szCs w:val="24"/>
        </w:rPr>
        <w:t>20 %</w:t>
      </w:r>
      <w:r w:rsidRPr="00B1263C">
        <w:rPr>
          <w:rFonts w:hAnsi="宋体" w:hint="eastAsia"/>
          <w:bCs/>
          <w:color w:val="000000"/>
          <w:sz w:val="24"/>
          <w:szCs w:val="24"/>
        </w:rPr>
        <w:t>）</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专家用外语提问专业知识，考生回答。</w:t>
      </w:r>
    </w:p>
    <w:p w:rsidR="00F57406" w:rsidRPr="00B1263C" w:rsidRDefault="00F57406" w:rsidP="00F57406">
      <w:pPr>
        <w:spacing w:line="276" w:lineRule="auto"/>
        <w:rPr>
          <w:rFonts w:hAnsi="宋体"/>
          <w:bCs/>
          <w:color w:val="000000"/>
          <w:sz w:val="24"/>
          <w:szCs w:val="24"/>
        </w:rPr>
      </w:pPr>
      <w:r w:rsidRPr="00B1263C">
        <w:rPr>
          <w:rFonts w:hAnsi="宋体" w:hint="eastAsia"/>
          <w:bCs/>
          <w:color w:val="000000"/>
          <w:sz w:val="24"/>
          <w:szCs w:val="24"/>
        </w:rPr>
        <w:t xml:space="preserve">2. </w:t>
      </w:r>
      <w:r w:rsidRPr="00B1263C">
        <w:rPr>
          <w:rFonts w:hAnsi="宋体" w:hint="eastAsia"/>
          <w:bCs/>
          <w:color w:val="000000"/>
          <w:sz w:val="24"/>
          <w:szCs w:val="24"/>
        </w:rPr>
        <w:t>专业素质和能力</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w:t>
      </w:r>
      <w:r w:rsidRPr="00B1263C">
        <w:rPr>
          <w:rFonts w:hAnsi="宋体" w:hint="eastAsia"/>
          <w:bCs/>
          <w:color w:val="000000"/>
          <w:sz w:val="24"/>
          <w:szCs w:val="24"/>
        </w:rPr>
        <w:t>1</w:t>
      </w:r>
      <w:r w:rsidRPr="00B1263C">
        <w:rPr>
          <w:rFonts w:hAnsi="宋体" w:hint="eastAsia"/>
          <w:bCs/>
          <w:color w:val="000000"/>
          <w:sz w:val="24"/>
          <w:szCs w:val="24"/>
        </w:rPr>
        <w:t>）专业理论基础知识考核（</w:t>
      </w:r>
      <w:r w:rsidRPr="00B1263C">
        <w:rPr>
          <w:rFonts w:hAnsi="宋体" w:hint="eastAsia"/>
          <w:bCs/>
          <w:color w:val="000000"/>
          <w:sz w:val="24"/>
          <w:szCs w:val="24"/>
        </w:rPr>
        <w:t>30%</w:t>
      </w:r>
      <w:r w:rsidRPr="00B1263C">
        <w:rPr>
          <w:rFonts w:hAnsi="宋体" w:hint="eastAsia"/>
          <w:bCs/>
          <w:color w:val="000000"/>
          <w:sz w:val="24"/>
          <w:szCs w:val="24"/>
        </w:rPr>
        <w:t>）</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①考生在试题库中随机抽取一道专业基础知识题，进行作答。</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②面试专家针对本科所学专业核心课程进行提问，考生作答。</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w:t>
      </w:r>
      <w:r w:rsidRPr="00B1263C">
        <w:rPr>
          <w:rFonts w:hAnsi="宋体" w:hint="eastAsia"/>
          <w:bCs/>
          <w:color w:val="000000"/>
          <w:sz w:val="24"/>
          <w:szCs w:val="24"/>
        </w:rPr>
        <w:t>2</w:t>
      </w:r>
      <w:r w:rsidRPr="00B1263C">
        <w:rPr>
          <w:rFonts w:hAnsi="宋体" w:hint="eastAsia"/>
          <w:bCs/>
          <w:color w:val="000000"/>
          <w:sz w:val="24"/>
          <w:szCs w:val="24"/>
        </w:rPr>
        <w:t>）科研能力与水平以及科研成果（</w:t>
      </w:r>
      <w:r w:rsidRPr="00B1263C">
        <w:rPr>
          <w:rFonts w:hAnsi="宋体" w:hint="eastAsia"/>
          <w:bCs/>
          <w:color w:val="000000"/>
          <w:sz w:val="24"/>
          <w:szCs w:val="24"/>
        </w:rPr>
        <w:t>10 %</w:t>
      </w:r>
      <w:r w:rsidRPr="00B1263C">
        <w:rPr>
          <w:rFonts w:hAnsi="宋体" w:hint="eastAsia"/>
          <w:bCs/>
          <w:color w:val="000000"/>
          <w:sz w:val="24"/>
          <w:szCs w:val="24"/>
        </w:rPr>
        <w:t>）</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考查考生本科期间的科研成果及研究内容。</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w:t>
      </w:r>
      <w:r w:rsidRPr="00B1263C">
        <w:rPr>
          <w:rFonts w:hAnsi="宋体" w:hint="eastAsia"/>
          <w:bCs/>
          <w:color w:val="000000"/>
          <w:sz w:val="24"/>
          <w:szCs w:val="24"/>
        </w:rPr>
        <w:t>3</w:t>
      </w:r>
      <w:r w:rsidRPr="00B1263C">
        <w:rPr>
          <w:rFonts w:hAnsi="宋体" w:hint="eastAsia"/>
          <w:bCs/>
          <w:color w:val="000000"/>
          <w:sz w:val="24"/>
          <w:szCs w:val="24"/>
        </w:rPr>
        <w:t>）专业应用情况、特长与兴趣（</w:t>
      </w:r>
      <w:r w:rsidRPr="00B1263C">
        <w:rPr>
          <w:rFonts w:hAnsi="宋体" w:hint="eastAsia"/>
          <w:bCs/>
          <w:color w:val="000000"/>
          <w:sz w:val="24"/>
          <w:szCs w:val="24"/>
        </w:rPr>
        <w:t>20%</w:t>
      </w:r>
      <w:r w:rsidRPr="00B1263C">
        <w:rPr>
          <w:rFonts w:hAnsi="宋体" w:hint="eastAsia"/>
          <w:bCs/>
          <w:color w:val="000000"/>
          <w:sz w:val="24"/>
          <w:szCs w:val="24"/>
        </w:rPr>
        <w:t>）</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考生介绍未来研究生阶段的学习及科研规划。</w:t>
      </w:r>
    </w:p>
    <w:p w:rsidR="00F57406" w:rsidRPr="00B1263C" w:rsidRDefault="00F57406" w:rsidP="00F57406">
      <w:pPr>
        <w:spacing w:line="276" w:lineRule="auto"/>
        <w:rPr>
          <w:rFonts w:hAnsi="宋体"/>
          <w:bCs/>
          <w:color w:val="000000"/>
          <w:sz w:val="24"/>
          <w:szCs w:val="24"/>
        </w:rPr>
      </w:pPr>
      <w:r w:rsidRPr="00B1263C">
        <w:rPr>
          <w:rFonts w:hAnsi="宋体" w:hint="eastAsia"/>
          <w:bCs/>
          <w:color w:val="000000"/>
          <w:sz w:val="24"/>
          <w:szCs w:val="24"/>
        </w:rPr>
        <w:t xml:space="preserve">3. </w:t>
      </w:r>
      <w:r w:rsidRPr="00B1263C">
        <w:rPr>
          <w:rFonts w:hAnsi="宋体" w:hint="eastAsia"/>
          <w:bCs/>
          <w:color w:val="000000"/>
          <w:sz w:val="24"/>
          <w:szCs w:val="24"/>
        </w:rPr>
        <w:t>综合素质和能力（</w:t>
      </w:r>
      <w:r w:rsidRPr="00B1263C">
        <w:rPr>
          <w:rFonts w:hAnsi="宋体" w:hint="eastAsia"/>
          <w:bCs/>
          <w:color w:val="000000"/>
          <w:sz w:val="24"/>
          <w:szCs w:val="24"/>
        </w:rPr>
        <w:t>20 %</w:t>
      </w:r>
      <w:r w:rsidRPr="00B1263C">
        <w:rPr>
          <w:rFonts w:hAnsi="宋体" w:hint="eastAsia"/>
          <w:bCs/>
          <w:color w:val="000000"/>
          <w:sz w:val="24"/>
          <w:szCs w:val="24"/>
        </w:rPr>
        <w:t>）</w:t>
      </w:r>
    </w:p>
    <w:p w:rsidR="00F57406" w:rsidRPr="00B1263C"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考察政治素质和道德品质、精神面貌、仪表、举止、人文素养、语言表达能力等。</w:t>
      </w:r>
    </w:p>
    <w:p w:rsidR="00F57406" w:rsidRPr="00F57406" w:rsidRDefault="00F57406" w:rsidP="00F57406">
      <w:pPr>
        <w:spacing w:line="276" w:lineRule="auto"/>
        <w:rPr>
          <w:rFonts w:hAnsi="宋体"/>
          <w:b/>
          <w:bCs/>
          <w:color w:val="000000"/>
          <w:sz w:val="24"/>
          <w:szCs w:val="24"/>
        </w:rPr>
      </w:pPr>
      <w:r w:rsidRPr="00F57406">
        <w:rPr>
          <w:rFonts w:hAnsi="宋体" w:hint="eastAsia"/>
          <w:b/>
          <w:bCs/>
          <w:color w:val="000000"/>
          <w:sz w:val="24"/>
          <w:szCs w:val="24"/>
        </w:rPr>
        <w:t>三、其他说明</w:t>
      </w:r>
    </w:p>
    <w:p w:rsidR="00F57406" w:rsidRDefault="00F57406" w:rsidP="00F57406">
      <w:pPr>
        <w:spacing w:line="276" w:lineRule="auto"/>
        <w:ind w:firstLineChars="200" w:firstLine="480"/>
        <w:rPr>
          <w:rFonts w:hAnsi="宋体"/>
          <w:bCs/>
          <w:color w:val="000000"/>
          <w:sz w:val="24"/>
          <w:szCs w:val="24"/>
        </w:rPr>
      </w:pPr>
      <w:r w:rsidRPr="00B1263C">
        <w:rPr>
          <w:rFonts w:hAnsi="宋体" w:hint="eastAsia"/>
          <w:bCs/>
          <w:color w:val="000000"/>
          <w:sz w:val="24"/>
          <w:szCs w:val="24"/>
        </w:rPr>
        <w:t>综合面试时间</w:t>
      </w:r>
      <w:r w:rsidRPr="00B1263C">
        <w:rPr>
          <w:rFonts w:hAnsi="宋体" w:hint="eastAsia"/>
          <w:bCs/>
          <w:color w:val="000000"/>
          <w:sz w:val="24"/>
          <w:szCs w:val="24"/>
        </w:rPr>
        <w:t>20</w:t>
      </w:r>
      <w:r w:rsidRPr="00B1263C">
        <w:rPr>
          <w:rFonts w:hAnsi="宋体" w:hint="eastAsia"/>
          <w:bCs/>
          <w:color w:val="000000"/>
          <w:sz w:val="24"/>
          <w:szCs w:val="24"/>
        </w:rPr>
        <w:t>～</w:t>
      </w:r>
      <w:r w:rsidRPr="00B1263C">
        <w:rPr>
          <w:rFonts w:hAnsi="宋体" w:hint="eastAsia"/>
          <w:bCs/>
          <w:color w:val="000000"/>
          <w:sz w:val="24"/>
          <w:szCs w:val="24"/>
        </w:rPr>
        <w:t>30</w:t>
      </w:r>
      <w:r w:rsidRPr="00B1263C">
        <w:rPr>
          <w:rFonts w:hAnsi="宋体" w:hint="eastAsia"/>
          <w:bCs/>
          <w:color w:val="000000"/>
          <w:sz w:val="24"/>
          <w:szCs w:val="24"/>
        </w:rPr>
        <w:t>分钟，其中外语听力及口语</w:t>
      </w:r>
      <w:r w:rsidRPr="00B1263C">
        <w:rPr>
          <w:rFonts w:hAnsi="宋体" w:hint="eastAsia"/>
          <w:bCs/>
          <w:color w:val="000000"/>
          <w:sz w:val="24"/>
          <w:szCs w:val="24"/>
        </w:rPr>
        <w:t>5</w:t>
      </w:r>
      <w:r w:rsidRPr="00B1263C">
        <w:rPr>
          <w:rFonts w:hAnsi="宋体" w:hint="eastAsia"/>
          <w:bCs/>
          <w:color w:val="000000"/>
          <w:sz w:val="24"/>
          <w:szCs w:val="24"/>
        </w:rPr>
        <w:t>～</w:t>
      </w:r>
      <w:r w:rsidRPr="00B1263C">
        <w:rPr>
          <w:rFonts w:hAnsi="宋体" w:hint="eastAsia"/>
          <w:bCs/>
          <w:color w:val="000000"/>
          <w:sz w:val="24"/>
          <w:szCs w:val="24"/>
        </w:rPr>
        <w:t>10</w:t>
      </w:r>
      <w:r w:rsidRPr="00B1263C">
        <w:rPr>
          <w:rFonts w:hAnsi="宋体" w:hint="eastAsia"/>
          <w:bCs/>
          <w:color w:val="000000"/>
          <w:sz w:val="24"/>
          <w:szCs w:val="24"/>
        </w:rPr>
        <w:t>分钟；各面试项目分值采用百分制，合格线为</w:t>
      </w:r>
      <w:r w:rsidRPr="00B1263C">
        <w:rPr>
          <w:rFonts w:hAnsi="宋体" w:hint="eastAsia"/>
          <w:bCs/>
          <w:color w:val="000000"/>
          <w:sz w:val="24"/>
          <w:szCs w:val="24"/>
        </w:rPr>
        <w:t>60</w:t>
      </w:r>
      <w:r w:rsidRPr="00B1263C">
        <w:rPr>
          <w:rFonts w:hAnsi="宋体" w:hint="eastAsia"/>
          <w:bCs/>
          <w:color w:val="000000"/>
          <w:sz w:val="24"/>
          <w:szCs w:val="24"/>
        </w:rPr>
        <w:t>分，最终按照加权分计入复试总成绩。</w:t>
      </w:r>
    </w:p>
    <w:p w:rsidR="00C91C29" w:rsidRPr="002F5A07" w:rsidRDefault="00D6664A" w:rsidP="00125497">
      <w:pPr>
        <w:spacing w:line="276" w:lineRule="auto"/>
        <w:rPr>
          <w:b/>
          <w:bCs/>
          <w:sz w:val="28"/>
          <w:szCs w:val="28"/>
        </w:rPr>
      </w:pPr>
      <w:r w:rsidRPr="002F5A07">
        <w:rPr>
          <w:rFonts w:hint="eastAsia"/>
          <w:b/>
          <w:bCs/>
          <w:sz w:val="28"/>
          <w:szCs w:val="28"/>
        </w:rPr>
        <w:t>085220</w:t>
      </w:r>
      <w:r w:rsidRPr="002F5A07">
        <w:rPr>
          <w:rFonts w:hint="eastAsia"/>
          <w:b/>
          <w:bCs/>
          <w:sz w:val="28"/>
          <w:szCs w:val="28"/>
        </w:rPr>
        <w:t>纺织工程（专业学位）</w:t>
      </w:r>
    </w:p>
    <w:p w:rsidR="005C6E04" w:rsidRPr="002A413C" w:rsidRDefault="005C6E04" w:rsidP="005C6E04">
      <w:pPr>
        <w:spacing w:line="276" w:lineRule="auto"/>
        <w:rPr>
          <w:rFonts w:hAnsi="宋体"/>
          <w:b/>
          <w:color w:val="000000"/>
          <w:sz w:val="24"/>
          <w:szCs w:val="24"/>
        </w:rPr>
      </w:pPr>
      <w:r w:rsidRPr="002A413C">
        <w:rPr>
          <w:rFonts w:hAnsi="宋体" w:hint="eastAsia"/>
          <w:b/>
          <w:color w:val="000000"/>
          <w:sz w:val="24"/>
          <w:szCs w:val="24"/>
        </w:rPr>
        <w:t>一、复试方式</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综合面试，由不少于</w:t>
      </w:r>
      <w:r w:rsidRPr="002A413C">
        <w:rPr>
          <w:rFonts w:hAnsi="宋体" w:hint="eastAsia"/>
          <w:color w:val="000000"/>
          <w:sz w:val="24"/>
          <w:szCs w:val="24"/>
        </w:rPr>
        <w:t>5</w:t>
      </w:r>
      <w:r w:rsidRPr="002A413C">
        <w:rPr>
          <w:rFonts w:hAnsi="宋体" w:hint="eastAsia"/>
          <w:color w:val="000000"/>
          <w:sz w:val="24"/>
          <w:szCs w:val="24"/>
        </w:rPr>
        <w:t>名具有硕士导师资格的专家组成复试专家小组，具体</w:t>
      </w:r>
      <w:r w:rsidRPr="002A413C">
        <w:rPr>
          <w:rFonts w:hAnsi="宋体" w:hint="eastAsia"/>
          <w:color w:val="000000"/>
          <w:sz w:val="24"/>
          <w:szCs w:val="24"/>
        </w:rPr>
        <w:lastRenderedPageBreak/>
        <w:t>名单由学位点负责人组织确定。</w:t>
      </w:r>
    </w:p>
    <w:p w:rsidR="005C6E04" w:rsidRPr="002A413C" w:rsidRDefault="005C6E04" w:rsidP="005C6E04">
      <w:pPr>
        <w:spacing w:line="276" w:lineRule="auto"/>
        <w:rPr>
          <w:rFonts w:hAnsi="宋体"/>
          <w:b/>
          <w:color w:val="000000"/>
          <w:sz w:val="24"/>
          <w:szCs w:val="24"/>
        </w:rPr>
      </w:pPr>
      <w:r w:rsidRPr="002A413C">
        <w:rPr>
          <w:rFonts w:hAnsi="宋体" w:hint="eastAsia"/>
          <w:b/>
          <w:color w:val="000000"/>
          <w:sz w:val="24"/>
          <w:szCs w:val="24"/>
        </w:rPr>
        <w:t>二、复试内容</w:t>
      </w:r>
    </w:p>
    <w:p w:rsidR="005C6E04" w:rsidRPr="002A413C" w:rsidRDefault="005C6E04" w:rsidP="00B1263C">
      <w:pPr>
        <w:spacing w:line="276" w:lineRule="auto"/>
        <w:rPr>
          <w:rFonts w:hAnsi="宋体"/>
          <w:color w:val="000000"/>
          <w:sz w:val="24"/>
          <w:szCs w:val="24"/>
        </w:rPr>
      </w:pPr>
      <w:r w:rsidRPr="002A413C">
        <w:rPr>
          <w:rFonts w:hAnsi="宋体" w:hint="eastAsia"/>
          <w:color w:val="000000"/>
          <w:sz w:val="24"/>
          <w:szCs w:val="24"/>
        </w:rPr>
        <w:t xml:space="preserve">1. </w:t>
      </w:r>
      <w:r w:rsidRPr="002A413C">
        <w:rPr>
          <w:rFonts w:hAnsi="宋体" w:hint="eastAsia"/>
          <w:color w:val="000000"/>
          <w:sz w:val="24"/>
          <w:szCs w:val="24"/>
        </w:rPr>
        <w:t>外语能力（</w:t>
      </w:r>
      <w:r w:rsidRPr="002A413C">
        <w:rPr>
          <w:rFonts w:hAnsi="宋体" w:hint="eastAsia"/>
          <w:color w:val="000000"/>
          <w:sz w:val="24"/>
          <w:szCs w:val="24"/>
        </w:rPr>
        <w:t>20 %</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考生进行自我介绍；专家提问，考生回答。</w:t>
      </w:r>
    </w:p>
    <w:p w:rsidR="005C6E04" w:rsidRPr="002A413C" w:rsidRDefault="005C6E04" w:rsidP="00B1263C">
      <w:pPr>
        <w:spacing w:line="276" w:lineRule="auto"/>
        <w:rPr>
          <w:rFonts w:hAnsi="宋体"/>
          <w:color w:val="000000"/>
          <w:sz w:val="24"/>
          <w:szCs w:val="24"/>
        </w:rPr>
      </w:pPr>
      <w:r w:rsidRPr="002A413C">
        <w:rPr>
          <w:rFonts w:hAnsi="宋体" w:hint="eastAsia"/>
          <w:color w:val="000000"/>
          <w:sz w:val="24"/>
          <w:szCs w:val="24"/>
        </w:rPr>
        <w:t xml:space="preserve">2. </w:t>
      </w:r>
      <w:r w:rsidRPr="002A413C">
        <w:rPr>
          <w:rFonts w:hAnsi="宋体" w:hint="eastAsia"/>
          <w:color w:val="000000"/>
          <w:sz w:val="24"/>
          <w:szCs w:val="24"/>
        </w:rPr>
        <w:t>专业素质和能力</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1</w:t>
      </w:r>
      <w:r w:rsidRPr="002A413C">
        <w:rPr>
          <w:rFonts w:hAnsi="宋体" w:hint="eastAsia"/>
          <w:color w:val="000000"/>
          <w:sz w:val="24"/>
          <w:szCs w:val="24"/>
        </w:rPr>
        <w:t>）专业理论基础知识考核（</w:t>
      </w:r>
      <w:r w:rsidRPr="002A413C">
        <w:rPr>
          <w:rFonts w:hAnsi="宋体" w:hint="eastAsia"/>
          <w:color w:val="000000"/>
          <w:sz w:val="24"/>
          <w:szCs w:val="24"/>
        </w:rPr>
        <w:t>30%</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纺织专业考生：由面试专家根据其选择的两门专业课程进行提问，考生作答。</w:t>
      </w:r>
    </w:p>
    <w:p w:rsidR="005C6E04" w:rsidRPr="002A413C" w:rsidRDefault="005C6E04" w:rsidP="005C6E04">
      <w:pPr>
        <w:spacing w:line="276" w:lineRule="auto"/>
        <w:ind w:firstLineChars="200" w:firstLine="480"/>
        <w:rPr>
          <w:rFonts w:hAnsi="宋体"/>
          <w:b/>
          <w:color w:val="000000"/>
          <w:sz w:val="24"/>
          <w:szCs w:val="24"/>
        </w:rPr>
      </w:pPr>
      <w:r w:rsidRPr="002A413C">
        <w:rPr>
          <w:rFonts w:hAnsi="宋体" w:hint="eastAsia"/>
          <w:color w:val="000000"/>
          <w:sz w:val="24"/>
          <w:szCs w:val="24"/>
        </w:rPr>
        <w:t>非纺织专业考生：由具有相关专业知识背景的面试专家结合考生专业和纺织专业进行提问，考生作答。</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2</w:t>
      </w:r>
      <w:r w:rsidRPr="002A413C">
        <w:rPr>
          <w:rFonts w:hAnsi="宋体" w:hint="eastAsia"/>
          <w:color w:val="000000"/>
          <w:sz w:val="24"/>
          <w:szCs w:val="24"/>
        </w:rPr>
        <w:t>）科研能力与水平以及科研成果（</w:t>
      </w:r>
      <w:r w:rsidRPr="002A413C">
        <w:rPr>
          <w:rFonts w:hAnsi="宋体" w:hint="eastAsia"/>
          <w:color w:val="000000"/>
          <w:sz w:val="24"/>
          <w:szCs w:val="24"/>
        </w:rPr>
        <w:t>10 %</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考查考生本科期间的科研成果及研究内容。</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w:t>
      </w:r>
      <w:r w:rsidRPr="002A413C">
        <w:rPr>
          <w:rFonts w:hAnsi="宋体" w:hint="eastAsia"/>
          <w:color w:val="000000"/>
          <w:sz w:val="24"/>
          <w:szCs w:val="24"/>
        </w:rPr>
        <w:t>3</w:t>
      </w:r>
      <w:r w:rsidRPr="002A413C">
        <w:rPr>
          <w:rFonts w:hAnsi="宋体" w:hint="eastAsia"/>
          <w:color w:val="000000"/>
          <w:sz w:val="24"/>
          <w:szCs w:val="24"/>
        </w:rPr>
        <w:t>）专业应用情况、特长与兴趣（</w:t>
      </w:r>
      <w:r w:rsidRPr="002A413C">
        <w:rPr>
          <w:rFonts w:hAnsi="宋体" w:hint="eastAsia"/>
          <w:color w:val="000000"/>
          <w:sz w:val="24"/>
          <w:szCs w:val="24"/>
        </w:rPr>
        <w:t>20%</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color w:val="000000"/>
          <w:sz w:val="24"/>
          <w:szCs w:val="24"/>
        </w:rPr>
      </w:pPr>
      <w:r w:rsidRPr="002A413C">
        <w:rPr>
          <w:rFonts w:hAnsi="宋体" w:hint="eastAsia"/>
          <w:color w:val="000000"/>
          <w:sz w:val="24"/>
          <w:szCs w:val="24"/>
        </w:rPr>
        <w:t>考生介绍未来研究生阶段的学习及科研规划。</w:t>
      </w:r>
    </w:p>
    <w:p w:rsidR="005C6E04" w:rsidRPr="002A413C" w:rsidRDefault="005C6E04" w:rsidP="00B1263C">
      <w:pPr>
        <w:spacing w:line="276" w:lineRule="auto"/>
        <w:rPr>
          <w:rFonts w:hAnsi="宋体"/>
          <w:color w:val="000000"/>
          <w:sz w:val="24"/>
          <w:szCs w:val="24"/>
        </w:rPr>
      </w:pPr>
      <w:r w:rsidRPr="002A413C">
        <w:rPr>
          <w:rFonts w:hAnsi="宋体" w:hint="eastAsia"/>
          <w:color w:val="000000"/>
          <w:sz w:val="24"/>
          <w:szCs w:val="24"/>
        </w:rPr>
        <w:t xml:space="preserve">3. </w:t>
      </w:r>
      <w:r w:rsidRPr="002A413C">
        <w:rPr>
          <w:rFonts w:hAnsi="宋体" w:hint="eastAsia"/>
          <w:color w:val="000000"/>
          <w:sz w:val="24"/>
          <w:szCs w:val="24"/>
        </w:rPr>
        <w:t>综合素质和能力（</w:t>
      </w:r>
      <w:r w:rsidRPr="002A413C">
        <w:rPr>
          <w:rFonts w:hAnsi="宋体" w:hint="eastAsia"/>
          <w:color w:val="000000"/>
          <w:sz w:val="24"/>
          <w:szCs w:val="24"/>
        </w:rPr>
        <w:t>20 %</w:t>
      </w:r>
      <w:r w:rsidRPr="002A413C">
        <w:rPr>
          <w:rFonts w:hAnsi="宋体" w:hint="eastAsia"/>
          <w:color w:val="000000"/>
          <w:sz w:val="24"/>
          <w:szCs w:val="24"/>
        </w:rPr>
        <w:t>）</w:t>
      </w:r>
    </w:p>
    <w:p w:rsidR="005C6E04" w:rsidRPr="002A413C" w:rsidRDefault="005C6E04" w:rsidP="005C6E04">
      <w:pPr>
        <w:spacing w:line="276" w:lineRule="auto"/>
        <w:ind w:firstLineChars="200" w:firstLine="480"/>
        <w:rPr>
          <w:rFonts w:hAnsi="宋体"/>
          <w:b/>
          <w:color w:val="000000"/>
          <w:sz w:val="24"/>
          <w:szCs w:val="24"/>
        </w:rPr>
      </w:pPr>
      <w:r w:rsidRPr="002A413C">
        <w:rPr>
          <w:rFonts w:hAnsi="宋体" w:hint="eastAsia"/>
          <w:color w:val="000000"/>
          <w:sz w:val="24"/>
          <w:szCs w:val="24"/>
        </w:rPr>
        <w:t>考察政治素质和道德品质、所获荣誉、精神面貌、仪表、举止、人文素养、语言表达能力等。</w:t>
      </w:r>
    </w:p>
    <w:p w:rsidR="005C6E04" w:rsidRPr="002A413C" w:rsidRDefault="005C6E04" w:rsidP="00B1263C">
      <w:pPr>
        <w:spacing w:line="276" w:lineRule="auto"/>
        <w:rPr>
          <w:rFonts w:hAnsi="宋体"/>
          <w:b/>
          <w:color w:val="000000"/>
          <w:sz w:val="24"/>
          <w:szCs w:val="24"/>
        </w:rPr>
      </w:pPr>
      <w:r w:rsidRPr="002A413C">
        <w:rPr>
          <w:rFonts w:hAnsi="宋体" w:hint="eastAsia"/>
          <w:b/>
          <w:color w:val="000000"/>
          <w:sz w:val="24"/>
          <w:szCs w:val="24"/>
        </w:rPr>
        <w:t>三、其他说明</w:t>
      </w:r>
    </w:p>
    <w:p w:rsidR="00C91C29" w:rsidRDefault="005C6E04" w:rsidP="005C6E04">
      <w:pPr>
        <w:spacing w:line="276" w:lineRule="auto"/>
        <w:ind w:firstLineChars="200" w:firstLine="480"/>
        <w:rPr>
          <w:b/>
          <w:bCs/>
          <w:sz w:val="24"/>
          <w:szCs w:val="24"/>
        </w:rPr>
      </w:pPr>
      <w:r w:rsidRPr="002A413C">
        <w:rPr>
          <w:rFonts w:hAnsi="宋体" w:hint="eastAsia"/>
          <w:color w:val="000000"/>
          <w:sz w:val="24"/>
          <w:szCs w:val="24"/>
        </w:rPr>
        <w:t>综合面试时间约</w:t>
      </w:r>
      <w:r w:rsidRPr="002A413C">
        <w:rPr>
          <w:rFonts w:hAnsi="宋体" w:hint="eastAsia"/>
          <w:color w:val="000000"/>
          <w:sz w:val="24"/>
          <w:szCs w:val="24"/>
        </w:rPr>
        <w:t>20</w:t>
      </w:r>
      <w:r w:rsidRPr="002A413C">
        <w:rPr>
          <w:rFonts w:hAnsi="宋体" w:hint="eastAsia"/>
          <w:color w:val="000000"/>
          <w:sz w:val="24"/>
          <w:szCs w:val="24"/>
        </w:rPr>
        <w:t>分钟，其中外语能力</w:t>
      </w:r>
      <w:r w:rsidRPr="002A413C">
        <w:rPr>
          <w:rFonts w:hAnsi="宋体" w:hint="eastAsia"/>
          <w:color w:val="000000"/>
          <w:sz w:val="24"/>
          <w:szCs w:val="24"/>
        </w:rPr>
        <w:t>5</w:t>
      </w:r>
      <w:r w:rsidRPr="002A413C">
        <w:rPr>
          <w:rFonts w:hAnsi="宋体" w:hint="eastAsia"/>
          <w:color w:val="000000"/>
          <w:sz w:val="24"/>
          <w:szCs w:val="24"/>
        </w:rPr>
        <w:t>～</w:t>
      </w:r>
      <w:r w:rsidRPr="002A413C">
        <w:rPr>
          <w:rFonts w:hAnsi="宋体" w:hint="eastAsia"/>
          <w:color w:val="000000"/>
          <w:sz w:val="24"/>
          <w:szCs w:val="24"/>
        </w:rPr>
        <w:t>8</w:t>
      </w:r>
      <w:r w:rsidRPr="002A413C">
        <w:rPr>
          <w:rFonts w:hAnsi="宋体" w:hint="eastAsia"/>
          <w:color w:val="000000"/>
          <w:sz w:val="24"/>
          <w:szCs w:val="24"/>
        </w:rPr>
        <w:t>分钟；各面试项目分值采用百分制，最终按照加权分计入复试总成绩。</w:t>
      </w:r>
    </w:p>
    <w:p w:rsidR="00C91C29" w:rsidRPr="002F5A07" w:rsidRDefault="00D6664A" w:rsidP="00125497">
      <w:pPr>
        <w:spacing w:line="276" w:lineRule="auto"/>
        <w:rPr>
          <w:b/>
          <w:bCs/>
          <w:sz w:val="28"/>
          <w:szCs w:val="28"/>
        </w:rPr>
      </w:pPr>
      <w:bookmarkStart w:id="0" w:name="_GoBack"/>
      <w:bookmarkEnd w:id="0"/>
      <w:r w:rsidRPr="002F5A07">
        <w:rPr>
          <w:rFonts w:hint="eastAsia"/>
          <w:b/>
          <w:bCs/>
          <w:sz w:val="28"/>
          <w:szCs w:val="28"/>
        </w:rPr>
        <w:t>085237</w:t>
      </w:r>
      <w:r w:rsidRPr="002F5A07">
        <w:rPr>
          <w:rFonts w:hint="eastAsia"/>
          <w:b/>
          <w:bCs/>
          <w:sz w:val="28"/>
          <w:szCs w:val="28"/>
        </w:rPr>
        <w:t>工业设计工程（专业学位）</w:t>
      </w:r>
    </w:p>
    <w:p w:rsidR="00C21DE3" w:rsidRDefault="00C21DE3" w:rsidP="00125497">
      <w:pPr>
        <w:snapToGrid w:val="0"/>
        <w:spacing w:line="276" w:lineRule="auto"/>
        <w:rPr>
          <w:rFonts w:hAnsi="宋体"/>
          <w:b/>
          <w:color w:val="000000"/>
          <w:sz w:val="24"/>
          <w:szCs w:val="24"/>
        </w:rPr>
      </w:pPr>
      <w:r>
        <w:rPr>
          <w:rFonts w:hAnsi="宋体" w:hint="eastAsia"/>
          <w:b/>
          <w:color w:val="000000"/>
          <w:sz w:val="24"/>
          <w:szCs w:val="24"/>
        </w:rPr>
        <w:t>一、复试方式</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综合面试，由</w:t>
      </w:r>
      <w:r>
        <w:rPr>
          <w:rFonts w:hAnsi="宋体"/>
          <w:bCs/>
          <w:color w:val="000000"/>
          <w:sz w:val="24"/>
          <w:szCs w:val="24"/>
        </w:rPr>
        <w:t>不少于</w:t>
      </w:r>
      <w:r>
        <w:rPr>
          <w:bCs/>
          <w:color w:val="000000"/>
          <w:sz w:val="24"/>
          <w:szCs w:val="24"/>
        </w:rPr>
        <w:t>5</w:t>
      </w:r>
      <w:r>
        <w:rPr>
          <w:rFonts w:hAnsi="宋体"/>
          <w:bCs/>
          <w:color w:val="000000"/>
          <w:sz w:val="24"/>
          <w:szCs w:val="24"/>
        </w:rPr>
        <w:t>名具有硕士导师资格的专家组成</w:t>
      </w:r>
      <w:r>
        <w:rPr>
          <w:rFonts w:hAnsi="宋体" w:hint="eastAsia"/>
          <w:bCs/>
          <w:color w:val="000000"/>
          <w:sz w:val="24"/>
          <w:szCs w:val="24"/>
        </w:rPr>
        <w:t>复试专家小组</w:t>
      </w:r>
      <w:r>
        <w:rPr>
          <w:rFonts w:hAnsi="宋体"/>
          <w:bCs/>
          <w:color w:val="000000"/>
          <w:sz w:val="24"/>
          <w:szCs w:val="24"/>
        </w:rPr>
        <w:t>，具体名单由</w:t>
      </w:r>
      <w:r>
        <w:rPr>
          <w:rFonts w:hAnsi="宋体" w:hint="eastAsia"/>
          <w:bCs/>
          <w:color w:val="000000"/>
          <w:sz w:val="24"/>
          <w:szCs w:val="24"/>
        </w:rPr>
        <w:t>学位点负责人组织</w:t>
      </w:r>
      <w:r>
        <w:rPr>
          <w:rFonts w:hAnsi="宋体"/>
          <w:bCs/>
          <w:color w:val="000000"/>
          <w:sz w:val="24"/>
          <w:szCs w:val="24"/>
        </w:rPr>
        <w:t>确定。</w:t>
      </w:r>
    </w:p>
    <w:p w:rsidR="00C21DE3" w:rsidRDefault="00C21DE3" w:rsidP="00125497">
      <w:pPr>
        <w:snapToGrid w:val="0"/>
        <w:spacing w:line="276" w:lineRule="auto"/>
        <w:rPr>
          <w:b/>
          <w:color w:val="000000"/>
          <w:sz w:val="24"/>
          <w:szCs w:val="24"/>
        </w:rPr>
      </w:pPr>
      <w:r>
        <w:rPr>
          <w:rFonts w:hAnsi="宋体" w:hint="eastAsia"/>
          <w:b/>
          <w:color w:val="000000"/>
          <w:sz w:val="24"/>
          <w:szCs w:val="24"/>
        </w:rPr>
        <w:t>二</w:t>
      </w:r>
      <w:r>
        <w:rPr>
          <w:rFonts w:hAnsi="宋体"/>
          <w:b/>
          <w:color w:val="000000"/>
          <w:sz w:val="24"/>
          <w:szCs w:val="24"/>
        </w:rPr>
        <w:t>、复试内容</w:t>
      </w:r>
    </w:p>
    <w:p w:rsidR="00C21DE3" w:rsidRDefault="00C21DE3" w:rsidP="00125497">
      <w:pPr>
        <w:snapToGrid w:val="0"/>
        <w:spacing w:line="276" w:lineRule="auto"/>
        <w:rPr>
          <w:bCs/>
          <w:color w:val="000000"/>
          <w:sz w:val="24"/>
          <w:szCs w:val="24"/>
        </w:rPr>
      </w:pPr>
      <w:r>
        <w:rPr>
          <w:rFonts w:hint="eastAsia"/>
          <w:bCs/>
          <w:color w:val="000000"/>
          <w:sz w:val="24"/>
          <w:szCs w:val="24"/>
        </w:rPr>
        <w:t xml:space="preserve">1. </w:t>
      </w:r>
      <w:r>
        <w:rPr>
          <w:rFonts w:hAnsi="宋体"/>
          <w:bCs/>
          <w:color w:val="000000"/>
          <w:sz w:val="24"/>
          <w:szCs w:val="24"/>
        </w:rPr>
        <w:t>外语</w:t>
      </w:r>
      <w:r>
        <w:rPr>
          <w:rFonts w:hAnsi="宋体" w:hint="eastAsia"/>
          <w:bCs/>
          <w:color w:val="000000"/>
          <w:sz w:val="24"/>
          <w:szCs w:val="24"/>
        </w:rPr>
        <w:t>听力及</w:t>
      </w:r>
      <w:r>
        <w:rPr>
          <w:rFonts w:hAnsi="宋体"/>
          <w:bCs/>
          <w:color w:val="000000"/>
          <w:sz w:val="24"/>
          <w:szCs w:val="24"/>
        </w:rPr>
        <w:t>口语（</w:t>
      </w:r>
      <w:r>
        <w:rPr>
          <w:rFonts w:hint="eastAsia"/>
          <w:bCs/>
          <w:color w:val="000000"/>
          <w:sz w:val="24"/>
          <w:szCs w:val="24"/>
        </w:rPr>
        <w:t>20 %</w:t>
      </w:r>
      <w:r>
        <w:rPr>
          <w:rFonts w:hAnsi="宋体"/>
          <w:bCs/>
          <w:color w:val="000000"/>
          <w:sz w:val="24"/>
          <w:szCs w:val="24"/>
        </w:rPr>
        <w:t>）</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专家用</w:t>
      </w:r>
      <w:r>
        <w:rPr>
          <w:rFonts w:hAnsi="宋体"/>
          <w:bCs/>
          <w:color w:val="000000"/>
          <w:sz w:val="24"/>
          <w:szCs w:val="24"/>
        </w:rPr>
        <w:t>外语提问</w:t>
      </w:r>
      <w:r>
        <w:rPr>
          <w:rFonts w:hAnsi="宋体" w:hint="eastAsia"/>
          <w:bCs/>
          <w:color w:val="000000"/>
          <w:sz w:val="24"/>
          <w:szCs w:val="24"/>
        </w:rPr>
        <w:t>专业知识</w:t>
      </w:r>
      <w:r>
        <w:rPr>
          <w:rFonts w:hAnsi="宋体"/>
          <w:bCs/>
          <w:color w:val="000000"/>
          <w:sz w:val="24"/>
          <w:szCs w:val="24"/>
        </w:rPr>
        <w:t>，</w:t>
      </w:r>
      <w:r>
        <w:rPr>
          <w:rFonts w:hAnsi="宋体" w:hint="eastAsia"/>
          <w:bCs/>
          <w:color w:val="000000"/>
          <w:sz w:val="24"/>
          <w:szCs w:val="24"/>
        </w:rPr>
        <w:t>考生</w:t>
      </w:r>
      <w:r>
        <w:rPr>
          <w:rFonts w:hAnsi="宋体"/>
          <w:bCs/>
          <w:color w:val="000000"/>
          <w:sz w:val="24"/>
          <w:szCs w:val="24"/>
        </w:rPr>
        <w:t>回答。</w:t>
      </w:r>
    </w:p>
    <w:p w:rsidR="00C21DE3" w:rsidRDefault="00125497" w:rsidP="00125497">
      <w:pPr>
        <w:snapToGrid w:val="0"/>
        <w:spacing w:line="276" w:lineRule="auto"/>
        <w:rPr>
          <w:bCs/>
          <w:sz w:val="24"/>
          <w:szCs w:val="24"/>
        </w:rPr>
      </w:pPr>
      <w:r>
        <w:rPr>
          <w:rFonts w:hAnsi="宋体" w:hint="eastAsia"/>
          <w:bCs/>
          <w:sz w:val="24"/>
          <w:szCs w:val="24"/>
        </w:rPr>
        <w:t xml:space="preserve">2. </w:t>
      </w:r>
      <w:r w:rsidR="00C21DE3">
        <w:rPr>
          <w:rFonts w:hAnsi="宋体"/>
          <w:bCs/>
          <w:sz w:val="24"/>
          <w:szCs w:val="24"/>
        </w:rPr>
        <w:t>专业素质和能力</w:t>
      </w:r>
    </w:p>
    <w:p w:rsidR="00C21DE3" w:rsidRDefault="00C21DE3" w:rsidP="00B1263C">
      <w:pPr>
        <w:snapToGrid w:val="0"/>
        <w:spacing w:line="276" w:lineRule="auto"/>
        <w:ind w:firstLineChars="200" w:firstLine="480"/>
        <w:rPr>
          <w:bCs/>
          <w:color w:val="000000"/>
          <w:sz w:val="24"/>
          <w:szCs w:val="24"/>
        </w:rPr>
      </w:pPr>
      <w:r>
        <w:rPr>
          <w:rFonts w:hAnsi="宋体"/>
          <w:bCs/>
          <w:color w:val="000000"/>
          <w:sz w:val="24"/>
          <w:szCs w:val="24"/>
        </w:rPr>
        <w:t>（</w:t>
      </w:r>
      <w:r>
        <w:rPr>
          <w:rFonts w:hAnsi="宋体" w:hint="eastAsia"/>
          <w:bCs/>
          <w:color w:val="000000"/>
          <w:sz w:val="24"/>
          <w:szCs w:val="24"/>
        </w:rPr>
        <w:t>1</w:t>
      </w:r>
      <w:r>
        <w:rPr>
          <w:rFonts w:hAnsi="宋体"/>
          <w:bCs/>
          <w:color w:val="000000"/>
          <w:sz w:val="24"/>
          <w:szCs w:val="24"/>
        </w:rPr>
        <w:t>）专业理论</w:t>
      </w:r>
      <w:r>
        <w:rPr>
          <w:rFonts w:hAnsi="宋体" w:hint="eastAsia"/>
          <w:bCs/>
          <w:color w:val="000000"/>
          <w:sz w:val="24"/>
          <w:szCs w:val="24"/>
        </w:rPr>
        <w:t>基础</w:t>
      </w:r>
      <w:r>
        <w:rPr>
          <w:rFonts w:hAnsi="宋体"/>
          <w:bCs/>
          <w:color w:val="000000"/>
          <w:sz w:val="24"/>
          <w:szCs w:val="24"/>
        </w:rPr>
        <w:t>知识</w:t>
      </w:r>
      <w:r>
        <w:rPr>
          <w:rFonts w:hAnsi="宋体" w:hint="eastAsia"/>
          <w:bCs/>
          <w:color w:val="000000"/>
          <w:sz w:val="24"/>
          <w:szCs w:val="24"/>
        </w:rPr>
        <w:t>考核（</w:t>
      </w:r>
      <w:r>
        <w:rPr>
          <w:rFonts w:hAnsi="宋体" w:hint="eastAsia"/>
          <w:bCs/>
          <w:color w:val="000000"/>
          <w:sz w:val="24"/>
          <w:szCs w:val="24"/>
        </w:rPr>
        <w:t>30%</w:t>
      </w:r>
      <w:r>
        <w:rPr>
          <w:rFonts w:hAnsi="宋体" w:hint="eastAsia"/>
          <w:bCs/>
          <w:color w:val="000000"/>
          <w:sz w:val="24"/>
          <w:szCs w:val="24"/>
        </w:rPr>
        <w:t>）</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①考生在</w:t>
      </w:r>
      <w:r w:rsidRPr="003310A0">
        <w:rPr>
          <w:rFonts w:hAnsi="宋体" w:hint="eastAsia"/>
          <w:bCs/>
          <w:sz w:val="24"/>
          <w:szCs w:val="24"/>
        </w:rPr>
        <w:t>试题库</w:t>
      </w:r>
      <w:r>
        <w:rPr>
          <w:rFonts w:hAnsi="宋体" w:hint="eastAsia"/>
          <w:bCs/>
          <w:color w:val="000000"/>
          <w:sz w:val="24"/>
          <w:szCs w:val="24"/>
        </w:rPr>
        <w:t>中随机抽取一道专业基础知识题，进行作答。</w:t>
      </w:r>
    </w:p>
    <w:p w:rsidR="00C21DE3" w:rsidRDefault="00C21DE3" w:rsidP="00125497">
      <w:pPr>
        <w:snapToGrid w:val="0"/>
        <w:spacing w:line="276" w:lineRule="auto"/>
        <w:ind w:firstLineChars="200" w:firstLine="480"/>
        <w:rPr>
          <w:rFonts w:hAnsi="宋体"/>
          <w:bCs/>
          <w:color w:val="000000"/>
          <w:sz w:val="24"/>
          <w:szCs w:val="24"/>
        </w:rPr>
      </w:pPr>
      <w:r>
        <w:rPr>
          <w:rFonts w:hAnsi="宋体" w:hint="eastAsia"/>
          <w:bCs/>
          <w:color w:val="000000"/>
          <w:sz w:val="24"/>
          <w:szCs w:val="24"/>
        </w:rPr>
        <w:t>②面试专家针对本科所学专业核心课程进行提问，考生作答。</w:t>
      </w:r>
    </w:p>
    <w:p w:rsidR="00C21DE3" w:rsidRDefault="00C21DE3" w:rsidP="00B1263C">
      <w:pPr>
        <w:snapToGrid w:val="0"/>
        <w:spacing w:line="276" w:lineRule="auto"/>
        <w:ind w:firstLineChars="200" w:firstLine="480"/>
        <w:rPr>
          <w:bCs/>
          <w:color w:val="000000"/>
          <w:sz w:val="24"/>
          <w:szCs w:val="24"/>
        </w:rPr>
      </w:pPr>
      <w:r>
        <w:rPr>
          <w:rFonts w:hAnsi="宋体"/>
          <w:bCs/>
          <w:color w:val="000000"/>
          <w:sz w:val="24"/>
          <w:szCs w:val="24"/>
        </w:rPr>
        <w:t>（</w:t>
      </w:r>
      <w:r>
        <w:rPr>
          <w:rFonts w:hAnsi="宋体" w:hint="eastAsia"/>
          <w:bCs/>
          <w:color w:val="000000"/>
          <w:sz w:val="24"/>
          <w:szCs w:val="24"/>
        </w:rPr>
        <w:t>2</w:t>
      </w:r>
      <w:r>
        <w:rPr>
          <w:rFonts w:hAnsi="宋体"/>
          <w:bCs/>
          <w:color w:val="000000"/>
          <w:sz w:val="24"/>
          <w:szCs w:val="24"/>
        </w:rPr>
        <w:t>）科研能力与水平以及科研成果（</w:t>
      </w:r>
      <w:r>
        <w:rPr>
          <w:bCs/>
          <w:color w:val="000000"/>
          <w:sz w:val="24"/>
          <w:szCs w:val="24"/>
        </w:rPr>
        <w:t>1</w:t>
      </w:r>
      <w:r>
        <w:rPr>
          <w:rFonts w:hint="eastAsia"/>
          <w:bCs/>
          <w:color w:val="000000"/>
          <w:sz w:val="24"/>
          <w:szCs w:val="24"/>
        </w:rPr>
        <w:t>0 %</w:t>
      </w:r>
      <w:r>
        <w:rPr>
          <w:rFonts w:hAnsi="宋体"/>
          <w:bCs/>
          <w:color w:val="000000"/>
          <w:sz w:val="24"/>
          <w:szCs w:val="24"/>
        </w:rPr>
        <w:t>）</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考查考生本科期间的科研成果及研究内容</w:t>
      </w:r>
      <w:r>
        <w:rPr>
          <w:rFonts w:hAnsi="宋体"/>
          <w:bCs/>
          <w:color w:val="000000"/>
          <w:sz w:val="24"/>
          <w:szCs w:val="24"/>
        </w:rPr>
        <w:t>。</w:t>
      </w:r>
    </w:p>
    <w:p w:rsidR="00C21DE3" w:rsidRDefault="00C21DE3" w:rsidP="00B1263C">
      <w:pPr>
        <w:snapToGrid w:val="0"/>
        <w:spacing w:line="276" w:lineRule="auto"/>
        <w:ind w:firstLineChars="200" w:firstLine="480"/>
        <w:rPr>
          <w:bCs/>
          <w:color w:val="000000"/>
          <w:sz w:val="24"/>
          <w:szCs w:val="24"/>
        </w:rPr>
      </w:pPr>
      <w:r>
        <w:rPr>
          <w:rFonts w:hAnsi="宋体"/>
          <w:bCs/>
          <w:color w:val="000000"/>
          <w:sz w:val="24"/>
          <w:szCs w:val="24"/>
        </w:rPr>
        <w:t>（</w:t>
      </w:r>
      <w:r>
        <w:rPr>
          <w:rFonts w:hint="eastAsia"/>
          <w:bCs/>
          <w:color w:val="000000"/>
          <w:sz w:val="24"/>
          <w:szCs w:val="24"/>
        </w:rPr>
        <w:t>3</w:t>
      </w:r>
      <w:r>
        <w:rPr>
          <w:rFonts w:hAnsi="宋体"/>
          <w:bCs/>
          <w:color w:val="000000"/>
          <w:sz w:val="24"/>
          <w:szCs w:val="24"/>
        </w:rPr>
        <w:t>）专业应用情况、特长与兴趣（</w:t>
      </w:r>
      <w:r>
        <w:rPr>
          <w:rFonts w:hint="eastAsia"/>
          <w:bCs/>
          <w:color w:val="000000"/>
          <w:sz w:val="24"/>
          <w:szCs w:val="24"/>
        </w:rPr>
        <w:t>2</w:t>
      </w:r>
      <w:r>
        <w:rPr>
          <w:bCs/>
          <w:color w:val="000000"/>
          <w:sz w:val="24"/>
          <w:szCs w:val="24"/>
        </w:rPr>
        <w:t>0</w:t>
      </w:r>
      <w:r>
        <w:rPr>
          <w:rFonts w:hAnsi="宋体" w:hint="eastAsia"/>
          <w:bCs/>
          <w:color w:val="000000"/>
          <w:sz w:val="24"/>
          <w:szCs w:val="24"/>
        </w:rPr>
        <w:t>%</w:t>
      </w:r>
      <w:r>
        <w:rPr>
          <w:rFonts w:hAnsi="宋体"/>
          <w:bCs/>
          <w:color w:val="000000"/>
          <w:sz w:val="24"/>
          <w:szCs w:val="24"/>
        </w:rPr>
        <w:t>）</w:t>
      </w:r>
    </w:p>
    <w:p w:rsidR="00C21DE3" w:rsidRDefault="00C21DE3" w:rsidP="00125497">
      <w:pPr>
        <w:snapToGrid w:val="0"/>
        <w:spacing w:line="276" w:lineRule="auto"/>
        <w:ind w:firstLineChars="200" w:firstLine="480"/>
        <w:rPr>
          <w:bCs/>
          <w:color w:val="000000"/>
          <w:sz w:val="24"/>
          <w:szCs w:val="24"/>
        </w:rPr>
      </w:pPr>
      <w:r>
        <w:rPr>
          <w:rFonts w:hAnsi="宋体" w:hint="eastAsia"/>
          <w:bCs/>
          <w:color w:val="000000"/>
          <w:sz w:val="24"/>
          <w:szCs w:val="24"/>
        </w:rPr>
        <w:t>考生介绍未来研究生阶段的学习及科研规划。</w:t>
      </w:r>
    </w:p>
    <w:p w:rsidR="00C21DE3" w:rsidRDefault="00125497" w:rsidP="00125497">
      <w:pPr>
        <w:snapToGrid w:val="0"/>
        <w:spacing w:line="276" w:lineRule="auto"/>
        <w:rPr>
          <w:bCs/>
          <w:color w:val="000000"/>
          <w:sz w:val="24"/>
          <w:szCs w:val="24"/>
        </w:rPr>
      </w:pPr>
      <w:r>
        <w:rPr>
          <w:rFonts w:hAnsi="宋体" w:hint="eastAsia"/>
          <w:bCs/>
          <w:color w:val="000000"/>
          <w:sz w:val="24"/>
          <w:szCs w:val="24"/>
        </w:rPr>
        <w:t xml:space="preserve">3. </w:t>
      </w:r>
      <w:r w:rsidR="00C21DE3">
        <w:rPr>
          <w:rFonts w:hAnsi="宋体"/>
          <w:bCs/>
          <w:color w:val="000000"/>
          <w:sz w:val="24"/>
          <w:szCs w:val="24"/>
        </w:rPr>
        <w:t>综合素质和能力（</w:t>
      </w:r>
      <w:r w:rsidR="00C21DE3">
        <w:rPr>
          <w:rFonts w:hAnsi="宋体" w:hint="eastAsia"/>
          <w:bCs/>
          <w:color w:val="000000"/>
          <w:sz w:val="24"/>
          <w:szCs w:val="24"/>
        </w:rPr>
        <w:t>2</w:t>
      </w:r>
      <w:r w:rsidR="00C21DE3">
        <w:rPr>
          <w:rFonts w:hint="eastAsia"/>
          <w:bCs/>
          <w:color w:val="000000"/>
          <w:sz w:val="24"/>
          <w:szCs w:val="24"/>
        </w:rPr>
        <w:t>0 %</w:t>
      </w:r>
      <w:r w:rsidR="00C21DE3">
        <w:rPr>
          <w:rFonts w:hAnsi="宋体"/>
          <w:bCs/>
          <w:color w:val="000000"/>
          <w:sz w:val="24"/>
          <w:szCs w:val="24"/>
        </w:rPr>
        <w:t>）</w:t>
      </w:r>
    </w:p>
    <w:p w:rsidR="00C91C29" w:rsidRDefault="00C21DE3" w:rsidP="00125497">
      <w:pPr>
        <w:snapToGrid w:val="0"/>
        <w:spacing w:line="276" w:lineRule="auto"/>
        <w:ind w:firstLine="420"/>
        <w:rPr>
          <w:rFonts w:hAnsi="宋体"/>
          <w:bCs/>
          <w:color w:val="000000"/>
          <w:sz w:val="24"/>
          <w:szCs w:val="24"/>
        </w:rPr>
      </w:pPr>
      <w:r>
        <w:rPr>
          <w:rFonts w:hAnsi="宋体"/>
          <w:bCs/>
          <w:color w:val="000000"/>
          <w:sz w:val="24"/>
          <w:szCs w:val="24"/>
        </w:rPr>
        <w:t>考察政治素质和道德品质、精神面貌、仪表、</w:t>
      </w:r>
      <w:r>
        <w:rPr>
          <w:rFonts w:hAnsi="宋体"/>
          <w:bCs/>
          <w:sz w:val="24"/>
          <w:szCs w:val="24"/>
        </w:rPr>
        <w:t>举止、人文素养、</w:t>
      </w:r>
      <w:r>
        <w:rPr>
          <w:rFonts w:hAnsi="宋体"/>
          <w:bCs/>
          <w:color w:val="000000"/>
          <w:sz w:val="24"/>
          <w:szCs w:val="24"/>
        </w:rPr>
        <w:t>语言表达能力等。</w:t>
      </w:r>
    </w:p>
    <w:p w:rsidR="002F5A07" w:rsidRDefault="002F5A07" w:rsidP="002F5A07">
      <w:pPr>
        <w:snapToGrid w:val="0"/>
        <w:spacing w:line="276" w:lineRule="auto"/>
        <w:ind w:left="1"/>
        <w:rPr>
          <w:b/>
          <w:color w:val="000000"/>
          <w:sz w:val="24"/>
          <w:szCs w:val="24"/>
        </w:rPr>
      </w:pPr>
      <w:r>
        <w:rPr>
          <w:rFonts w:hAnsi="宋体" w:hint="eastAsia"/>
          <w:b/>
          <w:color w:val="000000"/>
          <w:sz w:val="24"/>
          <w:szCs w:val="24"/>
        </w:rPr>
        <w:t>三</w:t>
      </w:r>
      <w:r>
        <w:rPr>
          <w:rFonts w:hAnsi="宋体"/>
          <w:b/>
          <w:color w:val="000000"/>
          <w:sz w:val="24"/>
          <w:szCs w:val="24"/>
        </w:rPr>
        <w:t>、</w:t>
      </w:r>
      <w:r>
        <w:rPr>
          <w:rFonts w:hAnsi="宋体" w:hint="eastAsia"/>
          <w:b/>
          <w:color w:val="000000"/>
          <w:sz w:val="24"/>
          <w:szCs w:val="24"/>
        </w:rPr>
        <w:t>其他说明</w:t>
      </w:r>
    </w:p>
    <w:p w:rsidR="00C91C29" w:rsidRDefault="002F5A07" w:rsidP="002F5A07">
      <w:pPr>
        <w:spacing w:line="276" w:lineRule="auto"/>
        <w:ind w:firstLineChars="200" w:firstLine="480"/>
        <w:rPr>
          <w:rFonts w:hAnsi="宋体"/>
          <w:bCs/>
          <w:color w:val="000000"/>
          <w:sz w:val="24"/>
          <w:szCs w:val="24"/>
        </w:rPr>
      </w:pPr>
      <w:r>
        <w:rPr>
          <w:rFonts w:hAnsi="宋体" w:hint="eastAsia"/>
          <w:bCs/>
          <w:color w:val="000000"/>
          <w:sz w:val="24"/>
          <w:szCs w:val="24"/>
        </w:rPr>
        <w:lastRenderedPageBreak/>
        <w:t>综合面试时间</w:t>
      </w:r>
      <w:r>
        <w:rPr>
          <w:rFonts w:hAnsi="宋体" w:hint="eastAsia"/>
          <w:bCs/>
          <w:color w:val="000000"/>
          <w:sz w:val="24"/>
          <w:szCs w:val="24"/>
        </w:rPr>
        <w:t>20</w:t>
      </w:r>
      <w:r>
        <w:rPr>
          <w:rFonts w:hAnsi="宋体" w:hint="eastAsia"/>
          <w:bCs/>
          <w:color w:val="000000"/>
          <w:sz w:val="24"/>
          <w:szCs w:val="24"/>
        </w:rPr>
        <w:t>～</w:t>
      </w:r>
      <w:r>
        <w:rPr>
          <w:rFonts w:hAnsi="宋体" w:hint="eastAsia"/>
          <w:bCs/>
          <w:color w:val="000000"/>
          <w:sz w:val="24"/>
          <w:szCs w:val="24"/>
        </w:rPr>
        <w:t>30</w:t>
      </w:r>
      <w:r>
        <w:rPr>
          <w:rFonts w:hAnsi="宋体" w:hint="eastAsia"/>
          <w:bCs/>
          <w:color w:val="000000"/>
          <w:sz w:val="24"/>
          <w:szCs w:val="24"/>
        </w:rPr>
        <w:t>分钟，其中外语听力及口语</w:t>
      </w:r>
      <w:r>
        <w:rPr>
          <w:rFonts w:hAnsi="宋体" w:hint="eastAsia"/>
          <w:bCs/>
          <w:color w:val="000000"/>
          <w:sz w:val="24"/>
          <w:szCs w:val="24"/>
        </w:rPr>
        <w:t>5</w:t>
      </w:r>
      <w:r>
        <w:rPr>
          <w:rFonts w:hAnsi="宋体" w:hint="eastAsia"/>
          <w:bCs/>
          <w:color w:val="000000"/>
          <w:sz w:val="24"/>
          <w:szCs w:val="24"/>
        </w:rPr>
        <w:t>～</w:t>
      </w:r>
      <w:r>
        <w:rPr>
          <w:rFonts w:hAnsi="宋体" w:hint="eastAsia"/>
          <w:bCs/>
          <w:color w:val="000000"/>
          <w:sz w:val="24"/>
          <w:szCs w:val="24"/>
        </w:rPr>
        <w:t>10</w:t>
      </w:r>
      <w:r>
        <w:rPr>
          <w:rFonts w:hAnsi="宋体" w:hint="eastAsia"/>
          <w:bCs/>
          <w:color w:val="000000"/>
          <w:sz w:val="24"/>
          <w:szCs w:val="24"/>
        </w:rPr>
        <w:t>分钟；各面试项目分值采用百分制，合格线为</w:t>
      </w:r>
      <w:r>
        <w:rPr>
          <w:rFonts w:hAnsi="宋体" w:hint="eastAsia"/>
          <w:bCs/>
          <w:color w:val="000000"/>
          <w:sz w:val="24"/>
          <w:szCs w:val="24"/>
        </w:rPr>
        <w:t>60</w:t>
      </w:r>
      <w:r>
        <w:rPr>
          <w:rFonts w:hAnsi="宋体" w:hint="eastAsia"/>
          <w:bCs/>
          <w:color w:val="000000"/>
          <w:sz w:val="24"/>
          <w:szCs w:val="24"/>
        </w:rPr>
        <w:t>分，最终按照加权分计入复试总成绩。</w:t>
      </w:r>
    </w:p>
    <w:p w:rsidR="00506CAB" w:rsidRPr="002F5A07" w:rsidRDefault="00506CAB" w:rsidP="00506CAB">
      <w:pPr>
        <w:spacing w:line="276" w:lineRule="auto"/>
        <w:rPr>
          <w:b/>
          <w:bCs/>
          <w:sz w:val="28"/>
          <w:szCs w:val="28"/>
        </w:rPr>
      </w:pPr>
      <w:r w:rsidRPr="00D73D6A">
        <w:rPr>
          <w:rFonts w:hint="eastAsia"/>
          <w:b/>
          <w:bCs/>
          <w:sz w:val="28"/>
          <w:szCs w:val="28"/>
        </w:rPr>
        <w:t>130500</w:t>
      </w:r>
      <w:r w:rsidRPr="00D73D6A">
        <w:rPr>
          <w:rFonts w:hint="eastAsia"/>
          <w:b/>
          <w:bCs/>
          <w:sz w:val="28"/>
          <w:szCs w:val="28"/>
        </w:rPr>
        <w:t>设计学</w:t>
      </w:r>
      <w:r w:rsidRPr="002F5A07">
        <w:rPr>
          <w:rFonts w:hint="eastAsia"/>
          <w:b/>
          <w:bCs/>
          <w:sz w:val="28"/>
          <w:szCs w:val="28"/>
        </w:rPr>
        <w:t>（服装设计）</w:t>
      </w:r>
    </w:p>
    <w:p w:rsidR="00506CAB" w:rsidRDefault="00506CAB" w:rsidP="00506CAB">
      <w:pPr>
        <w:snapToGrid w:val="0"/>
        <w:spacing w:line="276" w:lineRule="auto"/>
        <w:rPr>
          <w:rFonts w:hAnsi="宋体"/>
          <w:b/>
          <w:color w:val="000000"/>
          <w:sz w:val="24"/>
          <w:szCs w:val="24"/>
        </w:rPr>
      </w:pPr>
      <w:r>
        <w:rPr>
          <w:rFonts w:hAnsi="宋体" w:hint="eastAsia"/>
          <w:b/>
          <w:color w:val="000000"/>
          <w:sz w:val="24"/>
          <w:szCs w:val="24"/>
        </w:rPr>
        <w:t>一、复试方式</w:t>
      </w:r>
    </w:p>
    <w:p w:rsidR="00506CAB" w:rsidRDefault="00506CAB" w:rsidP="00506CAB">
      <w:pPr>
        <w:snapToGrid w:val="0"/>
        <w:spacing w:line="276" w:lineRule="auto"/>
        <w:ind w:firstLineChars="200" w:firstLine="480"/>
        <w:rPr>
          <w:bCs/>
          <w:color w:val="000000"/>
          <w:sz w:val="24"/>
          <w:szCs w:val="24"/>
        </w:rPr>
      </w:pPr>
      <w:r>
        <w:rPr>
          <w:rFonts w:hAnsi="宋体" w:hint="eastAsia"/>
          <w:bCs/>
          <w:color w:val="000000"/>
          <w:sz w:val="24"/>
          <w:szCs w:val="24"/>
        </w:rPr>
        <w:t>综合面试，由</w:t>
      </w:r>
      <w:r>
        <w:rPr>
          <w:rFonts w:hAnsi="宋体"/>
          <w:bCs/>
          <w:color w:val="000000"/>
          <w:sz w:val="24"/>
          <w:szCs w:val="24"/>
        </w:rPr>
        <w:t>不少于</w:t>
      </w:r>
      <w:r>
        <w:rPr>
          <w:bCs/>
          <w:color w:val="000000"/>
          <w:sz w:val="24"/>
          <w:szCs w:val="24"/>
        </w:rPr>
        <w:t>5</w:t>
      </w:r>
      <w:r>
        <w:rPr>
          <w:rFonts w:hAnsi="宋体"/>
          <w:bCs/>
          <w:color w:val="000000"/>
          <w:sz w:val="24"/>
          <w:szCs w:val="24"/>
        </w:rPr>
        <w:t>名具有硕士导师资格的专家组成</w:t>
      </w:r>
      <w:r>
        <w:rPr>
          <w:rFonts w:hAnsi="宋体" w:hint="eastAsia"/>
          <w:bCs/>
          <w:color w:val="000000"/>
          <w:sz w:val="24"/>
          <w:szCs w:val="24"/>
        </w:rPr>
        <w:t>复试专家小组</w:t>
      </w:r>
      <w:r>
        <w:rPr>
          <w:rFonts w:hAnsi="宋体"/>
          <w:bCs/>
          <w:color w:val="000000"/>
          <w:sz w:val="24"/>
          <w:szCs w:val="24"/>
        </w:rPr>
        <w:t>，具体名单由</w:t>
      </w:r>
      <w:r>
        <w:rPr>
          <w:rFonts w:hAnsi="宋体" w:hint="eastAsia"/>
          <w:bCs/>
          <w:color w:val="000000"/>
          <w:sz w:val="24"/>
          <w:szCs w:val="24"/>
        </w:rPr>
        <w:t>学位点负责人组织</w:t>
      </w:r>
      <w:r>
        <w:rPr>
          <w:rFonts w:hAnsi="宋体"/>
          <w:bCs/>
          <w:color w:val="000000"/>
          <w:sz w:val="24"/>
          <w:szCs w:val="24"/>
        </w:rPr>
        <w:t>确定。</w:t>
      </w:r>
    </w:p>
    <w:p w:rsidR="00506CAB" w:rsidRDefault="00506CAB" w:rsidP="00506CAB">
      <w:pPr>
        <w:snapToGrid w:val="0"/>
        <w:spacing w:line="276" w:lineRule="auto"/>
        <w:rPr>
          <w:b/>
          <w:color w:val="000000"/>
          <w:sz w:val="24"/>
          <w:szCs w:val="24"/>
        </w:rPr>
      </w:pPr>
      <w:r>
        <w:rPr>
          <w:rFonts w:hAnsi="宋体" w:hint="eastAsia"/>
          <w:b/>
          <w:color w:val="000000"/>
          <w:sz w:val="24"/>
          <w:szCs w:val="24"/>
        </w:rPr>
        <w:t>二</w:t>
      </w:r>
      <w:r>
        <w:rPr>
          <w:rFonts w:hAnsi="宋体"/>
          <w:b/>
          <w:color w:val="000000"/>
          <w:sz w:val="24"/>
          <w:szCs w:val="24"/>
        </w:rPr>
        <w:t>、复试内容</w:t>
      </w:r>
    </w:p>
    <w:p w:rsidR="00506CAB" w:rsidRDefault="00506CAB" w:rsidP="00506CAB">
      <w:pPr>
        <w:snapToGrid w:val="0"/>
        <w:spacing w:line="276" w:lineRule="auto"/>
        <w:rPr>
          <w:bCs/>
          <w:color w:val="000000"/>
          <w:sz w:val="24"/>
          <w:szCs w:val="24"/>
        </w:rPr>
      </w:pPr>
      <w:r>
        <w:rPr>
          <w:rFonts w:hint="eastAsia"/>
          <w:bCs/>
          <w:color w:val="000000"/>
          <w:sz w:val="24"/>
          <w:szCs w:val="24"/>
        </w:rPr>
        <w:t xml:space="preserve">1. </w:t>
      </w:r>
      <w:r>
        <w:rPr>
          <w:rFonts w:hAnsi="宋体"/>
          <w:bCs/>
          <w:color w:val="000000"/>
          <w:sz w:val="24"/>
          <w:szCs w:val="24"/>
        </w:rPr>
        <w:t>外语</w:t>
      </w:r>
      <w:r>
        <w:rPr>
          <w:rFonts w:hAnsi="宋体" w:hint="eastAsia"/>
          <w:bCs/>
          <w:color w:val="000000"/>
          <w:sz w:val="24"/>
          <w:szCs w:val="24"/>
        </w:rPr>
        <w:t>听力及</w:t>
      </w:r>
      <w:r>
        <w:rPr>
          <w:rFonts w:hAnsi="宋体"/>
          <w:bCs/>
          <w:color w:val="000000"/>
          <w:sz w:val="24"/>
          <w:szCs w:val="24"/>
        </w:rPr>
        <w:t>口语（</w:t>
      </w:r>
      <w:r>
        <w:rPr>
          <w:rFonts w:hint="eastAsia"/>
          <w:bCs/>
          <w:color w:val="000000"/>
          <w:sz w:val="24"/>
          <w:szCs w:val="24"/>
        </w:rPr>
        <w:t>20 %</w:t>
      </w:r>
      <w:r>
        <w:rPr>
          <w:rFonts w:hAnsi="宋体"/>
          <w:bCs/>
          <w:color w:val="000000"/>
          <w:sz w:val="24"/>
          <w:szCs w:val="24"/>
        </w:rPr>
        <w:t>）</w:t>
      </w:r>
    </w:p>
    <w:p w:rsidR="00506CAB" w:rsidRDefault="00506CAB" w:rsidP="00506CAB">
      <w:pPr>
        <w:snapToGrid w:val="0"/>
        <w:spacing w:line="276" w:lineRule="auto"/>
        <w:ind w:firstLineChars="200" w:firstLine="480"/>
        <w:rPr>
          <w:bCs/>
          <w:color w:val="000000"/>
          <w:sz w:val="24"/>
          <w:szCs w:val="24"/>
        </w:rPr>
      </w:pPr>
      <w:r>
        <w:rPr>
          <w:rFonts w:hAnsi="宋体" w:hint="eastAsia"/>
          <w:bCs/>
          <w:color w:val="000000"/>
          <w:sz w:val="24"/>
          <w:szCs w:val="24"/>
        </w:rPr>
        <w:t>专家用</w:t>
      </w:r>
      <w:r>
        <w:rPr>
          <w:rFonts w:hAnsi="宋体"/>
          <w:bCs/>
          <w:color w:val="000000"/>
          <w:sz w:val="24"/>
          <w:szCs w:val="24"/>
        </w:rPr>
        <w:t>外语提问</w:t>
      </w:r>
      <w:r>
        <w:rPr>
          <w:rFonts w:hAnsi="宋体" w:hint="eastAsia"/>
          <w:bCs/>
          <w:color w:val="000000"/>
          <w:sz w:val="24"/>
          <w:szCs w:val="24"/>
        </w:rPr>
        <w:t>专业知识</w:t>
      </w:r>
      <w:r>
        <w:rPr>
          <w:rFonts w:hAnsi="宋体"/>
          <w:bCs/>
          <w:color w:val="000000"/>
          <w:sz w:val="24"/>
          <w:szCs w:val="24"/>
        </w:rPr>
        <w:t>，</w:t>
      </w:r>
      <w:r>
        <w:rPr>
          <w:rFonts w:hAnsi="宋体" w:hint="eastAsia"/>
          <w:bCs/>
          <w:color w:val="000000"/>
          <w:sz w:val="24"/>
          <w:szCs w:val="24"/>
        </w:rPr>
        <w:t>考生</w:t>
      </w:r>
      <w:r>
        <w:rPr>
          <w:rFonts w:hAnsi="宋体"/>
          <w:bCs/>
          <w:color w:val="000000"/>
          <w:sz w:val="24"/>
          <w:szCs w:val="24"/>
        </w:rPr>
        <w:t>回答。</w:t>
      </w:r>
    </w:p>
    <w:p w:rsidR="00506CAB" w:rsidRDefault="00506CAB" w:rsidP="00506CAB">
      <w:pPr>
        <w:snapToGrid w:val="0"/>
        <w:spacing w:line="276" w:lineRule="auto"/>
        <w:rPr>
          <w:bCs/>
          <w:sz w:val="24"/>
          <w:szCs w:val="24"/>
        </w:rPr>
      </w:pPr>
      <w:r>
        <w:rPr>
          <w:rFonts w:hAnsi="宋体" w:hint="eastAsia"/>
          <w:bCs/>
          <w:sz w:val="24"/>
          <w:szCs w:val="24"/>
        </w:rPr>
        <w:t xml:space="preserve">2. </w:t>
      </w:r>
      <w:r>
        <w:rPr>
          <w:rFonts w:hAnsi="宋体"/>
          <w:bCs/>
          <w:sz w:val="24"/>
          <w:szCs w:val="24"/>
        </w:rPr>
        <w:t>专业素质和能力</w:t>
      </w:r>
    </w:p>
    <w:p w:rsidR="00506CAB" w:rsidRPr="00B1263C" w:rsidRDefault="00506CAB" w:rsidP="00506CAB">
      <w:pPr>
        <w:snapToGrid w:val="0"/>
        <w:spacing w:line="276" w:lineRule="auto"/>
        <w:ind w:firstLineChars="200" w:firstLine="480"/>
        <w:rPr>
          <w:bCs/>
          <w:sz w:val="24"/>
          <w:szCs w:val="24"/>
        </w:rPr>
      </w:pPr>
      <w:r>
        <w:rPr>
          <w:rFonts w:hAnsi="宋体"/>
          <w:bCs/>
          <w:color w:val="000000"/>
          <w:sz w:val="24"/>
          <w:szCs w:val="24"/>
        </w:rPr>
        <w:t>（</w:t>
      </w:r>
      <w:r>
        <w:rPr>
          <w:rFonts w:hAnsi="宋体" w:hint="eastAsia"/>
          <w:bCs/>
          <w:color w:val="000000"/>
          <w:sz w:val="24"/>
          <w:szCs w:val="24"/>
        </w:rPr>
        <w:t>1</w:t>
      </w:r>
      <w:r>
        <w:rPr>
          <w:rFonts w:hAnsi="宋体"/>
          <w:bCs/>
          <w:color w:val="000000"/>
          <w:sz w:val="24"/>
          <w:szCs w:val="24"/>
        </w:rPr>
        <w:t>）专业理论</w:t>
      </w:r>
      <w:r>
        <w:rPr>
          <w:rFonts w:hAnsi="宋体" w:hint="eastAsia"/>
          <w:bCs/>
          <w:color w:val="000000"/>
          <w:sz w:val="24"/>
          <w:szCs w:val="24"/>
        </w:rPr>
        <w:t>基础</w:t>
      </w:r>
      <w:r>
        <w:rPr>
          <w:rFonts w:hAnsi="宋体"/>
          <w:bCs/>
          <w:color w:val="000000"/>
          <w:sz w:val="24"/>
          <w:szCs w:val="24"/>
        </w:rPr>
        <w:t>知识</w:t>
      </w:r>
      <w:r>
        <w:rPr>
          <w:rFonts w:hAnsi="宋体" w:hint="eastAsia"/>
          <w:bCs/>
          <w:color w:val="000000"/>
          <w:sz w:val="24"/>
          <w:szCs w:val="24"/>
        </w:rPr>
        <w:t>考核（</w:t>
      </w:r>
      <w:r>
        <w:rPr>
          <w:rFonts w:hAnsi="宋体" w:hint="eastAsia"/>
          <w:bCs/>
          <w:color w:val="000000"/>
          <w:sz w:val="24"/>
          <w:szCs w:val="24"/>
        </w:rPr>
        <w:t>30%</w:t>
      </w:r>
      <w:r>
        <w:rPr>
          <w:rFonts w:hAnsi="宋体" w:hint="eastAsia"/>
          <w:bCs/>
          <w:color w:val="000000"/>
          <w:sz w:val="24"/>
          <w:szCs w:val="24"/>
        </w:rPr>
        <w:t>）</w:t>
      </w:r>
    </w:p>
    <w:p w:rsidR="00506CAB" w:rsidRDefault="00506CAB" w:rsidP="00506CAB">
      <w:pPr>
        <w:snapToGrid w:val="0"/>
        <w:spacing w:line="276" w:lineRule="auto"/>
        <w:ind w:firstLineChars="200" w:firstLine="480"/>
        <w:rPr>
          <w:bCs/>
          <w:color w:val="000000"/>
          <w:sz w:val="24"/>
          <w:szCs w:val="24"/>
        </w:rPr>
      </w:pPr>
      <w:r>
        <w:rPr>
          <w:rFonts w:hAnsi="宋体" w:hint="eastAsia"/>
          <w:bCs/>
          <w:color w:val="000000"/>
          <w:sz w:val="24"/>
          <w:szCs w:val="24"/>
        </w:rPr>
        <w:t>①考生在</w:t>
      </w:r>
      <w:r w:rsidRPr="003310A0">
        <w:rPr>
          <w:rFonts w:hAnsi="宋体" w:hint="eastAsia"/>
          <w:bCs/>
          <w:sz w:val="24"/>
          <w:szCs w:val="24"/>
        </w:rPr>
        <w:t>试题库</w:t>
      </w:r>
      <w:r>
        <w:rPr>
          <w:rFonts w:hAnsi="宋体" w:hint="eastAsia"/>
          <w:bCs/>
          <w:color w:val="000000"/>
          <w:sz w:val="24"/>
          <w:szCs w:val="24"/>
        </w:rPr>
        <w:t>中随机抽取一道专业基础知识题，进行作答。</w:t>
      </w:r>
    </w:p>
    <w:p w:rsidR="00506CAB" w:rsidRDefault="00506CAB" w:rsidP="00506CAB">
      <w:pPr>
        <w:snapToGrid w:val="0"/>
        <w:spacing w:line="276" w:lineRule="auto"/>
        <w:ind w:firstLineChars="200" w:firstLine="480"/>
        <w:rPr>
          <w:rFonts w:hAnsi="宋体"/>
          <w:bCs/>
          <w:color w:val="000000"/>
          <w:sz w:val="24"/>
          <w:szCs w:val="24"/>
        </w:rPr>
      </w:pPr>
      <w:r>
        <w:rPr>
          <w:rFonts w:hAnsi="宋体" w:hint="eastAsia"/>
          <w:bCs/>
          <w:color w:val="000000"/>
          <w:sz w:val="24"/>
          <w:szCs w:val="24"/>
        </w:rPr>
        <w:t>②面试专家针对本科所学专业核心课程进行提问，考生作答。</w:t>
      </w:r>
    </w:p>
    <w:p w:rsidR="00506CAB" w:rsidRDefault="00506CAB" w:rsidP="00506CAB">
      <w:pPr>
        <w:snapToGrid w:val="0"/>
        <w:spacing w:line="276" w:lineRule="auto"/>
        <w:ind w:firstLineChars="200" w:firstLine="480"/>
        <w:rPr>
          <w:bCs/>
          <w:color w:val="000000"/>
          <w:sz w:val="24"/>
          <w:szCs w:val="24"/>
        </w:rPr>
      </w:pPr>
      <w:r>
        <w:rPr>
          <w:rFonts w:hAnsi="宋体"/>
          <w:bCs/>
          <w:color w:val="000000"/>
          <w:sz w:val="24"/>
          <w:szCs w:val="24"/>
        </w:rPr>
        <w:t>（</w:t>
      </w:r>
      <w:r>
        <w:rPr>
          <w:rFonts w:hAnsi="宋体" w:hint="eastAsia"/>
          <w:bCs/>
          <w:color w:val="000000"/>
          <w:sz w:val="24"/>
          <w:szCs w:val="24"/>
        </w:rPr>
        <w:t>2</w:t>
      </w:r>
      <w:r>
        <w:rPr>
          <w:rFonts w:hAnsi="宋体"/>
          <w:bCs/>
          <w:color w:val="000000"/>
          <w:sz w:val="24"/>
          <w:szCs w:val="24"/>
        </w:rPr>
        <w:t>）科研能力与水平以及科研成果（</w:t>
      </w:r>
      <w:r>
        <w:rPr>
          <w:bCs/>
          <w:color w:val="000000"/>
          <w:sz w:val="24"/>
          <w:szCs w:val="24"/>
        </w:rPr>
        <w:t>1</w:t>
      </w:r>
      <w:r>
        <w:rPr>
          <w:rFonts w:hint="eastAsia"/>
          <w:bCs/>
          <w:color w:val="000000"/>
          <w:sz w:val="24"/>
          <w:szCs w:val="24"/>
        </w:rPr>
        <w:t>0 %</w:t>
      </w:r>
      <w:r>
        <w:rPr>
          <w:rFonts w:hAnsi="宋体"/>
          <w:bCs/>
          <w:color w:val="000000"/>
          <w:sz w:val="24"/>
          <w:szCs w:val="24"/>
        </w:rPr>
        <w:t>）</w:t>
      </w:r>
    </w:p>
    <w:p w:rsidR="00506CAB" w:rsidRDefault="00506CAB" w:rsidP="00506CAB">
      <w:pPr>
        <w:snapToGrid w:val="0"/>
        <w:spacing w:line="276" w:lineRule="auto"/>
        <w:ind w:firstLineChars="200" w:firstLine="480"/>
        <w:rPr>
          <w:bCs/>
          <w:color w:val="000000"/>
          <w:sz w:val="24"/>
          <w:szCs w:val="24"/>
        </w:rPr>
      </w:pPr>
      <w:r>
        <w:rPr>
          <w:rFonts w:hAnsi="宋体" w:hint="eastAsia"/>
          <w:bCs/>
          <w:color w:val="000000"/>
          <w:sz w:val="24"/>
          <w:szCs w:val="24"/>
        </w:rPr>
        <w:t>考查考生本科期间的科研成果及研究内容</w:t>
      </w:r>
      <w:r>
        <w:rPr>
          <w:rFonts w:hAnsi="宋体"/>
          <w:bCs/>
          <w:color w:val="000000"/>
          <w:sz w:val="24"/>
          <w:szCs w:val="24"/>
        </w:rPr>
        <w:t>。</w:t>
      </w:r>
    </w:p>
    <w:p w:rsidR="00506CAB" w:rsidRDefault="00506CAB" w:rsidP="00506CAB">
      <w:pPr>
        <w:snapToGrid w:val="0"/>
        <w:spacing w:line="276" w:lineRule="auto"/>
        <w:ind w:firstLineChars="200" w:firstLine="480"/>
        <w:rPr>
          <w:bCs/>
          <w:color w:val="000000"/>
          <w:sz w:val="24"/>
          <w:szCs w:val="24"/>
        </w:rPr>
      </w:pPr>
      <w:r>
        <w:rPr>
          <w:rFonts w:hAnsi="宋体"/>
          <w:bCs/>
          <w:color w:val="000000"/>
          <w:sz w:val="24"/>
          <w:szCs w:val="24"/>
        </w:rPr>
        <w:t>（</w:t>
      </w:r>
      <w:r>
        <w:rPr>
          <w:rFonts w:hint="eastAsia"/>
          <w:bCs/>
          <w:color w:val="000000"/>
          <w:sz w:val="24"/>
          <w:szCs w:val="24"/>
        </w:rPr>
        <w:t>3</w:t>
      </w:r>
      <w:r>
        <w:rPr>
          <w:rFonts w:hAnsi="宋体"/>
          <w:bCs/>
          <w:color w:val="000000"/>
          <w:sz w:val="24"/>
          <w:szCs w:val="24"/>
        </w:rPr>
        <w:t>）专业应用情况、特长与兴趣（</w:t>
      </w:r>
      <w:r>
        <w:rPr>
          <w:rFonts w:hint="eastAsia"/>
          <w:bCs/>
          <w:color w:val="000000"/>
          <w:sz w:val="24"/>
          <w:szCs w:val="24"/>
        </w:rPr>
        <w:t>2</w:t>
      </w:r>
      <w:r>
        <w:rPr>
          <w:bCs/>
          <w:color w:val="000000"/>
          <w:sz w:val="24"/>
          <w:szCs w:val="24"/>
        </w:rPr>
        <w:t>0</w:t>
      </w:r>
      <w:r>
        <w:rPr>
          <w:rFonts w:hAnsi="宋体" w:hint="eastAsia"/>
          <w:bCs/>
          <w:color w:val="000000"/>
          <w:sz w:val="24"/>
          <w:szCs w:val="24"/>
        </w:rPr>
        <w:t>%</w:t>
      </w:r>
      <w:r>
        <w:rPr>
          <w:rFonts w:hAnsi="宋体"/>
          <w:bCs/>
          <w:color w:val="000000"/>
          <w:sz w:val="24"/>
          <w:szCs w:val="24"/>
        </w:rPr>
        <w:t>）</w:t>
      </w:r>
    </w:p>
    <w:p w:rsidR="00506CAB" w:rsidRDefault="00506CAB" w:rsidP="00506CAB">
      <w:pPr>
        <w:snapToGrid w:val="0"/>
        <w:spacing w:line="276" w:lineRule="auto"/>
        <w:ind w:firstLineChars="200" w:firstLine="480"/>
        <w:rPr>
          <w:bCs/>
          <w:color w:val="000000"/>
          <w:sz w:val="24"/>
          <w:szCs w:val="24"/>
        </w:rPr>
      </w:pPr>
      <w:r>
        <w:rPr>
          <w:rFonts w:hAnsi="宋体" w:hint="eastAsia"/>
          <w:bCs/>
          <w:color w:val="000000"/>
          <w:sz w:val="24"/>
          <w:szCs w:val="24"/>
        </w:rPr>
        <w:t>考生介绍未来研究生阶段的学习及科研规划。</w:t>
      </w:r>
    </w:p>
    <w:p w:rsidR="00506CAB" w:rsidRDefault="00506CAB" w:rsidP="00506CAB">
      <w:pPr>
        <w:snapToGrid w:val="0"/>
        <w:spacing w:line="276" w:lineRule="auto"/>
        <w:rPr>
          <w:bCs/>
          <w:color w:val="000000"/>
          <w:sz w:val="24"/>
          <w:szCs w:val="24"/>
        </w:rPr>
      </w:pPr>
      <w:r>
        <w:rPr>
          <w:rFonts w:hAnsi="宋体" w:hint="eastAsia"/>
          <w:bCs/>
          <w:color w:val="000000"/>
          <w:sz w:val="24"/>
          <w:szCs w:val="24"/>
        </w:rPr>
        <w:t xml:space="preserve">3. </w:t>
      </w:r>
      <w:r>
        <w:rPr>
          <w:rFonts w:hAnsi="宋体"/>
          <w:bCs/>
          <w:color w:val="000000"/>
          <w:sz w:val="24"/>
          <w:szCs w:val="24"/>
        </w:rPr>
        <w:t>综合素质和能力（</w:t>
      </w:r>
      <w:r>
        <w:rPr>
          <w:rFonts w:hAnsi="宋体" w:hint="eastAsia"/>
          <w:bCs/>
          <w:color w:val="000000"/>
          <w:sz w:val="24"/>
          <w:szCs w:val="24"/>
        </w:rPr>
        <w:t>2</w:t>
      </w:r>
      <w:r>
        <w:rPr>
          <w:rFonts w:hint="eastAsia"/>
          <w:bCs/>
          <w:color w:val="000000"/>
          <w:sz w:val="24"/>
          <w:szCs w:val="24"/>
        </w:rPr>
        <w:t>0 %</w:t>
      </w:r>
      <w:r>
        <w:rPr>
          <w:rFonts w:hAnsi="宋体"/>
          <w:bCs/>
          <w:color w:val="000000"/>
          <w:sz w:val="24"/>
          <w:szCs w:val="24"/>
        </w:rPr>
        <w:t>）</w:t>
      </w:r>
    </w:p>
    <w:p w:rsidR="00506CAB" w:rsidRDefault="00506CAB" w:rsidP="00506CAB">
      <w:pPr>
        <w:snapToGrid w:val="0"/>
        <w:spacing w:line="276" w:lineRule="auto"/>
        <w:ind w:firstLine="420"/>
        <w:rPr>
          <w:rFonts w:hAnsi="宋体"/>
          <w:bCs/>
          <w:color w:val="000000"/>
          <w:sz w:val="24"/>
          <w:szCs w:val="24"/>
        </w:rPr>
      </w:pPr>
      <w:r>
        <w:rPr>
          <w:rFonts w:hAnsi="宋体"/>
          <w:bCs/>
          <w:color w:val="000000"/>
          <w:sz w:val="24"/>
          <w:szCs w:val="24"/>
        </w:rPr>
        <w:t>考察政治素质和道德品质、精神面貌、仪表、</w:t>
      </w:r>
      <w:r>
        <w:rPr>
          <w:rFonts w:hAnsi="宋体"/>
          <w:bCs/>
          <w:sz w:val="24"/>
          <w:szCs w:val="24"/>
        </w:rPr>
        <w:t>举止、人文素养、</w:t>
      </w:r>
      <w:r>
        <w:rPr>
          <w:rFonts w:hAnsi="宋体"/>
          <w:bCs/>
          <w:color w:val="000000"/>
          <w:sz w:val="24"/>
          <w:szCs w:val="24"/>
        </w:rPr>
        <w:t>语言表达能力等。</w:t>
      </w:r>
    </w:p>
    <w:p w:rsidR="00506CAB" w:rsidRDefault="00506CAB" w:rsidP="00506CAB">
      <w:pPr>
        <w:snapToGrid w:val="0"/>
        <w:spacing w:line="276" w:lineRule="auto"/>
        <w:ind w:left="1"/>
        <w:rPr>
          <w:b/>
          <w:color w:val="000000"/>
          <w:sz w:val="24"/>
          <w:szCs w:val="24"/>
        </w:rPr>
      </w:pPr>
      <w:r>
        <w:rPr>
          <w:rFonts w:hAnsi="宋体" w:hint="eastAsia"/>
          <w:b/>
          <w:color w:val="000000"/>
          <w:sz w:val="24"/>
          <w:szCs w:val="24"/>
        </w:rPr>
        <w:t>三</w:t>
      </w:r>
      <w:r>
        <w:rPr>
          <w:rFonts w:hAnsi="宋体"/>
          <w:b/>
          <w:color w:val="000000"/>
          <w:sz w:val="24"/>
          <w:szCs w:val="24"/>
        </w:rPr>
        <w:t>、</w:t>
      </w:r>
      <w:r>
        <w:rPr>
          <w:rFonts w:hAnsi="宋体" w:hint="eastAsia"/>
          <w:b/>
          <w:color w:val="000000"/>
          <w:sz w:val="24"/>
          <w:szCs w:val="24"/>
        </w:rPr>
        <w:t>其他说明</w:t>
      </w:r>
    </w:p>
    <w:p w:rsidR="00B1263C" w:rsidRDefault="00506CAB" w:rsidP="00506CAB">
      <w:pPr>
        <w:snapToGrid w:val="0"/>
        <w:spacing w:line="276" w:lineRule="auto"/>
        <w:rPr>
          <w:rFonts w:hAnsi="宋体"/>
          <w:bCs/>
          <w:color w:val="000000"/>
          <w:sz w:val="24"/>
          <w:szCs w:val="24"/>
        </w:rPr>
      </w:pPr>
      <w:r>
        <w:rPr>
          <w:rFonts w:hAnsi="宋体" w:hint="eastAsia"/>
          <w:bCs/>
          <w:color w:val="000000"/>
          <w:sz w:val="24"/>
          <w:szCs w:val="24"/>
        </w:rPr>
        <w:t>综合面试时间</w:t>
      </w:r>
      <w:r>
        <w:rPr>
          <w:rFonts w:hAnsi="宋体" w:hint="eastAsia"/>
          <w:bCs/>
          <w:color w:val="000000"/>
          <w:sz w:val="24"/>
          <w:szCs w:val="24"/>
        </w:rPr>
        <w:t>20</w:t>
      </w:r>
      <w:r>
        <w:rPr>
          <w:rFonts w:hAnsi="宋体" w:hint="eastAsia"/>
          <w:bCs/>
          <w:color w:val="000000"/>
          <w:sz w:val="24"/>
          <w:szCs w:val="24"/>
        </w:rPr>
        <w:t>～</w:t>
      </w:r>
      <w:r>
        <w:rPr>
          <w:rFonts w:hAnsi="宋体" w:hint="eastAsia"/>
          <w:bCs/>
          <w:color w:val="000000"/>
          <w:sz w:val="24"/>
          <w:szCs w:val="24"/>
        </w:rPr>
        <w:t>30</w:t>
      </w:r>
      <w:r>
        <w:rPr>
          <w:rFonts w:hAnsi="宋体" w:hint="eastAsia"/>
          <w:bCs/>
          <w:color w:val="000000"/>
          <w:sz w:val="24"/>
          <w:szCs w:val="24"/>
        </w:rPr>
        <w:t>分钟，其中外语听力及口语</w:t>
      </w:r>
      <w:r>
        <w:rPr>
          <w:rFonts w:hAnsi="宋体" w:hint="eastAsia"/>
          <w:bCs/>
          <w:color w:val="000000"/>
          <w:sz w:val="24"/>
          <w:szCs w:val="24"/>
        </w:rPr>
        <w:t>5</w:t>
      </w:r>
      <w:r>
        <w:rPr>
          <w:rFonts w:hAnsi="宋体" w:hint="eastAsia"/>
          <w:bCs/>
          <w:color w:val="000000"/>
          <w:sz w:val="24"/>
          <w:szCs w:val="24"/>
        </w:rPr>
        <w:t>～</w:t>
      </w:r>
      <w:r>
        <w:rPr>
          <w:rFonts w:hAnsi="宋体" w:hint="eastAsia"/>
          <w:bCs/>
          <w:color w:val="000000"/>
          <w:sz w:val="24"/>
          <w:szCs w:val="24"/>
        </w:rPr>
        <w:t>10</w:t>
      </w:r>
      <w:r>
        <w:rPr>
          <w:rFonts w:hAnsi="宋体" w:hint="eastAsia"/>
          <w:bCs/>
          <w:color w:val="000000"/>
          <w:sz w:val="24"/>
          <w:szCs w:val="24"/>
        </w:rPr>
        <w:t>分钟；各面试项目分值采用百分制，合格线为</w:t>
      </w:r>
      <w:r>
        <w:rPr>
          <w:rFonts w:hAnsi="宋体" w:hint="eastAsia"/>
          <w:bCs/>
          <w:color w:val="000000"/>
          <w:sz w:val="24"/>
          <w:szCs w:val="24"/>
        </w:rPr>
        <w:t>60</w:t>
      </w:r>
      <w:r>
        <w:rPr>
          <w:rFonts w:hAnsi="宋体" w:hint="eastAsia"/>
          <w:bCs/>
          <w:color w:val="000000"/>
          <w:sz w:val="24"/>
          <w:szCs w:val="24"/>
        </w:rPr>
        <w:t>分，最终按照加权分计入复试总成绩。</w:t>
      </w:r>
    </w:p>
    <w:p w:rsidR="00B1263C" w:rsidRDefault="00B1263C" w:rsidP="00125497">
      <w:pPr>
        <w:snapToGrid w:val="0"/>
        <w:spacing w:line="276" w:lineRule="auto"/>
        <w:rPr>
          <w:rFonts w:hAnsi="宋体"/>
          <w:bCs/>
          <w:color w:val="000000"/>
          <w:sz w:val="24"/>
          <w:szCs w:val="24"/>
        </w:rPr>
      </w:pPr>
    </w:p>
    <w:p w:rsidR="008A7098" w:rsidRDefault="008A7098" w:rsidP="008A7098">
      <w:pPr>
        <w:snapToGrid w:val="0"/>
        <w:spacing w:line="276" w:lineRule="auto"/>
        <w:rPr>
          <w:rFonts w:hAnsi="宋体"/>
          <w:bCs/>
          <w:color w:val="000000"/>
          <w:sz w:val="24"/>
          <w:szCs w:val="24"/>
        </w:rPr>
      </w:pPr>
      <w:r>
        <w:rPr>
          <w:rFonts w:hAnsi="宋体" w:hint="eastAsia"/>
          <w:bCs/>
          <w:color w:val="000000"/>
          <w:sz w:val="24"/>
          <w:szCs w:val="24"/>
        </w:rPr>
        <w:t>复试时间：另行通知</w:t>
      </w:r>
    </w:p>
    <w:p w:rsidR="008A7098" w:rsidRDefault="008A7098" w:rsidP="008A7098">
      <w:pPr>
        <w:snapToGrid w:val="0"/>
        <w:spacing w:line="276" w:lineRule="auto"/>
        <w:rPr>
          <w:rFonts w:hAnsi="宋体"/>
          <w:bCs/>
          <w:color w:val="000000"/>
          <w:sz w:val="24"/>
          <w:szCs w:val="24"/>
        </w:rPr>
      </w:pPr>
      <w:r>
        <w:rPr>
          <w:rFonts w:hAnsi="宋体" w:hint="eastAsia"/>
          <w:bCs/>
          <w:color w:val="000000"/>
          <w:sz w:val="24"/>
          <w:szCs w:val="24"/>
        </w:rPr>
        <w:t>复试地点：青岛</w:t>
      </w:r>
      <w:r w:rsidR="005555C6">
        <w:rPr>
          <w:rFonts w:hAnsi="宋体" w:hint="eastAsia"/>
          <w:bCs/>
          <w:color w:val="000000"/>
          <w:sz w:val="24"/>
          <w:szCs w:val="24"/>
        </w:rPr>
        <w:t>市</w:t>
      </w:r>
      <w:r>
        <w:rPr>
          <w:rFonts w:hAnsi="宋体" w:hint="eastAsia"/>
          <w:bCs/>
          <w:color w:val="000000"/>
          <w:sz w:val="24"/>
          <w:szCs w:val="24"/>
        </w:rPr>
        <w:t>香港东路</w:t>
      </w:r>
      <w:r>
        <w:rPr>
          <w:rFonts w:hAnsi="宋体" w:hint="eastAsia"/>
          <w:bCs/>
          <w:color w:val="000000"/>
          <w:sz w:val="24"/>
          <w:szCs w:val="24"/>
        </w:rPr>
        <w:t>7</w:t>
      </w:r>
      <w:r>
        <w:rPr>
          <w:rFonts w:hAnsi="宋体" w:hint="eastAsia"/>
          <w:bCs/>
          <w:color w:val="000000"/>
          <w:sz w:val="24"/>
          <w:szCs w:val="24"/>
        </w:rPr>
        <w:t>号青岛大学</w:t>
      </w:r>
      <w:r w:rsidR="00B045C5">
        <w:rPr>
          <w:rFonts w:hAnsi="宋体" w:hint="eastAsia"/>
          <w:bCs/>
          <w:color w:val="000000"/>
          <w:sz w:val="24"/>
          <w:szCs w:val="24"/>
        </w:rPr>
        <w:t>纺织服装学院</w:t>
      </w:r>
      <w:r>
        <w:rPr>
          <w:rFonts w:hAnsi="宋体" w:hint="eastAsia"/>
          <w:bCs/>
          <w:color w:val="000000"/>
          <w:sz w:val="24"/>
          <w:szCs w:val="24"/>
        </w:rPr>
        <w:t>中心校区东院睿思楼（东一教）四楼</w:t>
      </w:r>
    </w:p>
    <w:p w:rsidR="00C91C29" w:rsidRPr="008A7098" w:rsidRDefault="00C91C29" w:rsidP="00125497">
      <w:pPr>
        <w:spacing w:line="276" w:lineRule="auto"/>
      </w:pPr>
    </w:p>
    <w:p w:rsidR="00C91C29" w:rsidRDefault="00C91C29" w:rsidP="00125497">
      <w:pPr>
        <w:spacing w:line="276" w:lineRule="auto"/>
      </w:pPr>
    </w:p>
    <w:sectPr w:rsidR="00C91C29" w:rsidSect="00C91C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6E" w:rsidRDefault="00070A6E" w:rsidP="00302D45">
      <w:r>
        <w:separator/>
      </w:r>
    </w:p>
  </w:endnote>
  <w:endnote w:type="continuationSeparator" w:id="0">
    <w:p w:rsidR="00070A6E" w:rsidRDefault="00070A6E" w:rsidP="00302D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6E" w:rsidRDefault="00070A6E" w:rsidP="00302D45">
      <w:r>
        <w:separator/>
      </w:r>
    </w:p>
  </w:footnote>
  <w:footnote w:type="continuationSeparator" w:id="0">
    <w:p w:rsidR="00070A6E" w:rsidRDefault="00070A6E" w:rsidP="00302D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6AE3C"/>
    <w:multiLevelType w:val="singleLevel"/>
    <w:tmpl w:val="2016AE3C"/>
    <w:lvl w:ilvl="0">
      <w:start w:val="2"/>
      <w:numFmt w:val="decimal"/>
      <w:suff w:val="space"/>
      <w:lvlText w:val="%1."/>
      <w:lvlJc w:val="left"/>
    </w:lvl>
  </w:abstractNum>
  <w:abstractNum w:abstractNumId="1">
    <w:nsid w:val="528D5BE6"/>
    <w:multiLevelType w:val="singleLevel"/>
    <w:tmpl w:val="528D5BE6"/>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789"/>
    <w:rsid w:val="00070A6E"/>
    <w:rsid w:val="0009422D"/>
    <w:rsid w:val="00125497"/>
    <w:rsid w:val="00133079"/>
    <w:rsid w:val="0016565E"/>
    <w:rsid w:val="001A7241"/>
    <w:rsid w:val="00213205"/>
    <w:rsid w:val="00296220"/>
    <w:rsid w:val="002A413C"/>
    <w:rsid w:val="002A6FC5"/>
    <w:rsid w:val="002F5A07"/>
    <w:rsid w:val="00302D45"/>
    <w:rsid w:val="003310A0"/>
    <w:rsid w:val="003564F4"/>
    <w:rsid w:val="00365D3C"/>
    <w:rsid w:val="003C5021"/>
    <w:rsid w:val="00495B5C"/>
    <w:rsid w:val="004B4789"/>
    <w:rsid w:val="00506CAB"/>
    <w:rsid w:val="005555C6"/>
    <w:rsid w:val="005C6139"/>
    <w:rsid w:val="005C6E04"/>
    <w:rsid w:val="00616605"/>
    <w:rsid w:val="00625656"/>
    <w:rsid w:val="00697407"/>
    <w:rsid w:val="006E654A"/>
    <w:rsid w:val="006F7C54"/>
    <w:rsid w:val="00726831"/>
    <w:rsid w:val="00735843"/>
    <w:rsid w:val="007377B9"/>
    <w:rsid w:val="00820F9A"/>
    <w:rsid w:val="00830125"/>
    <w:rsid w:val="0083448A"/>
    <w:rsid w:val="008A7098"/>
    <w:rsid w:val="0093018C"/>
    <w:rsid w:val="00A21AF6"/>
    <w:rsid w:val="00A757AF"/>
    <w:rsid w:val="00AE383D"/>
    <w:rsid w:val="00B045C5"/>
    <w:rsid w:val="00B1263C"/>
    <w:rsid w:val="00B4560A"/>
    <w:rsid w:val="00B84C4F"/>
    <w:rsid w:val="00C21DE3"/>
    <w:rsid w:val="00C91C29"/>
    <w:rsid w:val="00CD2D10"/>
    <w:rsid w:val="00D352A5"/>
    <w:rsid w:val="00D6664A"/>
    <w:rsid w:val="00D73D6A"/>
    <w:rsid w:val="00D97433"/>
    <w:rsid w:val="00E82BB8"/>
    <w:rsid w:val="00E85CED"/>
    <w:rsid w:val="00F57406"/>
    <w:rsid w:val="022973D9"/>
    <w:rsid w:val="07CF2D6A"/>
    <w:rsid w:val="0B537A78"/>
    <w:rsid w:val="0B981E38"/>
    <w:rsid w:val="0BD75456"/>
    <w:rsid w:val="1BAC00C9"/>
    <w:rsid w:val="26593E6C"/>
    <w:rsid w:val="267E6AB4"/>
    <w:rsid w:val="2A9853CD"/>
    <w:rsid w:val="326D6125"/>
    <w:rsid w:val="44E4384D"/>
    <w:rsid w:val="45C20243"/>
    <w:rsid w:val="4CAF4E11"/>
    <w:rsid w:val="7600481C"/>
    <w:rsid w:val="76300CD4"/>
    <w:rsid w:val="7B342F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91C2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91C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C91C29"/>
    <w:rPr>
      <w:sz w:val="18"/>
      <w:szCs w:val="18"/>
    </w:rPr>
  </w:style>
  <w:style w:type="character" w:customStyle="1" w:styleId="Char">
    <w:name w:val="页脚 Char"/>
    <w:basedOn w:val="a0"/>
    <w:link w:val="a3"/>
    <w:uiPriority w:val="99"/>
    <w:semiHidden/>
    <w:qFormat/>
    <w:rsid w:val="00C91C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99CEA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504</Words>
  <Characters>2875</Characters>
  <Application>Microsoft Office Word</Application>
  <DocSecurity>0</DocSecurity>
  <Lines>23</Lines>
  <Paragraphs>6</Paragraphs>
  <ScaleCrop>false</ScaleCrop>
  <Company>zty</Company>
  <LinksUpToDate>false</LinksUpToDate>
  <CharactersWithSpaces>3373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2018-03-09T03:14:00Z</dcterms:created>
  <dc:creator>lq</dc:creator>
  <lastModifiedBy>LQ</lastModifiedBy>
  <dcterms:modified xsi:type="dcterms:W3CDTF">2019-03-13T01:47:00Z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