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2021秋季学期非全日制上课QQ群的通知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2021秋季学期非全日制研究生仍采用线上授课模式，现将分班目录和班级QQ群信息汇总如下，请相关学院通知学生及时加入，以免耽搁公共外语两门课程的修习。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分班目录：</w:t>
      </w:r>
    </w:p>
    <w:tbl>
      <w:tblPr>
        <w:tblStyle w:val="3"/>
        <w:tblW w:w="14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班序号</w:t>
            </w:r>
          </w:p>
        </w:tc>
        <w:tc>
          <w:tcPr>
            <w:tcW w:w="1381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合班学院专业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81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政治与公共管理学院 57 （公共管理 学号 2021026018-2021026074）   不上听说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381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政治与公共管理学院 56 （公共管理 学号 2021026075-2021026130）   不上听说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381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  46（工程管理）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381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  48（会计）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381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纺织服装学院15（机械 14，材料与化工 1），机电学院11（工业设计工程 11），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美术学院 5，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 5（学科教学（数学）不上听说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）外语学院8（英语口译8）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381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师范学院 48（教育管理）                                          不上听说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381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师范学院 39（小学教育 26，应用心理 13）                          不上听说</w:t>
            </w:r>
          </w:p>
        </w:tc>
      </w:tr>
    </w:tbl>
    <w:p>
      <w:pPr>
        <w:rPr>
          <w:rFonts w:hint="eastAsia"/>
          <w:b/>
          <w:bCs/>
          <w:vertAlign w:val="baseline"/>
          <w:lang w:val="en-US" w:eastAsia="zh-CN"/>
        </w:rPr>
      </w:pPr>
    </w:p>
    <w:p>
      <w:pPr>
        <w:rPr>
          <w:rFonts w:hint="eastAsia"/>
          <w:b/>
          <w:bCs/>
          <w:vertAlign w:val="baseline"/>
          <w:lang w:val="en-US" w:eastAsia="zh-CN"/>
        </w:rPr>
      </w:pPr>
    </w:p>
    <w:p>
      <w:pPr>
        <w:rPr>
          <w:rFonts w:hint="eastAsia"/>
          <w:b/>
          <w:bCs/>
          <w:vertAlign w:val="baseline"/>
          <w:lang w:val="en-US" w:eastAsia="zh-CN"/>
        </w:rPr>
      </w:pPr>
    </w:p>
    <w:p>
      <w:pPr>
        <w:rPr>
          <w:rFonts w:hint="default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汇总课表：</w:t>
      </w:r>
    </w:p>
    <w:p>
      <w:pPr>
        <w:rPr>
          <w:rFonts w:hint="default"/>
          <w:vertAlign w:val="baseline"/>
          <w:lang w:val="en-US" w:eastAsia="zh-CN"/>
        </w:rPr>
      </w:pPr>
    </w:p>
    <w:tbl>
      <w:tblPr>
        <w:tblStyle w:val="2"/>
        <w:tblW w:w="8422" w:type="dxa"/>
        <w:tblInd w:w="9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23"/>
        <w:gridCol w:w="2524"/>
        <w:gridCol w:w="1131"/>
        <w:gridCol w:w="205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班序号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上课形式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上课时间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硕士英语综合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英语37班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国林祥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7-8周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硕士英语综合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英语38班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国林祥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11-12周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硕士英语综合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英语39班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唐烈军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11-12周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硕士英语综合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英语40班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佴云国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11-12周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硕士英语综合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英语41班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张学刚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7-8周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硕士英语综合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英语42班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胡远瑾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11-12周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硕士英语综合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英语43班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胡远瑾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7-8周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-10795</wp:posOffset>
                      </wp:positionV>
                      <wp:extent cx="5328920" cy="292100"/>
                      <wp:effectExtent l="6350" t="6350" r="11430" b="63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4270" y="7844790"/>
                                <a:ext cx="532892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8pt;margin-top:-0.85pt;height:23pt;width:419.6pt;z-index:251659264;v-text-anchor:middle;mso-width-relative:page;mso-height-relative:page;" fillcolor="#FFFFFF [3201]" filled="t" stroked="t" coordsize="21600,21600" o:gfxdata="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ktE72AAAAAgBAAAPAAAAAAAAAAEAIAAA&#10;ACIAAABkcnMvZG93bnJldi54bWxQSwECFAAUAAAACACHTuJAokZHI34CAAAABQAADgAAAAAAAAAB&#10;ACAAAAAnAQAAZHJzL2Uyb0RvYy54bWxQSwUGAAAAAAYABgBZAQAAFw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硕士英语听说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英语39班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蒋轶群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7-8周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硕士英语听说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英语40班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刘凤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7-8周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硕士英语听说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英语41班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孙亚楠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11-12周</w:t>
            </w:r>
          </w:p>
        </w:tc>
      </w:tr>
    </w:tbl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QQ群信息：</w:t>
      </w:r>
    </w:p>
    <w:p>
      <w:pPr>
        <w:rPr>
          <w:rFonts w:hint="default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硕士英语综合课程：</w:t>
      </w:r>
    </w:p>
    <w:tbl>
      <w:tblPr>
        <w:tblStyle w:val="3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476"/>
        <w:gridCol w:w="2196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2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非全37班综合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263015" cy="1620520"/>
                  <wp:effectExtent l="0" t="0" r="6985" b="5080"/>
                  <wp:docPr id="8" name="图片 8" descr="78c1ddf54be1d90658bbc7b81a1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8c1ddf54be1d90658bbc7b81a118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62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非全38班综合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425575" cy="1830705"/>
                  <wp:effectExtent l="0" t="0" r="9525" b="10795"/>
                  <wp:docPr id="7" name="图片 7" descr="131a03dc4b62509a78a1c5ceab1da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31a03dc4b62509a78a1c5ceab1da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183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非全39班综合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199515" cy="1820545"/>
                  <wp:effectExtent l="0" t="0" r="6985" b="8255"/>
                  <wp:docPr id="12" name="图片 12" descr="29b4ed7ef01d655194cce7d022e64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9b4ed7ef01d655194cce7d022e64c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794" t="17215" r="9362" b="22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非全40班综合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257935" cy="1868170"/>
                  <wp:effectExtent l="0" t="0" r="12065" b="11430"/>
                  <wp:docPr id="1" name="图片 1" descr="a70b4cb09e10efb610771c464a61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70b4cb09e10efb610771c464a6182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9618" t="10847" r="10455" b="22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非全41班综合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242060" cy="1802130"/>
                  <wp:effectExtent l="0" t="0" r="2540" b="1270"/>
                  <wp:docPr id="3" name="图片 3" descr="91927634d8cf509552db1e30631e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1927634d8cf509552db1e30631e6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1657" t="12577" r="9200" b="23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非全42班综合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215390" cy="1808480"/>
                  <wp:effectExtent l="0" t="0" r="3810" b="7620"/>
                  <wp:docPr id="10" name="图片 10" descr="1e85e00ff9829c2476437a8f2e6be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e85e00ff9829c2476437a8f2e6be7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682" t="11520" r="9729" b="21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非全43班综合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251585" cy="1842770"/>
                  <wp:effectExtent l="0" t="0" r="5715" b="11430"/>
                  <wp:docPr id="5" name="图片 5" descr="d7a39d5dffb6465d71048cdbbf99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7a39d5dffb6465d71048cdbbf995f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9671" t="12199" r="9671" b="210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硕士英语听说课程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非全39班听说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301115" cy="1821180"/>
                  <wp:effectExtent l="0" t="0" r="6985" b="7620"/>
                  <wp:docPr id="6" name="图片 6" descr="9cbcd5d8966a3ba52ef50897071e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cbcd5d8966a3ba52ef50897071e2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581" t="14112" r="11154" b="24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非全40班听说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21765" cy="2041525"/>
                  <wp:effectExtent l="0" t="0" r="635" b="3175"/>
                  <wp:docPr id="4" name="图片 4" descr="943028da5b5009ded6bd30e4477eb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43028da5b5009ded6bd30e4477ebe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0286" t="12415" r="11429" b="24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204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非全41班听说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323975" cy="2064385"/>
                  <wp:effectExtent l="0" t="0" r="9525" b="5715"/>
                  <wp:docPr id="9" name="图片 9" descr="53c373536caf252a7519e04785b6f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3c373536caf252a7519e04785b6f3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2305" t="11544" r="11429" b="215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6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F27B8"/>
    <w:rsid w:val="29C40849"/>
    <w:rsid w:val="42CD0C9B"/>
    <w:rsid w:val="43B76927"/>
    <w:rsid w:val="48423AB4"/>
    <w:rsid w:val="535D5AB9"/>
    <w:rsid w:val="64A42B8E"/>
    <w:rsid w:val="6A225372"/>
    <w:rsid w:val="72AB2485"/>
    <w:rsid w:val="7FD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jpeg"/>
  <Relationship Id="rId11" Type="http://schemas.openxmlformats.org/officeDocument/2006/relationships/image" Target="media/image8.jpeg"/>
  <Relationship Id="rId12" Type="http://schemas.openxmlformats.org/officeDocument/2006/relationships/image" Target="media/image9.jpeg"/>
  <Relationship Id="rId13" Type="http://schemas.openxmlformats.org/officeDocument/2006/relationships/image" Target="media/image10.jpeg"/>
  <Relationship Id="rId14" Type="http://schemas.openxmlformats.org/officeDocument/2006/relationships/customXml" Target="../customXml/item1.xml"/>
  <Relationship Id="rId15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2021-09-09T10:12:00Z</dcterms:created>
  <dc:creator>1</dc:creator>
  <lastModifiedBy>乐行天下</lastModifiedBy>
  <dcterms:modified xsi:type="dcterms:W3CDTF">2021-10-09T01:42:11Z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A3FD2509110F443DA8BE12C053184DBA</vt:lpwstr>
  </property>
</Properties>
</file>