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407BE" w14:textId="73E52FF9" w:rsidR="0008157A" w:rsidRDefault="00806AEE" w:rsidP="00806AEE">
      <w:pPr>
        <w:spacing w:line="400" w:lineRule="exact"/>
        <w:rPr>
          <w:rFonts w:ascii="宋体" w:hAnsi="宋体"/>
          <w:szCs w:val="21"/>
        </w:rPr>
      </w:pPr>
      <w:r>
        <w:rPr>
          <w:rFonts w:ascii="宋体" w:hAnsi="宋体" w:hint="eastAsia"/>
          <w:szCs w:val="21"/>
        </w:rPr>
        <w:t>附件</w:t>
      </w:r>
      <w:r w:rsidR="00FF01A6">
        <w:rPr>
          <w:rFonts w:ascii="宋体" w:hAnsi="宋体"/>
          <w:szCs w:val="21"/>
        </w:rPr>
        <w:t>3</w:t>
      </w:r>
      <w:r>
        <w:rPr>
          <w:rFonts w:ascii="宋体" w:hAnsi="宋体" w:hint="eastAsia"/>
          <w:szCs w:val="21"/>
        </w:rPr>
        <w:t>：</w:t>
      </w:r>
    </w:p>
    <w:p w14:paraId="3ED9D1B9" w14:textId="77777777" w:rsidR="0008157A" w:rsidRDefault="0008157A" w:rsidP="0008157A"/>
    <w:p w14:paraId="454F8DE8" w14:textId="2E4BC45F" w:rsidR="0008157A" w:rsidRPr="00673080" w:rsidRDefault="0008157A" w:rsidP="0008157A">
      <w:pPr>
        <w:spacing w:line="312" w:lineRule="auto"/>
        <w:jc w:val="center"/>
        <w:rPr>
          <w:rFonts w:ascii="Times" w:eastAsia="黑体" w:hAnsi="Times" w:cs="宋体"/>
          <w:bCs/>
          <w:color w:val="202020"/>
          <w:kern w:val="0"/>
          <w:sz w:val="36"/>
          <w:szCs w:val="32"/>
        </w:rPr>
      </w:pPr>
      <w:r w:rsidRPr="0089699B">
        <w:rPr>
          <w:rFonts w:ascii="Times" w:eastAsia="黑体" w:hAnsi="Times" w:cs="宋体" w:hint="eastAsia"/>
          <w:bCs/>
          <w:color w:val="202020"/>
          <w:kern w:val="0"/>
          <w:sz w:val="36"/>
          <w:szCs w:val="32"/>
        </w:rPr>
        <w:t>我是谁</w:t>
      </w:r>
      <w:r>
        <w:rPr>
          <w:rFonts w:ascii="Times" w:eastAsia="黑体" w:hAnsi="Times" w:cs="宋体" w:hint="eastAsia"/>
          <w:bCs/>
          <w:color w:val="202020"/>
          <w:kern w:val="0"/>
          <w:sz w:val="36"/>
          <w:szCs w:val="32"/>
        </w:rPr>
        <w:t>——</w:t>
      </w:r>
      <w:r w:rsidRPr="00673080">
        <w:rPr>
          <w:rFonts w:ascii="Times" w:eastAsia="黑体" w:hAnsi="Times" w:cs="宋体" w:hint="eastAsia"/>
          <w:bCs/>
          <w:color w:val="202020"/>
          <w:kern w:val="0"/>
          <w:sz w:val="36"/>
          <w:szCs w:val="32"/>
        </w:rPr>
        <w:t>大队辅导员</w:t>
      </w:r>
      <w:r w:rsidRPr="00673080">
        <w:rPr>
          <w:rFonts w:ascii="Times" w:eastAsia="黑体" w:hAnsi="Times" w:cs="宋体" w:hint="eastAsia"/>
          <w:bCs/>
          <w:color w:val="202020"/>
          <w:kern w:val="0"/>
          <w:sz w:val="36"/>
          <w:szCs w:val="32"/>
        </w:rPr>
        <w:t>Q</w:t>
      </w:r>
      <w:r>
        <w:rPr>
          <w:rFonts w:ascii="Times" w:eastAsia="黑体" w:hAnsi="Times" w:cs="宋体" w:hint="eastAsia"/>
          <w:bCs/>
          <w:color w:val="202020"/>
          <w:kern w:val="0"/>
          <w:sz w:val="36"/>
          <w:szCs w:val="32"/>
        </w:rPr>
        <w:t>老师的角色冲突</w:t>
      </w:r>
      <w:r w:rsidR="00640C55">
        <w:rPr>
          <w:rStyle w:val="a4"/>
          <w:rFonts w:ascii="Times" w:eastAsia="黑体" w:hAnsi="Times" w:cs="宋体"/>
          <w:bCs/>
          <w:color w:val="202020"/>
          <w:kern w:val="0"/>
          <w:sz w:val="36"/>
          <w:szCs w:val="32"/>
        </w:rPr>
        <w:footnoteReference w:id="1"/>
      </w:r>
    </w:p>
    <w:p w14:paraId="1803E61C" w14:textId="77777777" w:rsidR="0008157A" w:rsidRDefault="0008157A" w:rsidP="0008157A">
      <w:pPr>
        <w:spacing w:line="312" w:lineRule="auto"/>
        <w:rPr>
          <w:rFonts w:ascii="宋体" w:hAnsi="宋体" w:cs="宋体"/>
          <w:b/>
          <w:color w:val="202020"/>
          <w:kern w:val="0"/>
        </w:rPr>
      </w:pPr>
    </w:p>
    <w:p w14:paraId="689F7811" w14:textId="77777777" w:rsidR="0008157A" w:rsidRDefault="0008157A" w:rsidP="0008157A">
      <w:pPr>
        <w:spacing w:line="312" w:lineRule="auto"/>
        <w:rPr>
          <w:rFonts w:ascii="宋体" w:hAnsi="宋体" w:cs="宋体"/>
          <w:b/>
          <w:color w:val="202020"/>
          <w:kern w:val="0"/>
        </w:rPr>
      </w:pPr>
    </w:p>
    <w:p w14:paraId="48CE1159" w14:textId="0CDAF5F7" w:rsidR="0008157A" w:rsidRPr="00756EB8" w:rsidRDefault="0008157A" w:rsidP="0008157A">
      <w:pPr>
        <w:spacing w:line="360" w:lineRule="exact"/>
        <w:ind w:firstLine="420"/>
        <w:rPr>
          <w:rFonts w:ascii="楷体" w:eastAsia="楷体" w:hAnsi="楷体" w:cs="楷体"/>
          <w:bCs/>
          <w:sz w:val="21"/>
          <w:szCs w:val="21"/>
        </w:rPr>
      </w:pPr>
      <w:r w:rsidRPr="009A1EFF">
        <w:rPr>
          <w:rFonts w:ascii="楷体" w:eastAsia="楷体" w:hAnsi="楷体" w:hint="eastAsia"/>
          <w:b/>
          <w:sz w:val="28"/>
          <w:szCs w:val="28"/>
        </w:rPr>
        <w:t>摘要：</w:t>
      </w:r>
      <w:r w:rsidRPr="009A1EFF">
        <w:rPr>
          <w:rFonts w:ascii="楷体" w:eastAsia="楷体" w:hAnsi="楷体" w:cs="楷体" w:hint="eastAsia"/>
          <w:bCs/>
          <w:sz w:val="21"/>
          <w:szCs w:val="21"/>
        </w:rPr>
        <w:t>“立德树人”被确立为教育根本任务后，少先队建设与大队辅导员工作的重要性更加凸显，也提出了知识和实践上如何进一步明晰大队辅导员身份的要求。Q老师工作三年后，被校长任命为学校的大队辅导员。她在工作中时常遭遇“教师还是管理者”、“正式行政人还是边缘管理者”、“服务者还是干扰者”和“业余者还是专业人员”的角色混乱，并带来任务繁重、压力加大、认同不够、矛盾增多、定位不明等问题。Q老师的经历与困惑，提出了在知识和实践层面思考中小学大队辅导员的职业角色定位、大队辅导员队伍专业化的必要性与建设路径、以及更具一般性的教师兼职等问题的要求。</w:t>
      </w:r>
    </w:p>
    <w:p w14:paraId="247C4FC3" w14:textId="77777777" w:rsidR="0008157A" w:rsidRPr="009A1EFF" w:rsidRDefault="0008157A" w:rsidP="0008157A">
      <w:pPr>
        <w:spacing w:line="360" w:lineRule="exact"/>
        <w:ind w:firstLine="420"/>
        <w:rPr>
          <w:rFonts w:ascii="楷体" w:eastAsia="楷体" w:hAnsi="楷体" w:cs="楷体"/>
          <w:bCs/>
          <w:szCs w:val="21"/>
        </w:rPr>
      </w:pPr>
      <w:r w:rsidRPr="009A1EFF">
        <w:rPr>
          <w:rFonts w:ascii="楷体" w:eastAsia="楷体" w:hAnsi="楷体" w:hint="eastAsia"/>
          <w:b/>
          <w:sz w:val="28"/>
          <w:szCs w:val="28"/>
        </w:rPr>
        <w:t>关键词：</w:t>
      </w:r>
      <w:r w:rsidRPr="009A1EFF">
        <w:rPr>
          <w:rFonts w:ascii="楷体" w:eastAsia="楷体" w:hAnsi="楷体" w:cs="楷体" w:hint="eastAsia"/>
          <w:bCs/>
          <w:sz w:val="21"/>
          <w:szCs w:val="21"/>
        </w:rPr>
        <w:t>大队辅导员；角色冲突；教学；行政；专业化；</w:t>
      </w:r>
    </w:p>
    <w:p w14:paraId="500CA9CE" w14:textId="77777777" w:rsidR="0008157A" w:rsidRPr="00B76EE5" w:rsidRDefault="0008157A" w:rsidP="0008157A">
      <w:pPr>
        <w:spacing w:line="360" w:lineRule="exact"/>
        <w:ind w:firstLine="420"/>
        <w:rPr>
          <w:rFonts w:ascii="宋体" w:hAnsi="宋体" w:cs="宋体"/>
          <w:bCs/>
          <w:szCs w:val="21"/>
        </w:rPr>
      </w:pPr>
    </w:p>
    <w:p w14:paraId="10DB25FF" w14:textId="77777777" w:rsidR="0008157A" w:rsidRPr="00FC0C86" w:rsidRDefault="0008157A" w:rsidP="0008157A">
      <w:pPr>
        <w:jc w:val="center"/>
        <w:rPr>
          <w:rFonts w:ascii="Times New Roman" w:hAnsi="Times New Roman"/>
          <w:b/>
          <w:sz w:val="32"/>
          <w:szCs w:val="32"/>
        </w:rPr>
      </w:pPr>
      <w:r w:rsidRPr="00FC0C86">
        <w:rPr>
          <w:rFonts w:ascii="Times New Roman" w:hAnsi="Times New Roman"/>
          <w:b/>
          <w:sz w:val="32"/>
          <w:szCs w:val="32"/>
        </w:rPr>
        <w:t>Role Conflicts of Teacher Q in Charge of Young Pioneers</w:t>
      </w:r>
    </w:p>
    <w:p w14:paraId="424D592A" w14:textId="77777777" w:rsidR="0008157A" w:rsidRPr="00B76EE5" w:rsidRDefault="0008157A" w:rsidP="0008157A">
      <w:pPr>
        <w:spacing w:line="360" w:lineRule="exact"/>
        <w:ind w:firstLine="420"/>
        <w:rPr>
          <w:rFonts w:ascii="宋体" w:hAnsi="宋体" w:cs="宋体"/>
          <w:bCs/>
          <w:szCs w:val="21"/>
        </w:rPr>
      </w:pPr>
    </w:p>
    <w:p w14:paraId="2C627C92" w14:textId="77777777" w:rsidR="0008157A" w:rsidRPr="00641387" w:rsidRDefault="0008157A" w:rsidP="0008157A">
      <w:pPr>
        <w:spacing w:line="360" w:lineRule="exact"/>
        <w:ind w:firstLine="420"/>
        <w:rPr>
          <w:rFonts w:ascii="Times New Roman" w:hAnsi="Times New Roman"/>
        </w:rPr>
      </w:pPr>
      <w:r w:rsidRPr="00641387">
        <w:rPr>
          <w:rFonts w:ascii="Times New Roman" w:hAnsi="Times New Roman"/>
          <w:b/>
          <w:sz w:val="28"/>
          <w:szCs w:val="28"/>
        </w:rPr>
        <w:t>Abstract</w:t>
      </w:r>
      <w:r w:rsidRPr="00641387">
        <w:rPr>
          <w:rFonts w:ascii="Times New Roman" w:hAnsi="Times New Roman"/>
          <w:b/>
          <w:sz w:val="28"/>
          <w:szCs w:val="28"/>
        </w:rPr>
        <w:t>：</w:t>
      </w:r>
      <w:r w:rsidRPr="00641387">
        <w:rPr>
          <w:rFonts w:ascii="Times New Roman" w:hAnsi="Times New Roman"/>
        </w:rPr>
        <w:t>In new period, we must adhere to take high moral values establishment and people cultivation as the fundamental task of education. Accordingly, it becomes more important to strengthen the Young Pioneers work and the construction of its supervisor’s personnel, and to clear the role of Young Pioneers supervisor. After worked as a Chinese for nearly three years, teacher Q was appointed as the Young Pioneers supervisor by school principal. She often faces role conflicts at work, teacher or administrator, formal administrator or informal administrator, server or disruptor, and amateur or professional. These role conflicts gave rise to a lot of problems. They remind us to think some knowledge and practical questions, such as the role definition of Young Pioneers supervisor, the necessities and paths of professionalization of Young Pioneers supervisor and part-time teacher and so on.</w:t>
      </w:r>
    </w:p>
    <w:p w14:paraId="5951BE7C" w14:textId="77777777" w:rsidR="0008157A" w:rsidRDefault="0008157A" w:rsidP="0008157A">
      <w:pPr>
        <w:spacing w:line="360" w:lineRule="exact"/>
        <w:ind w:firstLine="420"/>
      </w:pPr>
      <w:r w:rsidRPr="00641387">
        <w:rPr>
          <w:rFonts w:ascii="Times New Roman" w:hAnsi="Times New Roman"/>
          <w:b/>
          <w:sz w:val="28"/>
          <w:szCs w:val="28"/>
        </w:rPr>
        <w:t>Key words</w:t>
      </w:r>
      <w:r w:rsidRPr="00641387">
        <w:rPr>
          <w:rFonts w:ascii="Times New Roman" w:hAnsi="Times New Roman"/>
          <w:b/>
          <w:sz w:val="28"/>
          <w:szCs w:val="28"/>
        </w:rPr>
        <w:t>：</w:t>
      </w:r>
      <w:r w:rsidRPr="00641387">
        <w:rPr>
          <w:rFonts w:ascii="Times New Roman" w:hAnsi="Times New Roman"/>
        </w:rPr>
        <w:t>Young Pioneers supervisor, role, teaching; administration, professionalization</w:t>
      </w:r>
    </w:p>
    <w:p w14:paraId="300585E5" w14:textId="77777777" w:rsidR="0008157A" w:rsidRDefault="0008157A" w:rsidP="0008157A">
      <w:pPr>
        <w:spacing w:line="360" w:lineRule="exact"/>
        <w:rPr>
          <w:rFonts w:ascii="幼圆" w:eastAsia="黑体" w:hAnsi="幼圆" w:cs="幼圆"/>
          <w:b/>
          <w:kern w:val="0"/>
          <w:sz w:val="28"/>
          <w:szCs w:val="30"/>
        </w:rPr>
      </w:pPr>
    </w:p>
    <w:p w14:paraId="5EEE7CC7" w14:textId="77777777" w:rsidR="0008157A" w:rsidRPr="00D5479D" w:rsidRDefault="0008157A" w:rsidP="0008157A">
      <w:pPr>
        <w:spacing w:line="360" w:lineRule="exact"/>
        <w:rPr>
          <w:rFonts w:ascii="幼圆" w:eastAsia="黑体" w:hAnsi="幼圆" w:cs="幼圆"/>
          <w:kern w:val="0"/>
          <w:sz w:val="28"/>
          <w:szCs w:val="30"/>
        </w:rPr>
      </w:pPr>
      <w:r w:rsidRPr="00D5479D">
        <w:rPr>
          <w:rFonts w:ascii="幼圆" w:eastAsia="黑体" w:hAnsi="幼圆" w:cs="幼圆" w:hint="eastAsia"/>
          <w:kern w:val="0"/>
          <w:sz w:val="28"/>
          <w:szCs w:val="30"/>
        </w:rPr>
        <w:t>背景信息</w:t>
      </w:r>
    </w:p>
    <w:p w14:paraId="7E35CF48" w14:textId="77777777" w:rsidR="0008157A" w:rsidRPr="00DA55B9" w:rsidRDefault="0008157A" w:rsidP="0008157A">
      <w:pPr>
        <w:spacing w:line="360" w:lineRule="exact"/>
        <w:ind w:firstLine="420"/>
        <w:rPr>
          <w:rFonts w:ascii="宋体" w:hAnsi="宋体" w:cs="宋体"/>
          <w:bCs/>
          <w:sz w:val="21"/>
          <w:szCs w:val="21"/>
        </w:rPr>
      </w:pPr>
    </w:p>
    <w:p w14:paraId="715DFA0F" w14:textId="77777777" w:rsidR="0008157A" w:rsidRPr="00DA55B9" w:rsidRDefault="0008157A" w:rsidP="0008157A">
      <w:pPr>
        <w:spacing w:line="360" w:lineRule="exact"/>
        <w:ind w:firstLine="420"/>
        <w:rPr>
          <w:rFonts w:ascii="宋体" w:hAnsi="宋体" w:cs="宋体"/>
          <w:bCs/>
          <w:sz w:val="21"/>
          <w:szCs w:val="21"/>
        </w:rPr>
      </w:pPr>
      <w:r w:rsidRPr="00DA55B9">
        <w:rPr>
          <w:rFonts w:hint="eastAsia"/>
          <w:bCs/>
          <w:sz w:val="21"/>
          <w:szCs w:val="21"/>
        </w:rPr>
        <w:t>“立德树人”教育根本任务的确立，进一步凸显了少先队工作的重要性。少先队辅导员又是少先队工作的基石。共青团中央、教育部、人事部和全国少工委于</w:t>
      </w:r>
      <w:r w:rsidRPr="00DA55B9">
        <w:rPr>
          <w:rFonts w:hint="eastAsia"/>
          <w:bCs/>
          <w:sz w:val="21"/>
          <w:szCs w:val="21"/>
        </w:rPr>
        <w:t>2007</w:t>
      </w:r>
      <w:r w:rsidRPr="00DA55B9">
        <w:rPr>
          <w:rFonts w:hint="eastAsia"/>
          <w:bCs/>
          <w:sz w:val="21"/>
          <w:szCs w:val="21"/>
        </w:rPr>
        <w:t>年联合颁布的《少先队辅导员管理办法（试行）》中指出：少先队辅导员是少先队员的亲密朋友和指导者，是我国未成年人思想道德建设队伍的重要组成部分，是实施素质教育的重要力量。</w:t>
      </w:r>
      <w:r w:rsidRPr="00DA55B9">
        <w:rPr>
          <w:rFonts w:hint="eastAsia"/>
          <w:bCs/>
          <w:sz w:val="21"/>
          <w:szCs w:val="21"/>
        </w:rPr>
        <w:t>2010</w:t>
      </w:r>
      <w:r w:rsidRPr="00DA55B9">
        <w:rPr>
          <w:rFonts w:hint="eastAsia"/>
          <w:bCs/>
          <w:sz w:val="21"/>
          <w:szCs w:val="21"/>
        </w:rPr>
        <w:t>年的《关于进一步加强少</w:t>
      </w:r>
      <w:r w:rsidRPr="00DA55B9">
        <w:rPr>
          <w:rFonts w:hint="eastAsia"/>
          <w:bCs/>
          <w:sz w:val="21"/>
          <w:szCs w:val="21"/>
        </w:rPr>
        <w:lastRenderedPageBreak/>
        <w:t>先队辅导员队伍建设的若干意见》，进一步明确少先队辅导员是少先队工作中最为重要的力量，是少年儿童人生追求的引领者、实践体验的组织者、健康成长的服务者、合法权益的保护者和良好发展环境的营造者。</w:t>
      </w:r>
    </w:p>
    <w:p w14:paraId="3D4F09DC" w14:textId="77777777" w:rsidR="0008157A" w:rsidRPr="00DA55B9" w:rsidRDefault="0008157A" w:rsidP="0008157A">
      <w:pPr>
        <w:spacing w:line="360" w:lineRule="exact"/>
        <w:ind w:firstLine="420"/>
        <w:rPr>
          <w:bCs/>
          <w:sz w:val="21"/>
          <w:szCs w:val="21"/>
        </w:rPr>
      </w:pPr>
      <w:r w:rsidRPr="00DA55B9">
        <w:rPr>
          <w:rFonts w:hint="eastAsia"/>
          <w:bCs/>
          <w:sz w:val="21"/>
          <w:szCs w:val="21"/>
        </w:rPr>
        <w:t>近些年，中央和地方围绕入职条件、组织建设、学习培训、考核奖励等问题，研制相关制度，积极推动少先队辅导员队伍建设。其中，最为重要的文件之一就是《关于进一步加强少先队辅导员队伍建设的若干意见》。然而，实践表明，如果不能实质性地明确少先队辅导员特别是大队辅导员的工作身份，其他的各项工作都很难实质性地推进。目前，大队辅导员身份不清或多重角色担当，仍是一种常态。这带来了大队辅导员的工作职责不明晰，与相关教育主体的工作关系不协调，业绩考核评价不合理，自身职业发展定位不明确以及工作负担过于繁重等问题。</w:t>
      </w:r>
    </w:p>
    <w:p w14:paraId="1C3A12DE" w14:textId="77777777" w:rsidR="0008157A" w:rsidRPr="00DA55B9" w:rsidRDefault="0008157A" w:rsidP="0008157A">
      <w:pPr>
        <w:spacing w:line="360" w:lineRule="exact"/>
        <w:ind w:firstLine="420"/>
        <w:rPr>
          <w:bCs/>
          <w:sz w:val="21"/>
          <w:szCs w:val="21"/>
        </w:rPr>
      </w:pPr>
      <w:r w:rsidRPr="00DA55B9">
        <w:rPr>
          <w:rFonts w:hint="eastAsia"/>
          <w:bCs/>
          <w:sz w:val="21"/>
          <w:szCs w:val="21"/>
        </w:rPr>
        <w:t>在既有的教育管理学教材和知识体系中，有关少先队工作与大队辅导员角色问题的专门讨论还不普遍，主要放在德育管理或学生管理的主题下阐述。学术研究方面，聚焦大队辅导员与少先队工作的系统深入的研究也较缺乏。《关于进一步加强少先队辅导员队伍建设的若干意见》提出，要“探索在国家一级学科教育学下设与少先队组织根本任务紧密相关的二级学科，有条件的地方可探索在高职高专、本科、研究生教育中开设相关教育教学内容，在此基础上，探索建立辅导员参加中小学教师职称评聘的专业科目，制定辅导员职业发展规划，促进辅导员队伍向专业化发展。”这意味着，少先队实践工作与队伍建设的加强，亟须理论研究、知识生产、教材建设、课程开发、人才培养、学科建设等方面的支撑。可以说，没有成形的、扎实的理论与知识基础，辅导员队伍的专业化很难真正实现。而明晰少先队辅导员的身份与少先队工作的性质，则是理论探索与知识体系构建的首要任务。</w:t>
      </w:r>
    </w:p>
    <w:p w14:paraId="7AF28F3C" w14:textId="77777777" w:rsidR="0008157A" w:rsidRPr="00DA55B9" w:rsidRDefault="0008157A" w:rsidP="0008157A">
      <w:pPr>
        <w:spacing w:line="360" w:lineRule="exact"/>
        <w:ind w:firstLine="420"/>
        <w:rPr>
          <w:bCs/>
          <w:sz w:val="21"/>
          <w:szCs w:val="21"/>
        </w:rPr>
      </w:pPr>
      <w:r w:rsidRPr="00DA55B9">
        <w:rPr>
          <w:rFonts w:hint="eastAsia"/>
          <w:bCs/>
          <w:sz w:val="21"/>
          <w:szCs w:val="21"/>
        </w:rPr>
        <w:t>Q</w:t>
      </w:r>
      <w:r w:rsidRPr="00DA55B9">
        <w:rPr>
          <w:rFonts w:hint="eastAsia"/>
          <w:bCs/>
          <w:sz w:val="21"/>
          <w:szCs w:val="21"/>
        </w:rPr>
        <w:t>大队辅导员是一名女性教师，大学本科专业是旅游管理，通过参加认证考试获得教师资格，并经由公开招聘考试成为江苏北部某地级市</w:t>
      </w:r>
      <w:r w:rsidRPr="00DA55B9">
        <w:rPr>
          <w:rFonts w:hint="eastAsia"/>
          <w:bCs/>
          <w:sz w:val="21"/>
          <w:szCs w:val="21"/>
        </w:rPr>
        <w:t>A</w:t>
      </w:r>
      <w:r w:rsidRPr="00DA55B9">
        <w:rPr>
          <w:rFonts w:hint="eastAsia"/>
          <w:bCs/>
          <w:sz w:val="21"/>
          <w:szCs w:val="21"/>
        </w:rPr>
        <w:t>小学的一名语文学科教师。在承担三年教学与班主任工作后，被校长任命为学校的大队辅导员。</w:t>
      </w:r>
      <w:r w:rsidRPr="00DA55B9">
        <w:rPr>
          <w:rFonts w:hint="eastAsia"/>
          <w:bCs/>
          <w:sz w:val="21"/>
          <w:szCs w:val="21"/>
        </w:rPr>
        <w:t>A</w:t>
      </w:r>
      <w:r w:rsidRPr="00DA55B9">
        <w:rPr>
          <w:rFonts w:hint="eastAsia"/>
          <w:bCs/>
          <w:sz w:val="21"/>
          <w:szCs w:val="21"/>
        </w:rPr>
        <w:t>小学教育教学质量优良，在当地有着不错的社会声誉，学校有学生</w:t>
      </w:r>
      <w:r w:rsidRPr="00DA55B9">
        <w:rPr>
          <w:rFonts w:hint="eastAsia"/>
          <w:bCs/>
          <w:sz w:val="21"/>
          <w:szCs w:val="21"/>
        </w:rPr>
        <w:t>3000</w:t>
      </w:r>
      <w:r w:rsidRPr="00DA55B9">
        <w:rPr>
          <w:rFonts w:hint="eastAsia"/>
          <w:bCs/>
          <w:sz w:val="21"/>
          <w:szCs w:val="21"/>
        </w:rPr>
        <w:t>多人，教职工</w:t>
      </w:r>
      <w:r w:rsidRPr="00DA55B9">
        <w:rPr>
          <w:rFonts w:hint="eastAsia"/>
          <w:bCs/>
          <w:sz w:val="21"/>
          <w:szCs w:val="21"/>
        </w:rPr>
        <w:t>100</w:t>
      </w:r>
      <w:r w:rsidRPr="00DA55B9">
        <w:rPr>
          <w:rFonts w:hint="eastAsia"/>
          <w:bCs/>
          <w:sz w:val="21"/>
          <w:szCs w:val="21"/>
        </w:rPr>
        <w:t>多人。所以，能够在工作不久后被任命为学校的大队辅导员，</w:t>
      </w:r>
      <w:r w:rsidRPr="00DA55B9">
        <w:rPr>
          <w:rFonts w:hint="eastAsia"/>
          <w:bCs/>
          <w:sz w:val="21"/>
          <w:szCs w:val="21"/>
        </w:rPr>
        <w:t>Q</w:t>
      </w:r>
      <w:r w:rsidRPr="00DA55B9">
        <w:rPr>
          <w:rFonts w:hint="eastAsia"/>
          <w:bCs/>
          <w:sz w:val="21"/>
          <w:szCs w:val="21"/>
        </w:rPr>
        <w:t>老师感到是一种充分的肯定。至于为什么能够成为大队辅导员，除了自己做事比较主动、投入，性格相对开朗之外，</w:t>
      </w:r>
      <w:r w:rsidRPr="00DA55B9">
        <w:rPr>
          <w:rFonts w:hint="eastAsia"/>
          <w:bCs/>
          <w:sz w:val="21"/>
          <w:szCs w:val="21"/>
        </w:rPr>
        <w:t>Q</w:t>
      </w:r>
      <w:r w:rsidRPr="00DA55B9">
        <w:rPr>
          <w:rFonts w:hint="eastAsia"/>
          <w:bCs/>
          <w:sz w:val="21"/>
          <w:szCs w:val="21"/>
        </w:rPr>
        <w:t>老师也时常猜测是不是与自己的本科所学专业有关。从消极处看，她没有学科专业背景，分担一些“杂事”可能看上去更加理所当然；从积极处看，学过相关管理知识的人，可能在别人眼里，更适合做一些“行政”工作。不过，自真正负责少先队工作之后，究竟什么原因使自己成为大队辅导员已经不再重要，最初“清晰”的被肯定感，越益被“模糊”的身份认同所替代。</w:t>
      </w:r>
    </w:p>
    <w:p w14:paraId="466DE0AA" w14:textId="77777777" w:rsidR="0008157A" w:rsidRPr="00FA39DD" w:rsidRDefault="0008157A" w:rsidP="0008157A">
      <w:pPr>
        <w:spacing w:line="360" w:lineRule="exact"/>
        <w:rPr>
          <w:rFonts w:ascii="幼圆" w:eastAsia="黑体" w:hAnsi="幼圆" w:cs="幼圆"/>
          <w:kern w:val="0"/>
          <w:sz w:val="28"/>
          <w:szCs w:val="30"/>
        </w:rPr>
      </w:pPr>
    </w:p>
    <w:p w14:paraId="0050BAF2" w14:textId="77777777" w:rsidR="0008157A" w:rsidRPr="00FA39DD" w:rsidRDefault="0008157A" w:rsidP="0008157A">
      <w:pPr>
        <w:spacing w:line="360" w:lineRule="exact"/>
        <w:rPr>
          <w:rFonts w:ascii="幼圆" w:eastAsia="黑体" w:hAnsi="幼圆" w:cs="幼圆"/>
          <w:kern w:val="0"/>
          <w:sz w:val="28"/>
          <w:szCs w:val="30"/>
        </w:rPr>
      </w:pPr>
      <w:r w:rsidRPr="00FA39DD">
        <w:rPr>
          <w:rFonts w:ascii="幼圆" w:eastAsia="黑体" w:hAnsi="幼圆" w:cs="幼圆" w:hint="eastAsia"/>
          <w:kern w:val="0"/>
          <w:sz w:val="28"/>
          <w:szCs w:val="30"/>
        </w:rPr>
        <w:t>案例正文</w:t>
      </w:r>
    </w:p>
    <w:p w14:paraId="34207995" w14:textId="77777777" w:rsidR="0008157A" w:rsidRPr="00FA39DD" w:rsidRDefault="0008157A" w:rsidP="0008157A">
      <w:pPr>
        <w:spacing w:line="360" w:lineRule="exact"/>
        <w:rPr>
          <w:rFonts w:ascii="幼圆" w:eastAsia="黑体" w:hAnsi="幼圆" w:cs="幼圆"/>
          <w:kern w:val="0"/>
          <w:sz w:val="28"/>
          <w:szCs w:val="30"/>
        </w:rPr>
      </w:pPr>
    </w:p>
    <w:p w14:paraId="5CE50E4A" w14:textId="77777777" w:rsidR="0008157A" w:rsidRPr="00632472" w:rsidRDefault="0008157A" w:rsidP="0008157A">
      <w:pPr>
        <w:spacing w:line="360" w:lineRule="auto"/>
        <w:jc w:val="center"/>
        <w:rPr>
          <w:rFonts w:ascii="黑体" w:eastAsia="黑体" w:hAnsi="黑体"/>
          <w:sz w:val="28"/>
          <w:szCs w:val="28"/>
        </w:rPr>
      </w:pPr>
      <w:r>
        <w:rPr>
          <w:rFonts w:ascii="黑体" w:eastAsia="黑体" w:hAnsi="黑体" w:hint="eastAsia"/>
          <w:sz w:val="28"/>
          <w:szCs w:val="28"/>
        </w:rPr>
        <w:t>一、教师还是管理者</w:t>
      </w:r>
    </w:p>
    <w:p w14:paraId="5A6207D8" w14:textId="77777777" w:rsidR="0008157A" w:rsidRPr="00F82C9E" w:rsidRDefault="0008157A" w:rsidP="0008157A">
      <w:pPr>
        <w:spacing w:line="360" w:lineRule="exact"/>
        <w:ind w:firstLine="420"/>
        <w:rPr>
          <w:rFonts w:ascii="宋体" w:hAnsi="宋体" w:cs="宋体"/>
          <w:bCs/>
          <w:sz w:val="21"/>
          <w:szCs w:val="21"/>
        </w:rPr>
      </w:pPr>
    </w:p>
    <w:p w14:paraId="7DD3D6EF" w14:textId="77777777" w:rsidR="0008157A" w:rsidRPr="00F82C9E" w:rsidRDefault="0008157A" w:rsidP="0008157A">
      <w:pPr>
        <w:spacing w:line="360" w:lineRule="exact"/>
        <w:ind w:firstLine="420"/>
        <w:rPr>
          <w:bCs/>
          <w:sz w:val="21"/>
          <w:szCs w:val="21"/>
        </w:rPr>
      </w:pPr>
      <w:r w:rsidRPr="00F82C9E">
        <w:rPr>
          <w:rFonts w:hint="eastAsia"/>
          <w:bCs/>
          <w:sz w:val="21"/>
          <w:szCs w:val="21"/>
        </w:rPr>
        <w:t>被任命为学校大队辅导员时，</w:t>
      </w:r>
      <w:r w:rsidRPr="00F82C9E">
        <w:rPr>
          <w:bCs/>
          <w:sz w:val="21"/>
          <w:szCs w:val="21"/>
        </w:rPr>
        <w:t>Q</w:t>
      </w:r>
      <w:r w:rsidRPr="00F82C9E">
        <w:rPr>
          <w:rFonts w:ascii="宋体" w:hAnsi="宋体" w:cs="宋体" w:hint="eastAsia"/>
          <w:bCs/>
          <w:sz w:val="21"/>
          <w:szCs w:val="21"/>
        </w:rPr>
        <w:t>老师有着一种“升级提档“的感觉。因为，校长对她说，“现在也算是学校的中层干部与管理者了，以后要好好把工作做起来，要有大局观，要多讲奉献，多为学生、为老师、为学校发展服务。”</w:t>
      </w:r>
      <w:r w:rsidRPr="00F82C9E">
        <w:rPr>
          <w:rFonts w:hint="eastAsia"/>
          <w:bCs/>
          <w:sz w:val="21"/>
          <w:szCs w:val="21"/>
        </w:rPr>
        <w:t>Q</w:t>
      </w:r>
      <w:r w:rsidRPr="00F82C9E">
        <w:rPr>
          <w:rFonts w:ascii="宋体" w:hAnsi="宋体" w:cs="宋体" w:hint="eastAsia"/>
          <w:bCs/>
          <w:sz w:val="21"/>
          <w:szCs w:val="21"/>
        </w:rPr>
        <w:t>老师</w:t>
      </w:r>
      <w:r w:rsidRPr="00F82C9E">
        <w:rPr>
          <w:rFonts w:hint="eastAsia"/>
          <w:bCs/>
          <w:sz w:val="21"/>
          <w:szCs w:val="21"/>
        </w:rPr>
        <w:t>最初以为，做了大队辅导员后，工作的重心要转到学生与学校管理方面，教学工作要相对减一减了。不过，后来她发现，真实的情况是“做加法”，而</w:t>
      </w:r>
      <w:r w:rsidRPr="00F82C9E">
        <w:rPr>
          <w:rFonts w:hint="eastAsia"/>
          <w:bCs/>
          <w:sz w:val="21"/>
          <w:szCs w:val="21"/>
        </w:rPr>
        <w:lastRenderedPageBreak/>
        <w:t>不是“此长彼消”。一方面，仍然要承担与以前一样的教学工作；另一方面，还要做好少先队的工作。她说：“担任大队辅导员快五年了，我一直弄不清自己到底是教师型管理者，还是管理型教师。”</w:t>
      </w:r>
    </w:p>
    <w:p w14:paraId="42E99D7D" w14:textId="77777777" w:rsidR="0008157A" w:rsidRPr="00F82C9E" w:rsidRDefault="0008157A" w:rsidP="0008157A">
      <w:pPr>
        <w:spacing w:line="360" w:lineRule="exact"/>
        <w:ind w:firstLine="420"/>
        <w:rPr>
          <w:bCs/>
          <w:sz w:val="21"/>
          <w:szCs w:val="21"/>
        </w:rPr>
      </w:pPr>
      <w:r w:rsidRPr="00F82C9E">
        <w:rPr>
          <w:rFonts w:hint="eastAsia"/>
          <w:bCs/>
          <w:sz w:val="21"/>
          <w:szCs w:val="21"/>
        </w:rPr>
        <w:t>《少先队辅导员管理办法（试行）》中明确的</w:t>
      </w:r>
      <w:r w:rsidRPr="00F82C9E">
        <w:rPr>
          <w:bCs/>
          <w:sz w:val="21"/>
          <w:szCs w:val="21"/>
        </w:rPr>
        <w:t>少先队大队辅导员职责</w:t>
      </w:r>
      <w:r w:rsidRPr="00F82C9E">
        <w:rPr>
          <w:rFonts w:hint="eastAsia"/>
          <w:bCs/>
          <w:sz w:val="21"/>
          <w:szCs w:val="21"/>
        </w:rPr>
        <w:t>有</w:t>
      </w:r>
      <w:r w:rsidRPr="00F82C9E">
        <w:rPr>
          <w:bCs/>
          <w:sz w:val="21"/>
          <w:szCs w:val="21"/>
        </w:rPr>
        <w:t>：抓好学校少先队基础建设；组织开展少先队大队的各项活动；指导和协调中队辅导员工作；培训中队辅导员；关注队员的身心健康，反映他们的意见和成长中的需求，争取学校、家长、社会的支持和配合；维护少年儿童的合法权益，促进他们健康成长全面发展；协助学校行政管理工作；协助社区少工委工作。</w:t>
      </w:r>
      <w:r w:rsidRPr="00F82C9E">
        <w:rPr>
          <w:rFonts w:hint="eastAsia"/>
          <w:bCs/>
          <w:sz w:val="21"/>
          <w:szCs w:val="21"/>
        </w:rPr>
        <w:t>履行好这些职责，意味着大量的工作。</w:t>
      </w:r>
      <w:r w:rsidRPr="00F82C9E">
        <w:rPr>
          <w:rFonts w:hint="eastAsia"/>
          <w:bCs/>
          <w:sz w:val="21"/>
          <w:szCs w:val="21"/>
        </w:rPr>
        <w:t>Q</w:t>
      </w:r>
      <w:r w:rsidRPr="00F82C9E">
        <w:rPr>
          <w:rFonts w:hint="eastAsia"/>
          <w:bCs/>
          <w:sz w:val="21"/>
          <w:szCs w:val="21"/>
        </w:rPr>
        <w:t>老师说道：“大队辅导员的工作说得宏观点，就是要抓好少年儿童的思想道德教育，加强少年儿童行为规范的养成教育，深化少先队素质教育，使少年儿童在少先队组织中健康成长，全面提高少年儿童的综合素质。但是，所有这些目标都要落实到具体工作上，落实到每一天、每一周、每一个月、每一个学期的安排上。那就是一个相当大的工程量。”</w:t>
      </w:r>
    </w:p>
    <w:p w14:paraId="174B9842" w14:textId="77777777" w:rsidR="0008157A" w:rsidRPr="00F82C9E" w:rsidRDefault="0008157A" w:rsidP="0008157A">
      <w:pPr>
        <w:spacing w:line="360" w:lineRule="exact"/>
        <w:ind w:firstLine="420"/>
        <w:rPr>
          <w:bCs/>
          <w:sz w:val="21"/>
          <w:szCs w:val="21"/>
        </w:rPr>
      </w:pPr>
      <w:r w:rsidRPr="00F82C9E">
        <w:rPr>
          <w:rFonts w:hint="eastAsia"/>
          <w:bCs/>
          <w:sz w:val="21"/>
          <w:szCs w:val="21"/>
        </w:rPr>
        <w:t>以</w:t>
      </w:r>
      <w:r w:rsidRPr="00F82C9E">
        <w:rPr>
          <w:rFonts w:hint="eastAsia"/>
          <w:bCs/>
          <w:sz w:val="21"/>
          <w:szCs w:val="21"/>
        </w:rPr>
        <w:t>2016</w:t>
      </w:r>
      <w:r w:rsidRPr="00F82C9E">
        <w:rPr>
          <w:rFonts w:hint="eastAsia"/>
          <w:bCs/>
          <w:sz w:val="21"/>
          <w:szCs w:val="21"/>
        </w:rPr>
        <w:t>年为例，</w:t>
      </w:r>
      <w:r w:rsidRPr="00F82C9E">
        <w:rPr>
          <w:rFonts w:hint="eastAsia"/>
          <w:bCs/>
          <w:sz w:val="21"/>
          <w:szCs w:val="21"/>
        </w:rPr>
        <w:t>Q</w:t>
      </w:r>
      <w:r w:rsidRPr="00F82C9E">
        <w:rPr>
          <w:rFonts w:hint="eastAsia"/>
          <w:bCs/>
          <w:sz w:val="21"/>
          <w:szCs w:val="21"/>
        </w:rPr>
        <w:t>老师每一个月都要组织完成一项主题活动：一月份是学期总结月，二月份是常规工作推进月，三月份是“行为规范　举止文明”月，四月份是“学会尊重　担当责任”月，五月份是“珍惜时间　学会自律”月，六月份是“诚实守信　自信乐观”月，九月份是尊师重教月，十月份是爱国主义教育月，十一月份是快乐成长月，十二月份是安全法制教育月。按</w:t>
      </w:r>
      <w:r w:rsidRPr="00F82C9E">
        <w:rPr>
          <w:bCs/>
          <w:sz w:val="21"/>
          <w:szCs w:val="21"/>
        </w:rPr>
        <w:t>《少先队辅导员工作纲要（试行）》</w:t>
      </w:r>
      <w:r w:rsidRPr="00F82C9E">
        <w:rPr>
          <w:rFonts w:hint="eastAsia"/>
          <w:bCs/>
          <w:sz w:val="21"/>
          <w:szCs w:val="21"/>
        </w:rPr>
        <w:t>规定看，月度主题活动还只是各项工作中的一种，作为</w:t>
      </w:r>
      <w:r w:rsidRPr="00F82C9E">
        <w:rPr>
          <w:color w:val="000000"/>
          <w:sz w:val="21"/>
          <w:szCs w:val="21"/>
          <w:shd w:val="solid" w:color="FFFFFF" w:fill="auto"/>
        </w:rPr>
        <w:t>少年儿童</w:t>
      </w:r>
      <w:r w:rsidRPr="00F82C9E">
        <w:rPr>
          <w:rFonts w:hint="eastAsia"/>
          <w:bCs/>
          <w:sz w:val="21"/>
          <w:szCs w:val="21"/>
        </w:rPr>
        <w:t>“</w:t>
      </w:r>
      <w:r w:rsidRPr="00F82C9E">
        <w:rPr>
          <w:color w:val="000000"/>
          <w:sz w:val="21"/>
          <w:szCs w:val="21"/>
          <w:shd w:val="solid" w:color="FFFFFF" w:fill="auto"/>
        </w:rPr>
        <w:t>人生追求的引领者</w:t>
      </w:r>
      <w:r w:rsidRPr="00F82C9E">
        <w:rPr>
          <w:rFonts w:hint="eastAsia"/>
          <w:bCs/>
          <w:sz w:val="21"/>
          <w:szCs w:val="21"/>
        </w:rPr>
        <w:t>”、“</w:t>
      </w:r>
      <w:r w:rsidRPr="00F82C9E">
        <w:rPr>
          <w:color w:val="000000"/>
          <w:sz w:val="21"/>
          <w:szCs w:val="21"/>
          <w:shd w:val="solid" w:color="FFFFFF" w:fill="auto"/>
        </w:rPr>
        <w:t>实践体验的组织者</w:t>
      </w:r>
      <w:r w:rsidRPr="00F82C9E">
        <w:rPr>
          <w:rFonts w:hint="eastAsia"/>
          <w:bCs/>
          <w:sz w:val="21"/>
          <w:szCs w:val="21"/>
        </w:rPr>
        <w:t>”、“</w:t>
      </w:r>
      <w:r w:rsidRPr="00F82C9E">
        <w:rPr>
          <w:color w:val="000000"/>
          <w:sz w:val="21"/>
          <w:szCs w:val="21"/>
          <w:shd w:val="solid" w:color="FFFFFF" w:fill="auto"/>
        </w:rPr>
        <w:t>健康成长的服务者</w:t>
      </w:r>
      <w:r w:rsidRPr="00F82C9E">
        <w:rPr>
          <w:rFonts w:hint="eastAsia"/>
          <w:bCs/>
          <w:sz w:val="21"/>
          <w:szCs w:val="21"/>
        </w:rPr>
        <w:t>”、“</w:t>
      </w:r>
      <w:r w:rsidRPr="00F82C9E">
        <w:rPr>
          <w:color w:val="000000"/>
          <w:sz w:val="21"/>
          <w:szCs w:val="21"/>
          <w:shd w:val="solid" w:color="FFFFFF" w:fill="auto"/>
        </w:rPr>
        <w:t>合法权益的保护者</w:t>
      </w:r>
      <w:r w:rsidRPr="00F82C9E">
        <w:rPr>
          <w:rFonts w:hint="eastAsia"/>
          <w:bCs/>
          <w:sz w:val="21"/>
          <w:szCs w:val="21"/>
        </w:rPr>
        <w:t>”和“</w:t>
      </w:r>
      <w:r w:rsidRPr="00F82C9E">
        <w:rPr>
          <w:color w:val="000000"/>
          <w:sz w:val="21"/>
          <w:szCs w:val="21"/>
          <w:shd w:val="solid" w:color="FFFFFF" w:fill="auto"/>
        </w:rPr>
        <w:t>良好发展环境的营造者</w:t>
      </w:r>
      <w:r w:rsidRPr="00F82C9E">
        <w:rPr>
          <w:rFonts w:hint="eastAsia"/>
          <w:bCs/>
          <w:sz w:val="21"/>
          <w:szCs w:val="21"/>
        </w:rPr>
        <w:t>”，大队辅导员需要承担繁重的周复一周、日复一日的常规工作。</w:t>
      </w:r>
      <w:r w:rsidRPr="00F82C9E">
        <w:rPr>
          <w:rFonts w:hint="eastAsia"/>
          <w:bCs/>
          <w:sz w:val="21"/>
          <w:szCs w:val="21"/>
        </w:rPr>
        <w:t>Q</w:t>
      </w:r>
      <w:r w:rsidRPr="00F82C9E">
        <w:rPr>
          <w:rFonts w:hint="eastAsia"/>
          <w:bCs/>
          <w:sz w:val="21"/>
          <w:szCs w:val="21"/>
        </w:rPr>
        <w:t>老师说道：</w:t>
      </w:r>
    </w:p>
    <w:p w14:paraId="4A1CD945" w14:textId="77777777" w:rsidR="0008157A" w:rsidRPr="00F82C9E" w:rsidRDefault="0008157A" w:rsidP="0008157A">
      <w:pPr>
        <w:spacing w:line="360" w:lineRule="exact"/>
        <w:ind w:firstLine="420"/>
        <w:rPr>
          <w:bCs/>
          <w:sz w:val="21"/>
          <w:szCs w:val="21"/>
        </w:rPr>
      </w:pPr>
    </w:p>
    <w:p w14:paraId="4FC7F5DF" w14:textId="77777777" w:rsidR="0008157A" w:rsidRPr="009A1EFF" w:rsidRDefault="0008157A" w:rsidP="0008157A">
      <w:pPr>
        <w:adjustRightInd w:val="0"/>
        <w:snapToGrid w:val="0"/>
        <w:spacing w:line="360" w:lineRule="exact"/>
        <w:ind w:leftChars="200" w:left="480" w:right="420" w:firstLine="420"/>
        <w:rPr>
          <w:rFonts w:ascii="楷体" w:eastAsia="楷体" w:hAnsi="楷体" w:cs="楷体"/>
          <w:bCs/>
          <w:sz w:val="21"/>
          <w:szCs w:val="21"/>
        </w:rPr>
      </w:pPr>
      <w:r w:rsidRPr="009A1EFF">
        <w:rPr>
          <w:rFonts w:ascii="楷体" w:eastAsia="楷体" w:hAnsi="楷体" w:cs="楷体" w:hint="eastAsia"/>
          <w:bCs/>
          <w:sz w:val="21"/>
          <w:szCs w:val="21"/>
        </w:rPr>
        <w:t>工作日程早就排得满满，从周一到周五，每天都有很多事情要去做，从周一的升旗仪式开始，每天要安排好红领巾广播宣传，安排好每天的小记者和播音员；每周三、周五的鼓号队排练；每周还要安排召开一次中队会议；还有每天的红领巾监督岗的工作安排，每个月还有雏鹰争章评比，唉，好多好多事情，忙不完的节奏……</w:t>
      </w:r>
    </w:p>
    <w:p w14:paraId="453042A1" w14:textId="77777777" w:rsidR="0008157A" w:rsidRPr="009A1EFF" w:rsidRDefault="0008157A" w:rsidP="0008157A">
      <w:pPr>
        <w:adjustRightInd w:val="0"/>
        <w:snapToGrid w:val="0"/>
        <w:spacing w:line="360" w:lineRule="exact"/>
        <w:ind w:leftChars="200" w:left="480" w:right="420" w:firstLine="420"/>
        <w:rPr>
          <w:rFonts w:ascii="楷体" w:eastAsia="楷体" w:hAnsi="楷体" w:cs="楷体"/>
          <w:bCs/>
          <w:sz w:val="21"/>
          <w:szCs w:val="21"/>
        </w:rPr>
      </w:pPr>
    </w:p>
    <w:p w14:paraId="6778F36D" w14:textId="77777777" w:rsidR="0008157A" w:rsidRPr="009A1EFF" w:rsidRDefault="0008157A" w:rsidP="0008157A">
      <w:pPr>
        <w:adjustRightInd w:val="0"/>
        <w:snapToGrid w:val="0"/>
        <w:spacing w:line="360" w:lineRule="exact"/>
        <w:ind w:leftChars="200" w:left="480" w:right="420" w:firstLine="420"/>
        <w:rPr>
          <w:rFonts w:ascii="楷体" w:eastAsia="楷体" w:hAnsi="楷体" w:cs="楷体"/>
          <w:bCs/>
          <w:sz w:val="21"/>
          <w:szCs w:val="21"/>
        </w:rPr>
      </w:pPr>
      <w:r w:rsidRPr="009A1EFF">
        <w:rPr>
          <w:rFonts w:ascii="楷体" w:eastAsia="楷体" w:hAnsi="楷体" w:cs="楷体" w:hint="eastAsia"/>
          <w:bCs/>
          <w:sz w:val="21"/>
          <w:szCs w:val="21"/>
        </w:rPr>
        <w:t>每天的事情就有好多，就拿安排每周一升旗仪式这项工作安排来说：要落实好主持人，确定好讲话稿，选定发言人；要规范升国旗仪式，抓好从出旗、升旗、国旗下讲话、一周小结、升旗手介绍等每一个过程；要组织学校领导为获得上周纪律卫生流动红旗班级颁发流动红旗的活动；等等。每一个细节，每一个步骤都要安排到位。</w:t>
      </w:r>
    </w:p>
    <w:p w14:paraId="261F8DBE" w14:textId="77777777" w:rsidR="0008157A" w:rsidRPr="00F82C9E" w:rsidRDefault="0008157A" w:rsidP="0008157A">
      <w:pPr>
        <w:spacing w:line="360" w:lineRule="exact"/>
        <w:ind w:firstLine="420"/>
        <w:rPr>
          <w:bCs/>
          <w:sz w:val="21"/>
          <w:szCs w:val="21"/>
        </w:rPr>
      </w:pPr>
    </w:p>
    <w:p w14:paraId="238D7024" w14:textId="77777777" w:rsidR="0008157A" w:rsidRPr="00F82C9E" w:rsidRDefault="0008157A" w:rsidP="0008157A">
      <w:pPr>
        <w:spacing w:line="360" w:lineRule="exact"/>
        <w:ind w:firstLine="420"/>
        <w:rPr>
          <w:bCs/>
          <w:sz w:val="21"/>
          <w:szCs w:val="21"/>
        </w:rPr>
      </w:pPr>
      <w:r w:rsidRPr="00F82C9E">
        <w:rPr>
          <w:rFonts w:hint="eastAsia"/>
          <w:bCs/>
          <w:sz w:val="21"/>
          <w:szCs w:val="21"/>
        </w:rPr>
        <w:t>成为大队辅导员，不仅要理所当然地负责少先队的各项工作，还意味着承担学校的许多其他事务性的任务。</w:t>
      </w:r>
      <w:r w:rsidRPr="00F82C9E">
        <w:rPr>
          <w:rFonts w:hint="eastAsia"/>
          <w:bCs/>
          <w:sz w:val="21"/>
          <w:szCs w:val="21"/>
        </w:rPr>
        <w:t>Q</w:t>
      </w:r>
      <w:r w:rsidRPr="00F82C9E">
        <w:rPr>
          <w:rFonts w:hint="eastAsia"/>
          <w:bCs/>
          <w:sz w:val="21"/>
          <w:szCs w:val="21"/>
        </w:rPr>
        <w:t>老师提到：“我不仅有忙不完的少先队工作，还有学校里其他琐碎繁杂的行政事务要做。学校很多事好像都能跟我们大队辅导员搭上边，似乎哪里需要就都有大队辅导员的事。大队辅导员就是万精油，干杂事的，好像学校的什么事情都要管。”</w:t>
      </w:r>
    </w:p>
    <w:p w14:paraId="0413DED0" w14:textId="77777777" w:rsidR="0008157A" w:rsidRPr="00F82C9E" w:rsidRDefault="0008157A" w:rsidP="0008157A">
      <w:pPr>
        <w:spacing w:line="360" w:lineRule="exact"/>
        <w:ind w:firstLine="420"/>
        <w:rPr>
          <w:bCs/>
          <w:sz w:val="21"/>
          <w:szCs w:val="21"/>
        </w:rPr>
      </w:pPr>
      <w:r w:rsidRPr="00F82C9E">
        <w:rPr>
          <w:rFonts w:hint="eastAsia"/>
          <w:bCs/>
          <w:sz w:val="21"/>
          <w:szCs w:val="21"/>
        </w:rPr>
        <w:t>《少先队辅导员管理办法（试行）》规定：“大队辅导员每周兼课一般不超过</w:t>
      </w:r>
      <w:r w:rsidRPr="00F82C9E">
        <w:rPr>
          <w:rFonts w:hint="eastAsia"/>
          <w:bCs/>
          <w:sz w:val="21"/>
          <w:szCs w:val="21"/>
        </w:rPr>
        <w:t>6</w:t>
      </w:r>
      <w:r w:rsidRPr="00F82C9E">
        <w:rPr>
          <w:rFonts w:hint="eastAsia"/>
          <w:bCs/>
          <w:sz w:val="21"/>
          <w:szCs w:val="21"/>
        </w:rPr>
        <w:t>课时，从事少先队的工作时间每周不低于</w:t>
      </w:r>
      <w:r w:rsidRPr="00F82C9E">
        <w:rPr>
          <w:rFonts w:hint="eastAsia"/>
          <w:bCs/>
          <w:sz w:val="21"/>
          <w:szCs w:val="21"/>
        </w:rPr>
        <w:t>10</w:t>
      </w:r>
      <w:r w:rsidRPr="00F82C9E">
        <w:rPr>
          <w:rFonts w:hint="eastAsia"/>
          <w:bCs/>
          <w:sz w:val="21"/>
          <w:szCs w:val="21"/>
        </w:rPr>
        <w:t>课时。大队辅导员的工作量要折算成相应的教学工作量。”但实际上，大队辅导员的教学工作量并没有按规定控制与减抵。</w:t>
      </w:r>
      <w:r w:rsidRPr="00F82C9E">
        <w:rPr>
          <w:rFonts w:hint="eastAsia"/>
          <w:bCs/>
          <w:sz w:val="21"/>
          <w:szCs w:val="21"/>
        </w:rPr>
        <w:t>Q</w:t>
      </w:r>
      <w:r w:rsidRPr="00F82C9E">
        <w:rPr>
          <w:rFonts w:hint="eastAsia"/>
          <w:bCs/>
          <w:sz w:val="21"/>
          <w:szCs w:val="21"/>
        </w:rPr>
        <w:t>老师感到，目前工作上最头疼与矛盾的是“难以兼顾教学与行政事务”。</w:t>
      </w:r>
    </w:p>
    <w:p w14:paraId="09577ADA" w14:textId="77777777" w:rsidR="0008157A" w:rsidRPr="00F82C9E" w:rsidRDefault="0008157A" w:rsidP="0008157A">
      <w:pPr>
        <w:spacing w:line="360" w:lineRule="exact"/>
        <w:ind w:firstLine="420"/>
        <w:rPr>
          <w:bCs/>
          <w:sz w:val="21"/>
          <w:szCs w:val="21"/>
        </w:rPr>
      </w:pPr>
    </w:p>
    <w:p w14:paraId="7C10B3E4" w14:textId="77777777" w:rsidR="0008157A" w:rsidRPr="009A1EFF" w:rsidRDefault="0008157A" w:rsidP="0008157A">
      <w:pPr>
        <w:adjustRightInd w:val="0"/>
        <w:snapToGrid w:val="0"/>
        <w:spacing w:line="360" w:lineRule="exact"/>
        <w:ind w:leftChars="200" w:left="480" w:right="420" w:firstLine="420"/>
        <w:rPr>
          <w:rFonts w:ascii="楷体" w:eastAsia="楷体" w:hAnsi="楷体" w:cs="楷体"/>
          <w:bCs/>
          <w:sz w:val="21"/>
          <w:szCs w:val="21"/>
        </w:rPr>
      </w:pPr>
      <w:r w:rsidRPr="009A1EFF">
        <w:rPr>
          <w:rFonts w:ascii="楷体" w:eastAsia="楷体" w:hAnsi="楷体" w:cs="楷体" w:hint="eastAsia"/>
          <w:bCs/>
          <w:sz w:val="21"/>
          <w:szCs w:val="21"/>
        </w:rPr>
        <w:t>我是由校长直接任命，成为应少先队大队辅导员的，但同时我还兼任学校语文学科的教学工作，一周10节课，课时一点也不比那些没有任何行政事务的老师少。教学这边，要备课，要批改作业，要参加备课组活动、教研活动，要为职称晋级写文章，要积极争取、认真准备各个层次的公开课。少先队工作这边，有新队员入队学习、宣传栏、卫生评比、中队会议、少先队干部会议、广播站等工作。每天都忙得不停歇，同事们开玩笑都说，“每天见到我都是风风火火的”。所以，一方面要做教师，要努力做个好教师；另一方面又要承担行政事务工作，做勤奋的管理者。既想要教学出成绩，又要少先队工作做出成效，两方面都要照顾好，真的很难。</w:t>
      </w:r>
    </w:p>
    <w:p w14:paraId="27D22299" w14:textId="77777777" w:rsidR="0008157A" w:rsidRPr="00F82C9E" w:rsidRDefault="0008157A" w:rsidP="0008157A">
      <w:pPr>
        <w:spacing w:line="360" w:lineRule="exact"/>
        <w:ind w:firstLine="420"/>
        <w:rPr>
          <w:bCs/>
          <w:sz w:val="21"/>
          <w:szCs w:val="21"/>
        </w:rPr>
      </w:pPr>
    </w:p>
    <w:p w14:paraId="4386094B" w14:textId="77777777" w:rsidR="0008157A" w:rsidRPr="00F82C9E" w:rsidRDefault="0008157A" w:rsidP="0008157A">
      <w:pPr>
        <w:spacing w:line="360" w:lineRule="exact"/>
        <w:ind w:firstLine="420"/>
        <w:rPr>
          <w:bCs/>
          <w:sz w:val="21"/>
          <w:szCs w:val="21"/>
        </w:rPr>
      </w:pPr>
      <w:r w:rsidRPr="00F82C9E">
        <w:rPr>
          <w:rFonts w:hint="eastAsia"/>
          <w:bCs/>
          <w:sz w:val="21"/>
          <w:szCs w:val="21"/>
        </w:rPr>
        <w:t>这种教学与管理双重工作带来的困扰并不是个别现象，据</w:t>
      </w:r>
      <w:r w:rsidRPr="00F82C9E">
        <w:rPr>
          <w:rFonts w:hint="eastAsia"/>
          <w:bCs/>
          <w:sz w:val="21"/>
          <w:szCs w:val="21"/>
        </w:rPr>
        <w:t>Q</w:t>
      </w:r>
      <w:r w:rsidRPr="00F82C9E">
        <w:rPr>
          <w:rFonts w:hint="eastAsia"/>
          <w:bCs/>
          <w:sz w:val="21"/>
          <w:szCs w:val="21"/>
        </w:rPr>
        <w:t>老师说，她身边的很多大多辅导员平均每天要有</w:t>
      </w:r>
      <w:r w:rsidRPr="00F82C9E">
        <w:rPr>
          <w:rFonts w:hint="eastAsia"/>
          <w:bCs/>
          <w:sz w:val="21"/>
          <w:szCs w:val="21"/>
        </w:rPr>
        <w:t>4-5</w:t>
      </w:r>
      <w:r w:rsidRPr="00F82C9E">
        <w:rPr>
          <w:rFonts w:hint="eastAsia"/>
          <w:bCs/>
          <w:sz w:val="21"/>
          <w:szCs w:val="21"/>
        </w:rPr>
        <w:t>小时的时间花在少先队工作上，甚至少数大队辅导员用于少先队工作的时间达</w:t>
      </w:r>
      <w:r w:rsidRPr="00F82C9E">
        <w:rPr>
          <w:rFonts w:hint="eastAsia"/>
          <w:bCs/>
          <w:sz w:val="21"/>
          <w:szCs w:val="21"/>
        </w:rPr>
        <w:t>4-5</w:t>
      </w:r>
      <w:r w:rsidRPr="00F82C9E">
        <w:rPr>
          <w:rFonts w:hint="eastAsia"/>
          <w:bCs/>
          <w:sz w:val="21"/>
          <w:szCs w:val="21"/>
        </w:rPr>
        <w:t>小时。</w:t>
      </w:r>
      <w:r w:rsidRPr="00F82C9E">
        <w:rPr>
          <w:rFonts w:hint="eastAsia"/>
          <w:bCs/>
          <w:sz w:val="21"/>
          <w:szCs w:val="21"/>
        </w:rPr>
        <w:t>Q</w:t>
      </w:r>
      <w:r w:rsidRPr="00F82C9E">
        <w:rPr>
          <w:rFonts w:hint="eastAsia"/>
          <w:bCs/>
          <w:sz w:val="21"/>
          <w:szCs w:val="21"/>
        </w:rPr>
        <w:t>老师说：“之前没有担任大队辅导员这项工作时，也听说过这项工作的事务繁、杂、多，做了之后发现，确实是这样，总是让你手忙脚乱、应接不暇。”</w:t>
      </w:r>
      <w:r w:rsidRPr="00F82C9E">
        <w:rPr>
          <w:rFonts w:hint="eastAsia"/>
          <w:bCs/>
          <w:sz w:val="21"/>
          <w:szCs w:val="21"/>
        </w:rPr>
        <w:t>Q</w:t>
      </w:r>
      <w:r w:rsidRPr="00F82C9E">
        <w:rPr>
          <w:rFonts w:hint="eastAsia"/>
          <w:bCs/>
          <w:sz w:val="21"/>
          <w:szCs w:val="21"/>
        </w:rPr>
        <w:t>老师所在学校德育处</w:t>
      </w:r>
      <w:r w:rsidRPr="00F82C9E">
        <w:rPr>
          <w:rFonts w:hint="eastAsia"/>
          <w:bCs/>
          <w:sz w:val="21"/>
          <w:szCs w:val="21"/>
        </w:rPr>
        <w:t>F</w:t>
      </w:r>
      <w:r w:rsidRPr="00F82C9E">
        <w:rPr>
          <w:rFonts w:hint="eastAsia"/>
          <w:bCs/>
          <w:sz w:val="21"/>
          <w:szCs w:val="21"/>
        </w:rPr>
        <w:t>主任的话，让人更好地了解了教师与管理者的双重角色，对于大队辅导员这一群体的特殊性。他说：</w:t>
      </w:r>
    </w:p>
    <w:p w14:paraId="081F678E" w14:textId="77777777" w:rsidR="0008157A" w:rsidRPr="00F82C9E" w:rsidRDefault="0008157A" w:rsidP="0008157A">
      <w:pPr>
        <w:spacing w:line="360" w:lineRule="exact"/>
        <w:ind w:firstLine="420"/>
        <w:rPr>
          <w:bCs/>
          <w:sz w:val="21"/>
          <w:szCs w:val="21"/>
        </w:rPr>
      </w:pPr>
    </w:p>
    <w:p w14:paraId="37D455E1" w14:textId="77777777" w:rsidR="0008157A" w:rsidRPr="009A1EFF" w:rsidRDefault="0008157A" w:rsidP="0008157A">
      <w:pPr>
        <w:adjustRightInd w:val="0"/>
        <w:snapToGrid w:val="0"/>
        <w:spacing w:line="360" w:lineRule="exact"/>
        <w:ind w:leftChars="200" w:left="480" w:right="420" w:firstLine="420"/>
        <w:rPr>
          <w:rFonts w:ascii="楷体" w:eastAsia="楷体" w:hAnsi="楷体" w:cs="楷体"/>
          <w:bCs/>
          <w:sz w:val="21"/>
          <w:szCs w:val="21"/>
        </w:rPr>
      </w:pPr>
      <w:r w:rsidRPr="009A1EFF">
        <w:rPr>
          <w:rFonts w:ascii="楷体" w:eastAsia="楷体" w:hAnsi="楷体" w:cs="楷体" w:hint="eastAsia"/>
          <w:bCs/>
          <w:sz w:val="21"/>
          <w:szCs w:val="21"/>
        </w:rPr>
        <w:t>学校的大队辅导员一般都由年轻老师来承担，因为刚刚走上工作岗位没有几年，他们教学上还没有完全成熟，职称晋级以及参加各种比赛的压力也比较大，需要投入不少时间。同样，事务管理上，他们也缺乏相应的经验基础，很多事情都需要自己摸索，要比有经验的老师花费更多的时间。加之是年轻人，资历浅，不仅组织别人参加工作方面有困难，而且其他人交代他们做什么事情都不好意思推脱，不知不觉、不情不愿地揽下很多活。</w:t>
      </w:r>
    </w:p>
    <w:p w14:paraId="67EF616B" w14:textId="77777777" w:rsidR="0008157A" w:rsidRPr="00F82C9E" w:rsidRDefault="0008157A" w:rsidP="0008157A">
      <w:pPr>
        <w:spacing w:line="360" w:lineRule="exact"/>
        <w:ind w:firstLine="420"/>
        <w:rPr>
          <w:bCs/>
          <w:sz w:val="21"/>
          <w:szCs w:val="21"/>
        </w:rPr>
      </w:pPr>
    </w:p>
    <w:p w14:paraId="6579270D" w14:textId="77777777" w:rsidR="0008157A" w:rsidRPr="00F82C9E" w:rsidRDefault="0008157A" w:rsidP="0008157A">
      <w:pPr>
        <w:spacing w:line="360" w:lineRule="exact"/>
        <w:rPr>
          <w:rFonts w:ascii="宋体" w:hAnsi="宋体" w:cs="宋体"/>
          <w:bCs/>
          <w:sz w:val="21"/>
          <w:szCs w:val="21"/>
        </w:rPr>
      </w:pPr>
      <w:r w:rsidRPr="00F82C9E">
        <w:rPr>
          <w:rFonts w:hint="eastAsia"/>
          <w:bCs/>
          <w:sz w:val="21"/>
          <w:szCs w:val="21"/>
        </w:rPr>
        <w:t>以至于在一次会议上，</w:t>
      </w:r>
      <w:r w:rsidRPr="00F82C9E">
        <w:rPr>
          <w:rFonts w:hint="eastAsia"/>
          <w:bCs/>
          <w:sz w:val="21"/>
          <w:szCs w:val="21"/>
        </w:rPr>
        <w:t>Q</w:t>
      </w:r>
      <w:r w:rsidRPr="00F82C9E">
        <w:rPr>
          <w:rFonts w:hint="eastAsia"/>
          <w:bCs/>
          <w:sz w:val="21"/>
          <w:szCs w:val="21"/>
        </w:rPr>
        <w:t>老师所在学校的</w:t>
      </w:r>
      <w:r w:rsidRPr="00F82C9E">
        <w:rPr>
          <w:rFonts w:hint="eastAsia"/>
          <w:bCs/>
          <w:sz w:val="21"/>
          <w:szCs w:val="21"/>
        </w:rPr>
        <w:t>M</w:t>
      </w:r>
      <w:r w:rsidRPr="00F82C9E">
        <w:rPr>
          <w:rFonts w:hint="eastAsia"/>
          <w:bCs/>
          <w:sz w:val="21"/>
          <w:szCs w:val="21"/>
        </w:rPr>
        <w:t>校长也一再感叹：</w:t>
      </w:r>
      <w:r w:rsidRPr="00F82C9E">
        <w:rPr>
          <w:rFonts w:ascii="宋体" w:hAnsi="宋体" w:cs="宋体" w:hint="eastAsia"/>
          <w:bCs/>
          <w:sz w:val="21"/>
          <w:szCs w:val="21"/>
        </w:rPr>
        <w:t>“说实在的，少先队工作真的不是个好差事，少先队辅导员工作真的很累，每天接踵而来的事务性工作让人忙得就跟陀螺一样转个不停，的确很累！”</w:t>
      </w:r>
    </w:p>
    <w:p w14:paraId="73DC0E1D" w14:textId="77777777" w:rsidR="0008157A" w:rsidRPr="00F82C9E" w:rsidRDefault="0008157A" w:rsidP="0008157A">
      <w:pPr>
        <w:spacing w:line="360" w:lineRule="exact"/>
        <w:ind w:firstLine="420"/>
        <w:rPr>
          <w:bCs/>
          <w:sz w:val="21"/>
          <w:szCs w:val="21"/>
        </w:rPr>
      </w:pPr>
      <w:r w:rsidRPr="00F82C9E">
        <w:rPr>
          <w:rFonts w:hint="eastAsia"/>
          <w:bCs/>
          <w:sz w:val="21"/>
          <w:szCs w:val="21"/>
        </w:rPr>
        <w:t>Q</w:t>
      </w:r>
      <w:r w:rsidRPr="00F82C9E">
        <w:rPr>
          <w:rFonts w:hint="eastAsia"/>
          <w:bCs/>
          <w:sz w:val="21"/>
          <w:szCs w:val="21"/>
        </w:rPr>
        <w:t>老师说，繁重且具有分裂的双重工作，给她带来了巨大的压力。“每天下班后，都有精疲力尽的感觉。”“工作和生活上一点也不从容，总是一件事赶着一件事，好多工作都是到最后关头才交差，感觉慌慌张张的，常常有焦虑感，虽然很困，但晚上就是不容易睡觉。”“有时候累到无力的时候，甚至跑到房间里偷偷哭。”</w:t>
      </w:r>
    </w:p>
    <w:p w14:paraId="5C165A0E" w14:textId="77777777" w:rsidR="0008157A" w:rsidRDefault="0008157A" w:rsidP="0008157A">
      <w:pPr>
        <w:spacing w:line="360" w:lineRule="exact"/>
        <w:ind w:firstLine="420"/>
        <w:rPr>
          <w:bCs/>
          <w:szCs w:val="21"/>
        </w:rPr>
      </w:pPr>
    </w:p>
    <w:p w14:paraId="6089BE19" w14:textId="77777777" w:rsidR="0008157A" w:rsidRPr="009041F1" w:rsidRDefault="0008157A" w:rsidP="0008157A">
      <w:pPr>
        <w:spacing w:line="360" w:lineRule="auto"/>
        <w:jc w:val="center"/>
        <w:rPr>
          <w:rFonts w:ascii="黑体" w:eastAsia="黑体" w:hAnsi="黑体"/>
          <w:sz w:val="28"/>
          <w:szCs w:val="28"/>
        </w:rPr>
      </w:pPr>
      <w:r w:rsidRPr="009041F1">
        <w:rPr>
          <w:rFonts w:ascii="黑体" w:eastAsia="黑体" w:hAnsi="黑体" w:hint="eastAsia"/>
          <w:sz w:val="28"/>
          <w:szCs w:val="28"/>
        </w:rPr>
        <w:t>二、</w:t>
      </w:r>
      <w:r>
        <w:rPr>
          <w:rFonts w:ascii="黑体" w:eastAsia="黑体" w:hAnsi="黑体" w:hint="eastAsia"/>
          <w:sz w:val="28"/>
          <w:szCs w:val="28"/>
        </w:rPr>
        <w:t>正式行政人还是边缘管理者</w:t>
      </w:r>
    </w:p>
    <w:p w14:paraId="1F4EBE51" w14:textId="77777777" w:rsidR="0008157A" w:rsidRPr="00597EB6" w:rsidRDefault="0008157A" w:rsidP="0008157A">
      <w:pPr>
        <w:spacing w:line="360" w:lineRule="exact"/>
        <w:ind w:firstLine="420"/>
        <w:rPr>
          <w:bCs/>
          <w:sz w:val="21"/>
          <w:szCs w:val="21"/>
        </w:rPr>
      </w:pPr>
    </w:p>
    <w:p w14:paraId="2AE7FF38" w14:textId="77777777" w:rsidR="0008157A" w:rsidRPr="00597EB6" w:rsidRDefault="0008157A" w:rsidP="0008157A">
      <w:pPr>
        <w:spacing w:line="360" w:lineRule="exact"/>
        <w:ind w:firstLine="420"/>
        <w:rPr>
          <w:bCs/>
          <w:sz w:val="21"/>
          <w:szCs w:val="21"/>
        </w:rPr>
      </w:pPr>
      <w:r w:rsidRPr="00597EB6">
        <w:rPr>
          <w:rFonts w:hint="eastAsia"/>
          <w:bCs/>
          <w:sz w:val="21"/>
          <w:szCs w:val="21"/>
        </w:rPr>
        <w:t>Q</w:t>
      </w:r>
      <w:r w:rsidRPr="00597EB6">
        <w:rPr>
          <w:rFonts w:hint="eastAsia"/>
          <w:bCs/>
          <w:sz w:val="21"/>
          <w:szCs w:val="21"/>
        </w:rPr>
        <w:t>老师有点委屈与不甘地说：“真正纠结的还不完全是教师还是管理者的身份不清，更大的问题是，大队辅导员到底算不算正式的管理者还要两说。”</w:t>
      </w:r>
    </w:p>
    <w:p w14:paraId="2136E05C" w14:textId="77777777" w:rsidR="0008157A" w:rsidRPr="00597EB6" w:rsidRDefault="0008157A" w:rsidP="0008157A">
      <w:pPr>
        <w:spacing w:line="360" w:lineRule="exact"/>
        <w:ind w:firstLine="420"/>
        <w:rPr>
          <w:bCs/>
          <w:sz w:val="21"/>
          <w:szCs w:val="21"/>
        </w:rPr>
      </w:pPr>
      <w:r w:rsidRPr="00597EB6">
        <w:rPr>
          <w:rFonts w:hint="eastAsia"/>
          <w:bCs/>
          <w:sz w:val="21"/>
          <w:szCs w:val="21"/>
        </w:rPr>
        <w:t>《少先队辅导员管理办法（试行）》规定：“</w:t>
      </w:r>
      <w:r w:rsidRPr="00597EB6">
        <w:rPr>
          <w:bCs/>
          <w:sz w:val="21"/>
          <w:szCs w:val="21"/>
        </w:rPr>
        <w:t>大队辅导员按学校中层管理人员进行管理和使用，列席校务会议。从事少先队工作多年，且成绩特别突出者，可列入教育系统后备干部培养序列。</w:t>
      </w:r>
      <w:r w:rsidRPr="00597EB6">
        <w:rPr>
          <w:rFonts w:hint="eastAsia"/>
          <w:bCs/>
          <w:sz w:val="21"/>
          <w:szCs w:val="21"/>
        </w:rPr>
        <w:t>”然而，</w:t>
      </w:r>
      <w:r w:rsidRPr="00597EB6">
        <w:rPr>
          <w:rFonts w:hint="eastAsia"/>
          <w:bCs/>
          <w:sz w:val="21"/>
          <w:szCs w:val="21"/>
        </w:rPr>
        <w:t>Q</w:t>
      </w:r>
      <w:r w:rsidRPr="00597EB6">
        <w:rPr>
          <w:rFonts w:hint="eastAsia"/>
          <w:bCs/>
          <w:sz w:val="21"/>
          <w:szCs w:val="21"/>
        </w:rPr>
        <w:t>老师很多时候感觉自己并不是一个正式的管理者。</w:t>
      </w:r>
    </w:p>
    <w:p w14:paraId="5149FB2B" w14:textId="77777777" w:rsidR="0008157A" w:rsidRPr="00597EB6" w:rsidRDefault="0008157A" w:rsidP="0008157A">
      <w:pPr>
        <w:spacing w:line="360" w:lineRule="exact"/>
        <w:ind w:firstLine="420"/>
        <w:rPr>
          <w:bCs/>
          <w:sz w:val="21"/>
          <w:szCs w:val="21"/>
        </w:rPr>
      </w:pPr>
    </w:p>
    <w:p w14:paraId="1E3580FB" w14:textId="77777777" w:rsidR="0008157A" w:rsidRPr="009A1EFF" w:rsidRDefault="0008157A" w:rsidP="0008157A">
      <w:pPr>
        <w:adjustRightInd w:val="0"/>
        <w:snapToGrid w:val="0"/>
        <w:spacing w:line="360" w:lineRule="exact"/>
        <w:ind w:leftChars="200" w:left="480" w:right="420" w:firstLine="420"/>
        <w:rPr>
          <w:rFonts w:ascii="楷体" w:eastAsia="楷体" w:hAnsi="楷体" w:cs="楷体"/>
          <w:bCs/>
          <w:sz w:val="21"/>
          <w:szCs w:val="21"/>
        </w:rPr>
      </w:pPr>
      <w:r w:rsidRPr="009A1EFF">
        <w:rPr>
          <w:rFonts w:ascii="楷体" w:eastAsia="楷体" w:hAnsi="楷体" w:cs="楷体" w:hint="eastAsia"/>
          <w:bCs/>
          <w:sz w:val="21"/>
          <w:szCs w:val="21"/>
        </w:rPr>
        <w:t>我一直感觉在学校的身份比较尴尬，说是中层吧，可各方面又没有达到像其他中层管理者那样的待遇，说不是中层吧，可有时候又干着中层管理者的工作。</w:t>
      </w:r>
    </w:p>
    <w:p w14:paraId="05A1E74B" w14:textId="77777777" w:rsidR="0008157A" w:rsidRPr="00597EB6" w:rsidRDefault="0008157A" w:rsidP="0008157A">
      <w:pPr>
        <w:spacing w:line="360" w:lineRule="exact"/>
        <w:ind w:firstLine="420"/>
        <w:rPr>
          <w:bCs/>
          <w:sz w:val="21"/>
          <w:szCs w:val="21"/>
        </w:rPr>
      </w:pPr>
    </w:p>
    <w:p w14:paraId="2F32CE03" w14:textId="77777777" w:rsidR="0008157A" w:rsidRPr="00597EB6" w:rsidRDefault="0008157A" w:rsidP="0008157A">
      <w:pPr>
        <w:spacing w:line="360" w:lineRule="exact"/>
        <w:ind w:firstLine="420"/>
        <w:rPr>
          <w:bCs/>
          <w:sz w:val="21"/>
          <w:szCs w:val="21"/>
        </w:rPr>
      </w:pPr>
      <w:r w:rsidRPr="00597EB6">
        <w:rPr>
          <w:rFonts w:hint="eastAsia"/>
          <w:bCs/>
          <w:sz w:val="21"/>
          <w:szCs w:val="21"/>
        </w:rPr>
        <w:t>“从上课工作量，我就跟学校其他中层管理者不一样。其他中层的课时上都有相应减免，课时要求少一些，而我做了大队辅导员之后，课时仍然与以前的差不多，每周还是要上</w:t>
      </w:r>
      <w:r w:rsidRPr="00597EB6">
        <w:rPr>
          <w:rFonts w:hint="eastAsia"/>
          <w:bCs/>
          <w:sz w:val="21"/>
          <w:szCs w:val="21"/>
        </w:rPr>
        <w:t>10</w:t>
      </w:r>
      <w:r w:rsidRPr="00597EB6">
        <w:rPr>
          <w:rFonts w:hint="eastAsia"/>
          <w:bCs/>
          <w:sz w:val="21"/>
          <w:szCs w:val="21"/>
        </w:rPr>
        <w:t>节课。”</w:t>
      </w:r>
      <w:r w:rsidRPr="00597EB6">
        <w:rPr>
          <w:rFonts w:hint="eastAsia"/>
          <w:bCs/>
          <w:sz w:val="21"/>
          <w:szCs w:val="21"/>
        </w:rPr>
        <w:t>Q</w:t>
      </w:r>
      <w:r w:rsidRPr="00597EB6">
        <w:rPr>
          <w:rFonts w:hint="eastAsia"/>
          <w:bCs/>
          <w:sz w:val="21"/>
          <w:szCs w:val="21"/>
        </w:rPr>
        <w:t>老师说，</w:t>
      </w:r>
    </w:p>
    <w:p w14:paraId="4B16118C" w14:textId="77777777" w:rsidR="0008157A" w:rsidRPr="00597EB6" w:rsidRDefault="0008157A" w:rsidP="0008157A">
      <w:pPr>
        <w:spacing w:line="360" w:lineRule="exact"/>
        <w:ind w:firstLine="420"/>
        <w:rPr>
          <w:bCs/>
          <w:sz w:val="21"/>
          <w:szCs w:val="21"/>
        </w:rPr>
      </w:pPr>
      <w:r w:rsidRPr="00597EB6">
        <w:rPr>
          <w:rFonts w:hint="eastAsia"/>
          <w:bCs/>
          <w:sz w:val="21"/>
          <w:szCs w:val="21"/>
        </w:rPr>
        <w:t>“开会方面，也能够看出来。有时候开行政例会，教务主任、德育主任不在或有事时，校长会要等他们来了才开始会议，或让他们把手上的事情调开来参加会议。如果是我有事，行政例会毫无疑问会正常进行。我们学校还算做得不错了，每次开行政例会都让我汇报一下少先对这方面的工作。在其他不少学校，有的虽然参加行政例会，但一般不常规性地汇报工作，只是需要时才进行汇报；有的还不参加行政例会，只有要举行重大少先队活动时，才让大队辅导员参加。最简单地，我每次行政例会，我都是坐在最边上、最远的地方。”</w:t>
      </w:r>
    </w:p>
    <w:p w14:paraId="28ABF423" w14:textId="77777777" w:rsidR="0008157A" w:rsidRPr="00597EB6" w:rsidRDefault="0008157A" w:rsidP="0008157A">
      <w:pPr>
        <w:spacing w:line="360" w:lineRule="exact"/>
        <w:ind w:firstLine="420"/>
        <w:rPr>
          <w:bCs/>
          <w:sz w:val="21"/>
          <w:szCs w:val="21"/>
        </w:rPr>
      </w:pPr>
      <w:r w:rsidRPr="00597EB6">
        <w:rPr>
          <w:rFonts w:hint="eastAsia"/>
          <w:bCs/>
          <w:sz w:val="21"/>
          <w:szCs w:val="21"/>
        </w:rPr>
        <w:t>工作补贴也是能反映大队辅导员身份的一个表现。《少先队辅导员管理办法（试行）》对少先队辅导员的培训、考核与奖励问题作出了相关规定，但没有涉及常规性的工作补贴问题。</w:t>
      </w:r>
      <w:r w:rsidRPr="00597EB6">
        <w:rPr>
          <w:rFonts w:hint="eastAsia"/>
          <w:bCs/>
          <w:sz w:val="21"/>
          <w:szCs w:val="21"/>
        </w:rPr>
        <w:t>Q</w:t>
      </w:r>
      <w:r w:rsidRPr="00597EB6">
        <w:rPr>
          <w:rFonts w:hint="eastAsia"/>
          <w:bCs/>
          <w:sz w:val="21"/>
          <w:szCs w:val="21"/>
        </w:rPr>
        <w:t>老师说：</w:t>
      </w:r>
    </w:p>
    <w:p w14:paraId="67C1B91B" w14:textId="77777777" w:rsidR="0008157A" w:rsidRPr="00597EB6" w:rsidRDefault="0008157A" w:rsidP="0008157A">
      <w:pPr>
        <w:spacing w:line="360" w:lineRule="exact"/>
        <w:ind w:firstLine="420"/>
        <w:rPr>
          <w:bCs/>
          <w:sz w:val="21"/>
          <w:szCs w:val="21"/>
        </w:rPr>
      </w:pPr>
    </w:p>
    <w:p w14:paraId="0DE72B36" w14:textId="77777777" w:rsidR="0008157A" w:rsidRPr="009A1EFF" w:rsidRDefault="0008157A" w:rsidP="0008157A">
      <w:pPr>
        <w:adjustRightInd w:val="0"/>
        <w:snapToGrid w:val="0"/>
        <w:spacing w:line="360" w:lineRule="exact"/>
        <w:ind w:leftChars="200" w:left="480" w:right="420" w:firstLine="420"/>
        <w:rPr>
          <w:rFonts w:ascii="楷体" w:eastAsia="楷体" w:hAnsi="楷体" w:cs="楷体"/>
          <w:bCs/>
          <w:sz w:val="21"/>
          <w:szCs w:val="21"/>
        </w:rPr>
      </w:pPr>
      <w:r w:rsidRPr="009A1EFF">
        <w:rPr>
          <w:rFonts w:ascii="楷体" w:eastAsia="楷体" w:hAnsi="楷体" w:cs="楷体" w:hint="eastAsia"/>
          <w:bCs/>
          <w:sz w:val="21"/>
          <w:szCs w:val="21"/>
        </w:rPr>
        <w:t>少先队工作繁琐繁重，学校应该给予大队辅导员相应的工作补贴。从我了解的情况看，绝大多数学校对于大队辅导员都有一些工作补贴，只有极个别学校没有。但总体上，我们的工作补贴都不高。记得有次在教育局组织的大队辅导员工作会议上，谈到补贴问题时，好多人认为，就目前的工作量来说，我们的工作补贴每月应该再提高600-700元。在我们学校，大队辅导员是有工作补贴的，补贴发放参照中层管理副职的标准。说句实话，我自己也从没有奢望过我的工作补贴能跟中层正职一样，能够给到中层副职的标准已经很满足了，这个标准已经很不容易了。我这种情况已经算是比较好的了，貌似其他很多学校给的补贴都有限，达不到中层副职的标准，只是象征性的。</w:t>
      </w:r>
    </w:p>
    <w:p w14:paraId="78716764" w14:textId="77777777" w:rsidR="0008157A" w:rsidRPr="00597EB6" w:rsidRDefault="0008157A" w:rsidP="0008157A">
      <w:pPr>
        <w:spacing w:line="360" w:lineRule="exact"/>
        <w:ind w:firstLine="420"/>
        <w:rPr>
          <w:bCs/>
          <w:sz w:val="21"/>
          <w:szCs w:val="21"/>
        </w:rPr>
      </w:pPr>
    </w:p>
    <w:p w14:paraId="3198710C" w14:textId="77777777" w:rsidR="0008157A" w:rsidRPr="00597EB6" w:rsidRDefault="0008157A" w:rsidP="0008157A">
      <w:pPr>
        <w:spacing w:line="360" w:lineRule="exact"/>
        <w:ind w:firstLine="420"/>
        <w:rPr>
          <w:bCs/>
          <w:sz w:val="21"/>
          <w:szCs w:val="21"/>
        </w:rPr>
      </w:pPr>
      <w:r w:rsidRPr="00597EB6">
        <w:rPr>
          <w:rFonts w:hint="eastAsia"/>
          <w:bCs/>
          <w:sz w:val="21"/>
          <w:szCs w:val="21"/>
        </w:rPr>
        <w:t>在</w:t>
      </w:r>
      <w:r w:rsidRPr="00597EB6">
        <w:rPr>
          <w:rFonts w:hint="eastAsia"/>
          <w:bCs/>
          <w:sz w:val="21"/>
          <w:szCs w:val="21"/>
        </w:rPr>
        <w:t>Q</w:t>
      </w:r>
      <w:r w:rsidRPr="00597EB6">
        <w:rPr>
          <w:rFonts w:hint="eastAsia"/>
          <w:bCs/>
          <w:sz w:val="21"/>
          <w:szCs w:val="21"/>
        </w:rPr>
        <w:t>老师看来，校长在工作上支持与否，也反映了大队辅导员的行政地位。她说：</w:t>
      </w:r>
    </w:p>
    <w:p w14:paraId="4035ADCE" w14:textId="77777777" w:rsidR="0008157A" w:rsidRPr="00597EB6" w:rsidRDefault="0008157A" w:rsidP="0008157A">
      <w:pPr>
        <w:spacing w:line="360" w:lineRule="exact"/>
        <w:ind w:firstLine="420"/>
        <w:rPr>
          <w:bCs/>
          <w:sz w:val="21"/>
          <w:szCs w:val="21"/>
        </w:rPr>
      </w:pPr>
    </w:p>
    <w:p w14:paraId="66598682" w14:textId="77777777" w:rsidR="0008157A" w:rsidRPr="009A1EFF" w:rsidRDefault="0008157A" w:rsidP="0008157A">
      <w:pPr>
        <w:adjustRightInd w:val="0"/>
        <w:snapToGrid w:val="0"/>
        <w:spacing w:line="360" w:lineRule="exact"/>
        <w:ind w:leftChars="200" w:left="480" w:right="420" w:firstLine="420"/>
        <w:rPr>
          <w:rFonts w:ascii="楷体" w:eastAsia="楷体" w:hAnsi="楷体" w:cs="楷体"/>
          <w:bCs/>
          <w:sz w:val="21"/>
          <w:szCs w:val="21"/>
        </w:rPr>
      </w:pPr>
      <w:r w:rsidRPr="009A1EFF">
        <w:rPr>
          <w:rFonts w:ascii="楷体" w:eastAsia="楷体" w:hAnsi="楷体" w:cs="楷体" w:hint="eastAsia"/>
          <w:bCs/>
          <w:sz w:val="21"/>
          <w:szCs w:val="21"/>
        </w:rPr>
        <w:t>我们的校长以前一直从事教学工作，没负责过德育工作，更没做过大队辅导员，现在当了校长，注重的还是学校教学，对于我们的少先队工作，要么不管，要么应付应付，都是把事情推给我去做，还美其名说信任我，相信我能做好。</w:t>
      </w:r>
    </w:p>
    <w:p w14:paraId="138A1ECB" w14:textId="77777777" w:rsidR="0008157A" w:rsidRPr="009A1EFF" w:rsidRDefault="0008157A" w:rsidP="0008157A">
      <w:pPr>
        <w:adjustRightInd w:val="0"/>
        <w:snapToGrid w:val="0"/>
        <w:spacing w:line="360" w:lineRule="exact"/>
        <w:ind w:leftChars="200" w:left="480" w:right="420" w:firstLine="420"/>
        <w:rPr>
          <w:rFonts w:ascii="楷体" w:eastAsia="楷体" w:hAnsi="楷体" w:cs="楷体"/>
          <w:bCs/>
          <w:sz w:val="21"/>
          <w:szCs w:val="21"/>
        </w:rPr>
      </w:pPr>
      <w:r w:rsidRPr="009A1EFF">
        <w:rPr>
          <w:rFonts w:ascii="楷体" w:eastAsia="楷体" w:hAnsi="楷体" w:cs="楷体" w:hint="eastAsia"/>
          <w:bCs/>
          <w:sz w:val="21"/>
          <w:szCs w:val="21"/>
        </w:rPr>
        <w:t>对于少先队工作，校长基本的态度就是不出岔子就行。有时候，他也想搞一些大活动，造出一些影响，但又不投入，啥事不问，全让我一个人搞定。</w:t>
      </w:r>
    </w:p>
    <w:p w14:paraId="34CC0500" w14:textId="77777777" w:rsidR="0008157A" w:rsidRPr="009A1EFF" w:rsidRDefault="0008157A" w:rsidP="0008157A">
      <w:pPr>
        <w:adjustRightInd w:val="0"/>
        <w:snapToGrid w:val="0"/>
        <w:spacing w:line="360" w:lineRule="exact"/>
        <w:ind w:leftChars="200" w:left="480" w:right="420" w:firstLine="420"/>
        <w:rPr>
          <w:rFonts w:ascii="楷体" w:eastAsia="楷体" w:hAnsi="楷体" w:cs="楷体"/>
          <w:bCs/>
          <w:sz w:val="21"/>
          <w:szCs w:val="21"/>
        </w:rPr>
      </w:pPr>
      <w:r w:rsidRPr="009A1EFF">
        <w:rPr>
          <w:rFonts w:ascii="楷体" w:eastAsia="楷体" w:hAnsi="楷体" w:cs="楷体" w:hint="eastAsia"/>
          <w:bCs/>
          <w:sz w:val="21"/>
          <w:szCs w:val="21"/>
        </w:rPr>
        <w:t>记得有一次，我认真思考之后，带着方案满怀信心地跟校长汇报，准备如何把庆祝少先队建队节搞得隆重一些，做出一些特色。结果校长却说，不用这么麻烦，太复杂了，简单点就可以了，活动搞那么大，不仅人折腾，还要浪费不少钱，如果活动中出现什么事，更得不偿失。想起刚刚开始这项工作时的热情，现在都觉得有些可笑，现在我已经很少主动做什么设想设计了，真要是决定做了还是自己倒霉，承担所有工作。</w:t>
      </w:r>
    </w:p>
    <w:p w14:paraId="11E88DC5" w14:textId="77777777" w:rsidR="0008157A" w:rsidRPr="009A1EFF" w:rsidRDefault="0008157A" w:rsidP="0008157A">
      <w:pPr>
        <w:adjustRightInd w:val="0"/>
        <w:snapToGrid w:val="0"/>
        <w:spacing w:line="360" w:lineRule="exact"/>
        <w:ind w:leftChars="200" w:left="480" w:right="420" w:firstLine="420"/>
        <w:rPr>
          <w:rFonts w:ascii="楷体" w:eastAsia="楷体" w:hAnsi="楷体" w:cs="楷体"/>
          <w:bCs/>
          <w:sz w:val="21"/>
          <w:szCs w:val="21"/>
        </w:rPr>
      </w:pPr>
      <w:r w:rsidRPr="009A1EFF">
        <w:rPr>
          <w:rFonts w:ascii="楷体" w:eastAsia="楷体" w:hAnsi="楷体" w:cs="楷体" w:hint="eastAsia"/>
          <w:bCs/>
          <w:sz w:val="21"/>
          <w:szCs w:val="21"/>
        </w:rPr>
        <w:t>其实，我也一直主动争取校长的支持。比如，学期开始时，把我的工作计划拿给校</w:t>
      </w:r>
      <w:r w:rsidRPr="009A1EFF">
        <w:rPr>
          <w:rFonts w:ascii="楷体" w:eastAsia="楷体" w:hAnsi="楷体" w:cs="楷体" w:hint="eastAsia"/>
          <w:bCs/>
          <w:sz w:val="21"/>
          <w:szCs w:val="21"/>
        </w:rPr>
        <w:lastRenderedPageBreak/>
        <w:t>长看，请他提提意见。可他要么就扫两眼，然后有点敷衍地说“计划还可以，你就按照你的想法去实施吧”；要么让我把计划放他拿，说看过后回复我，但之后就不会有什么反馈了。有时候我邀请校长来参加少先队的相关活动，他经常推三阻四的。即使好不容易表示支持，来参加活动了，也常常刚看了10分钟不到，便说临时有事走了，还不如不来呢。</w:t>
      </w:r>
    </w:p>
    <w:p w14:paraId="21937DF5" w14:textId="77777777" w:rsidR="0008157A" w:rsidRPr="009A1EFF" w:rsidRDefault="0008157A" w:rsidP="0008157A">
      <w:pPr>
        <w:adjustRightInd w:val="0"/>
        <w:snapToGrid w:val="0"/>
        <w:spacing w:line="360" w:lineRule="exact"/>
        <w:ind w:leftChars="200" w:left="480" w:right="420" w:firstLine="420"/>
        <w:rPr>
          <w:rFonts w:ascii="楷体" w:eastAsia="楷体" w:hAnsi="楷体" w:cs="楷体"/>
          <w:bCs/>
          <w:sz w:val="21"/>
          <w:szCs w:val="21"/>
        </w:rPr>
      </w:pPr>
      <w:r w:rsidRPr="009A1EFF">
        <w:rPr>
          <w:rFonts w:ascii="楷体" w:eastAsia="楷体" w:hAnsi="楷体" w:cs="楷体" w:hint="eastAsia"/>
          <w:bCs/>
          <w:sz w:val="21"/>
          <w:szCs w:val="21"/>
        </w:rPr>
        <w:t>还有关于培训的机会，我们校长专门对我说，少先队工作方面的培训，只能参加教育部门认可的。其他的相关培训，能不去就不要去了，学校也没有什么经费可以资助。</w:t>
      </w:r>
    </w:p>
    <w:p w14:paraId="3253ED1B" w14:textId="77777777" w:rsidR="0008157A" w:rsidRPr="00597EB6" w:rsidRDefault="0008157A" w:rsidP="0008157A">
      <w:pPr>
        <w:spacing w:line="360" w:lineRule="exact"/>
        <w:ind w:firstLine="420"/>
        <w:rPr>
          <w:bCs/>
          <w:sz w:val="21"/>
          <w:szCs w:val="21"/>
        </w:rPr>
      </w:pPr>
    </w:p>
    <w:p w14:paraId="58BBFB20" w14:textId="77777777" w:rsidR="0008157A" w:rsidRPr="00597EB6" w:rsidRDefault="0008157A" w:rsidP="0008157A">
      <w:pPr>
        <w:spacing w:line="360" w:lineRule="exact"/>
        <w:rPr>
          <w:bCs/>
          <w:sz w:val="21"/>
          <w:szCs w:val="21"/>
        </w:rPr>
      </w:pPr>
      <w:r w:rsidRPr="00597EB6">
        <w:rPr>
          <w:rFonts w:hint="eastAsia"/>
          <w:bCs/>
          <w:sz w:val="21"/>
          <w:szCs w:val="21"/>
        </w:rPr>
        <w:t>Q</w:t>
      </w:r>
      <w:r w:rsidRPr="00597EB6">
        <w:rPr>
          <w:rFonts w:hint="eastAsia"/>
          <w:bCs/>
          <w:sz w:val="21"/>
          <w:szCs w:val="21"/>
        </w:rPr>
        <w:t>老师认为，这种工作上的不太支持，跟少先队工作本身被认为不太重要有很大关系，相应地也与大队辅导员的身份有关系。“我感觉身份与工作重要性是相辅相成的。工作本身被认为不太重要，造成身份地位也不高；身份地位不高，同样也让别人不太看重你的工作。德育、后勤甚至教学方面，也有一些无关紧要的工作，但只要相关中层领导提出想法或邀请校长，他一般都会尽量支持。”</w:t>
      </w:r>
    </w:p>
    <w:p w14:paraId="3E9DDE0E" w14:textId="77777777" w:rsidR="0008157A" w:rsidRPr="00597EB6" w:rsidRDefault="0008157A" w:rsidP="0008157A">
      <w:pPr>
        <w:spacing w:line="360" w:lineRule="exact"/>
        <w:ind w:firstLine="420"/>
        <w:rPr>
          <w:bCs/>
          <w:sz w:val="21"/>
          <w:szCs w:val="21"/>
        </w:rPr>
      </w:pPr>
      <w:r w:rsidRPr="00597EB6">
        <w:rPr>
          <w:rFonts w:hint="eastAsia"/>
          <w:bCs/>
          <w:sz w:val="21"/>
          <w:szCs w:val="21"/>
        </w:rPr>
        <w:t>在学校大多数教师眼中，大队辅导员也不是正式的中层管理者。</w:t>
      </w:r>
      <w:r w:rsidRPr="00597EB6">
        <w:rPr>
          <w:rFonts w:hint="eastAsia"/>
          <w:bCs/>
          <w:sz w:val="21"/>
          <w:szCs w:val="21"/>
        </w:rPr>
        <w:t>Q</w:t>
      </w:r>
      <w:r w:rsidRPr="00597EB6">
        <w:rPr>
          <w:rFonts w:hint="eastAsia"/>
          <w:bCs/>
          <w:sz w:val="21"/>
          <w:szCs w:val="21"/>
        </w:rPr>
        <w:t>老师说：“没有人把你当回事，不要说把你看作中层干部了，有时我都觉得‘大队辅导员’就是‘不用太在意’的代名词，地位比普通教师还低。似乎担任大队辅导员的，都是那些没有多少资历，缺乏经验，甚至是喜欢露风头的年轻人。你要开展一项活动，就得求爷爷告奶奶地请老师们支持。他们配合你的工作，完全是给面子，而不是因为你是中层干部，你让他做的是其应该做的事。有时候，他们叫你一声‘领导’，不是跟你开玩笑，就是在寒碜你，让你感觉很不是滋味。”</w:t>
      </w:r>
    </w:p>
    <w:p w14:paraId="495C9A59" w14:textId="77777777" w:rsidR="0008157A" w:rsidRPr="00597EB6" w:rsidRDefault="0008157A" w:rsidP="0008157A">
      <w:pPr>
        <w:spacing w:line="360" w:lineRule="exact"/>
        <w:ind w:firstLine="420"/>
        <w:rPr>
          <w:bCs/>
          <w:sz w:val="21"/>
          <w:szCs w:val="21"/>
        </w:rPr>
      </w:pPr>
      <w:r w:rsidRPr="00597EB6">
        <w:rPr>
          <w:rFonts w:hint="eastAsia"/>
          <w:bCs/>
          <w:sz w:val="21"/>
          <w:szCs w:val="21"/>
        </w:rPr>
        <w:t>Q</w:t>
      </w:r>
      <w:r w:rsidRPr="00597EB6">
        <w:rPr>
          <w:rFonts w:hint="eastAsia"/>
          <w:bCs/>
          <w:sz w:val="21"/>
          <w:szCs w:val="21"/>
        </w:rPr>
        <w:t>老师所在地团市委学校部的</w:t>
      </w:r>
      <w:r w:rsidRPr="00597EB6">
        <w:rPr>
          <w:rFonts w:hint="eastAsia"/>
          <w:bCs/>
          <w:sz w:val="21"/>
          <w:szCs w:val="21"/>
        </w:rPr>
        <w:t>L</w:t>
      </w:r>
      <w:r w:rsidRPr="00597EB6">
        <w:rPr>
          <w:rFonts w:hint="eastAsia"/>
          <w:bCs/>
          <w:sz w:val="21"/>
          <w:szCs w:val="21"/>
        </w:rPr>
        <w:t>副部长认为，大队辅导员作为中层干部的身份之所以不能明确，与大队辅导员的领导和管理体制有一定的关系：</w:t>
      </w:r>
    </w:p>
    <w:p w14:paraId="009A2B51" w14:textId="77777777" w:rsidR="0008157A" w:rsidRPr="00597EB6" w:rsidRDefault="0008157A" w:rsidP="0008157A">
      <w:pPr>
        <w:spacing w:line="360" w:lineRule="exact"/>
        <w:ind w:firstLine="420"/>
        <w:rPr>
          <w:bCs/>
          <w:sz w:val="21"/>
          <w:szCs w:val="21"/>
        </w:rPr>
      </w:pPr>
    </w:p>
    <w:p w14:paraId="357C73E1" w14:textId="77777777" w:rsidR="0008157A" w:rsidRPr="009A1EFF" w:rsidRDefault="0008157A" w:rsidP="0008157A">
      <w:pPr>
        <w:adjustRightInd w:val="0"/>
        <w:snapToGrid w:val="0"/>
        <w:spacing w:line="360" w:lineRule="exact"/>
        <w:ind w:leftChars="200" w:left="480" w:right="420" w:firstLine="420"/>
        <w:rPr>
          <w:rFonts w:ascii="楷体" w:eastAsia="楷体" w:hAnsi="楷体" w:cs="楷体"/>
          <w:bCs/>
          <w:sz w:val="21"/>
          <w:szCs w:val="21"/>
        </w:rPr>
      </w:pPr>
      <w:r w:rsidRPr="009A1EFF">
        <w:rPr>
          <w:rFonts w:ascii="楷体" w:eastAsia="楷体" w:hAnsi="楷体" w:cs="楷体" w:hint="eastAsia"/>
          <w:bCs/>
          <w:sz w:val="21"/>
          <w:szCs w:val="21"/>
        </w:rPr>
        <w:t>大队辅导员本身的情况有些特殊，从大队辅导员的身份看，他们是由少工委领导的。不过，学校的大队辅导员又都是由教师兼任的。从教师的身份看，他们的人事关系又由当地教育局管理。这相当于双重领导。少工委是挂靠在团市委下的一个分支机构，相当于协会性质，而不是正式的行政管理组织。这不仅给管理带来了不便，也造成了大队辅导员身份的模糊性。到底是按干部体制管理大队辅导员，还是协会中的一名事务管理者进行管理，有点模棱两可。有时候要看各个学校的情况。</w:t>
      </w:r>
    </w:p>
    <w:p w14:paraId="02765416" w14:textId="77777777" w:rsidR="0008157A" w:rsidRDefault="0008157A" w:rsidP="0008157A">
      <w:pPr>
        <w:spacing w:line="360" w:lineRule="exact"/>
        <w:ind w:firstLine="420"/>
        <w:rPr>
          <w:bCs/>
          <w:szCs w:val="21"/>
        </w:rPr>
      </w:pPr>
    </w:p>
    <w:p w14:paraId="10848AAA" w14:textId="77777777" w:rsidR="0008157A" w:rsidRPr="00AE1F92" w:rsidRDefault="0008157A" w:rsidP="0008157A">
      <w:pPr>
        <w:spacing w:line="360" w:lineRule="auto"/>
        <w:jc w:val="center"/>
        <w:rPr>
          <w:rFonts w:ascii="黑体" w:eastAsia="黑体" w:hAnsi="黑体"/>
          <w:sz w:val="28"/>
          <w:szCs w:val="28"/>
        </w:rPr>
      </w:pPr>
      <w:r>
        <w:rPr>
          <w:rFonts w:ascii="黑体" w:eastAsia="黑体" w:hAnsi="黑体" w:hint="eastAsia"/>
          <w:sz w:val="28"/>
          <w:szCs w:val="28"/>
        </w:rPr>
        <w:t>三、服务者还是干扰者</w:t>
      </w:r>
    </w:p>
    <w:p w14:paraId="47C857DA" w14:textId="77777777" w:rsidR="0008157A" w:rsidRPr="00597EB6" w:rsidRDefault="0008157A" w:rsidP="0008157A">
      <w:pPr>
        <w:spacing w:line="360" w:lineRule="exact"/>
        <w:ind w:firstLine="420"/>
        <w:rPr>
          <w:bCs/>
          <w:sz w:val="21"/>
          <w:szCs w:val="21"/>
        </w:rPr>
      </w:pPr>
    </w:p>
    <w:p w14:paraId="6BDF2A99" w14:textId="77777777" w:rsidR="0008157A" w:rsidRPr="00597EB6" w:rsidRDefault="0008157A" w:rsidP="0008157A">
      <w:pPr>
        <w:spacing w:line="360" w:lineRule="exact"/>
        <w:ind w:firstLine="420"/>
        <w:rPr>
          <w:bCs/>
          <w:sz w:val="21"/>
          <w:szCs w:val="21"/>
        </w:rPr>
      </w:pPr>
      <w:r w:rsidRPr="00597EB6">
        <w:rPr>
          <w:rFonts w:hint="eastAsia"/>
          <w:bCs/>
          <w:sz w:val="21"/>
          <w:szCs w:val="21"/>
        </w:rPr>
        <w:t>开展少先队工作，需要与班主任、科任教师和家长打交道，大队辅导员的使命就是与各主体同心同力，为他们服务，以一起共同促进学生的成长与发展。然而，实际工作中，大队辅导员与班主任、科任教师和家长的关系却很复杂，常常被看作是“干扰者”。</w:t>
      </w:r>
    </w:p>
    <w:p w14:paraId="6B7218B4" w14:textId="77777777" w:rsidR="0008157A" w:rsidRPr="00597EB6" w:rsidRDefault="0008157A" w:rsidP="0008157A">
      <w:pPr>
        <w:spacing w:line="360" w:lineRule="exact"/>
        <w:ind w:firstLine="420"/>
        <w:rPr>
          <w:bCs/>
          <w:sz w:val="21"/>
          <w:szCs w:val="21"/>
        </w:rPr>
      </w:pPr>
      <w:r w:rsidRPr="00597EB6">
        <w:rPr>
          <w:rFonts w:hint="eastAsia"/>
          <w:bCs/>
          <w:sz w:val="21"/>
          <w:szCs w:val="21"/>
        </w:rPr>
        <w:t>Q</w:t>
      </w:r>
      <w:r w:rsidRPr="00597EB6">
        <w:rPr>
          <w:rFonts w:hint="eastAsia"/>
          <w:bCs/>
          <w:sz w:val="21"/>
          <w:szCs w:val="21"/>
        </w:rPr>
        <w:t>老师就曾经因为礼仪检查岗的事，与一位班主任老师产生过激烈的冲突。</w:t>
      </w:r>
    </w:p>
    <w:p w14:paraId="132AAB9A" w14:textId="77777777" w:rsidR="0008157A" w:rsidRPr="00597EB6" w:rsidRDefault="0008157A" w:rsidP="0008157A">
      <w:pPr>
        <w:spacing w:line="360" w:lineRule="exact"/>
        <w:ind w:firstLine="420"/>
        <w:rPr>
          <w:bCs/>
          <w:sz w:val="21"/>
          <w:szCs w:val="21"/>
        </w:rPr>
      </w:pPr>
    </w:p>
    <w:p w14:paraId="6705F04F" w14:textId="77777777" w:rsidR="0008157A" w:rsidRPr="009A1EFF" w:rsidRDefault="0008157A" w:rsidP="0008157A">
      <w:pPr>
        <w:adjustRightInd w:val="0"/>
        <w:snapToGrid w:val="0"/>
        <w:spacing w:line="360" w:lineRule="exact"/>
        <w:ind w:leftChars="200" w:left="480" w:right="420" w:firstLine="420"/>
        <w:rPr>
          <w:rFonts w:ascii="楷体" w:eastAsia="楷体" w:hAnsi="楷体" w:cs="楷体"/>
          <w:bCs/>
          <w:sz w:val="21"/>
          <w:szCs w:val="21"/>
        </w:rPr>
      </w:pPr>
      <w:r w:rsidRPr="009A1EFF">
        <w:rPr>
          <w:rFonts w:ascii="楷体" w:eastAsia="楷体" w:hAnsi="楷体" w:cs="楷体" w:hint="eastAsia"/>
          <w:bCs/>
          <w:sz w:val="21"/>
          <w:szCs w:val="21"/>
        </w:rPr>
        <w:t>那天，我们的大队长跑过来跟我说：“老师，F老师又过来骂我们的礼仪检查岗了。”我听了气不打一处来，因为F此前就多次说过我们查岗的同学，而且态度很不好。所以，前几天我就跟F说：“以后要是觉得礼仪检查岗学生的扣分有什么问题的话，可以直接来</w:t>
      </w:r>
      <w:r w:rsidRPr="009A1EFF">
        <w:rPr>
          <w:rFonts w:ascii="楷体" w:eastAsia="楷体" w:hAnsi="楷体" w:cs="楷体" w:hint="eastAsia"/>
          <w:bCs/>
          <w:sz w:val="21"/>
          <w:szCs w:val="21"/>
        </w:rPr>
        <w:lastRenderedPageBreak/>
        <w:t>跟我说，不要为难孩子。”想不到她还是骂学生了。</w:t>
      </w:r>
    </w:p>
    <w:p w14:paraId="69E0FDD5" w14:textId="77777777" w:rsidR="0008157A" w:rsidRPr="009A1EFF" w:rsidRDefault="0008157A" w:rsidP="0008157A">
      <w:pPr>
        <w:adjustRightInd w:val="0"/>
        <w:snapToGrid w:val="0"/>
        <w:spacing w:line="360" w:lineRule="exact"/>
        <w:ind w:leftChars="200" w:left="480" w:right="420" w:firstLine="420"/>
        <w:rPr>
          <w:rFonts w:ascii="楷体" w:eastAsia="楷体" w:hAnsi="楷体" w:cs="楷体"/>
          <w:bCs/>
          <w:sz w:val="21"/>
          <w:szCs w:val="21"/>
        </w:rPr>
      </w:pPr>
      <w:r w:rsidRPr="009A1EFF">
        <w:rPr>
          <w:rFonts w:ascii="楷体" w:eastAsia="楷体" w:hAnsi="楷体" w:cs="楷体" w:hint="eastAsia"/>
          <w:bCs/>
          <w:sz w:val="21"/>
          <w:szCs w:val="21"/>
        </w:rPr>
        <w:t>虽然很生气，但我还是先向学生了解了具体情况。学生说：“刚才我们去检查各班做眼保健操的情况，F老师班有几位同学做得不认真，我们就记下来了，扣了分。F老师就走过来，严厉地对我们说，以后这种检查，她在教室时，不要我们来查，学生做得好不好，她自己会管。”</w:t>
      </w:r>
    </w:p>
    <w:p w14:paraId="7776CD3C" w14:textId="77777777" w:rsidR="0008157A" w:rsidRPr="009A1EFF" w:rsidRDefault="0008157A" w:rsidP="0008157A">
      <w:pPr>
        <w:adjustRightInd w:val="0"/>
        <w:snapToGrid w:val="0"/>
        <w:spacing w:line="360" w:lineRule="exact"/>
        <w:ind w:leftChars="200" w:left="480" w:right="420" w:firstLine="420"/>
        <w:rPr>
          <w:rFonts w:ascii="楷体" w:eastAsia="楷体" w:hAnsi="楷体" w:cs="楷体"/>
          <w:bCs/>
          <w:sz w:val="21"/>
          <w:szCs w:val="21"/>
        </w:rPr>
      </w:pPr>
      <w:r w:rsidRPr="009A1EFF">
        <w:rPr>
          <w:rFonts w:ascii="楷体" w:eastAsia="楷体" w:hAnsi="楷体" w:cs="楷体" w:hint="eastAsia"/>
          <w:bCs/>
          <w:sz w:val="21"/>
          <w:szCs w:val="21"/>
        </w:rPr>
        <w:t>就在我准备找F去理论时，她却气势汹汹地走了进来，冲着我说：“以后我们班的事，我自己来管，不需要你们大队部来管。”</w:t>
      </w:r>
    </w:p>
    <w:p w14:paraId="23AC767A" w14:textId="77777777" w:rsidR="0008157A" w:rsidRPr="009A1EFF" w:rsidRDefault="0008157A" w:rsidP="0008157A">
      <w:pPr>
        <w:adjustRightInd w:val="0"/>
        <w:snapToGrid w:val="0"/>
        <w:spacing w:line="360" w:lineRule="exact"/>
        <w:ind w:leftChars="200" w:left="480" w:right="420" w:firstLine="420"/>
        <w:rPr>
          <w:rFonts w:ascii="楷体" w:eastAsia="楷体" w:hAnsi="楷体" w:cs="楷体"/>
          <w:bCs/>
          <w:sz w:val="21"/>
          <w:szCs w:val="21"/>
        </w:rPr>
      </w:pPr>
      <w:r w:rsidRPr="009A1EFF">
        <w:rPr>
          <w:rFonts w:ascii="楷体" w:eastAsia="楷体" w:hAnsi="楷体" w:cs="楷体" w:hint="eastAsia"/>
          <w:bCs/>
          <w:sz w:val="21"/>
          <w:szCs w:val="21"/>
        </w:rPr>
        <w:t>我刚好正在气头上，就拍起桌子对她说：“你每次都是这么不支持我们大队部的工作，之前看着你年纪比我大，是前辈，我一直尊敬你。但你却每次这样，实在忍无可忍。只要在学校里，只要我还是大队辅导员，这种事我们大队部管定了。要么你去找校长把我撤了，要么你就不干，要么以后还请配合我们的工作。”</w:t>
      </w:r>
    </w:p>
    <w:p w14:paraId="2A49ED94" w14:textId="77777777" w:rsidR="0008157A" w:rsidRPr="009A1EFF" w:rsidRDefault="0008157A" w:rsidP="0008157A">
      <w:pPr>
        <w:adjustRightInd w:val="0"/>
        <w:snapToGrid w:val="0"/>
        <w:spacing w:line="360" w:lineRule="exact"/>
        <w:ind w:leftChars="200" w:left="480" w:right="420" w:firstLine="420"/>
        <w:rPr>
          <w:rFonts w:ascii="楷体" w:eastAsia="楷体" w:hAnsi="楷体" w:cs="楷体"/>
          <w:bCs/>
          <w:sz w:val="21"/>
          <w:szCs w:val="21"/>
        </w:rPr>
      </w:pPr>
      <w:r w:rsidRPr="009A1EFF">
        <w:rPr>
          <w:rFonts w:ascii="楷体" w:eastAsia="楷体" w:hAnsi="楷体" w:cs="楷体" w:hint="eastAsia"/>
          <w:bCs/>
          <w:sz w:val="21"/>
          <w:szCs w:val="21"/>
        </w:rPr>
        <w:t>最后是校长出面当了和事佬，才息事宁人。</w:t>
      </w:r>
    </w:p>
    <w:p w14:paraId="712C16A3" w14:textId="77777777" w:rsidR="0008157A" w:rsidRPr="00597EB6" w:rsidRDefault="0008157A" w:rsidP="0008157A">
      <w:pPr>
        <w:spacing w:line="360" w:lineRule="exact"/>
        <w:ind w:firstLine="420"/>
        <w:rPr>
          <w:bCs/>
          <w:sz w:val="21"/>
          <w:szCs w:val="21"/>
        </w:rPr>
      </w:pPr>
    </w:p>
    <w:p w14:paraId="436D5D2E" w14:textId="77777777" w:rsidR="0008157A" w:rsidRPr="00597EB6" w:rsidRDefault="0008157A" w:rsidP="0008157A">
      <w:pPr>
        <w:spacing w:line="360" w:lineRule="exact"/>
        <w:ind w:firstLine="420"/>
        <w:rPr>
          <w:bCs/>
          <w:sz w:val="21"/>
          <w:szCs w:val="21"/>
        </w:rPr>
      </w:pPr>
      <w:r w:rsidRPr="00597EB6">
        <w:rPr>
          <w:rFonts w:hint="eastAsia"/>
          <w:bCs/>
          <w:sz w:val="21"/>
          <w:szCs w:val="21"/>
        </w:rPr>
        <w:t>Q</w:t>
      </w:r>
      <w:r w:rsidRPr="00597EB6">
        <w:rPr>
          <w:rFonts w:hint="eastAsia"/>
          <w:bCs/>
          <w:sz w:val="21"/>
          <w:szCs w:val="21"/>
        </w:rPr>
        <w:t>老师说，这种激烈的冲突很少，但隐性的矛盾和细小的摩擦却不少。“我就私下听一些班主任抱怨，‘大队辅导员真的很能折腾人，一个接一个的活动，都快累死我们了。’还有班主任直接对我说，‘你是大队辅导员，你当你的，我们没有意见，可是你千万不要有事没事地给我们布置那么多事情啊。’”</w:t>
      </w:r>
      <w:r w:rsidRPr="00597EB6">
        <w:rPr>
          <w:rFonts w:hint="eastAsia"/>
          <w:bCs/>
          <w:sz w:val="21"/>
          <w:szCs w:val="21"/>
        </w:rPr>
        <w:t>Q</w:t>
      </w:r>
      <w:r w:rsidRPr="00597EB6">
        <w:rPr>
          <w:rFonts w:hint="eastAsia"/>
          <w:bCs/>
          <w:sz w:val="21"/>
          <w:szCs w:val="21"/>
        </w:rPr>
        <w:t>老师觉得，班主任与大队辅导员之间出现矛盾的原因是多方面的：</w:t>
      </w:r>
    </w:p>
    <w:p w14:paraId="559C9230" w14:textId="77777777" w:rsidR="0008157A" w:rsidRPr="00597EB6" w:rsidRDefault="0008157A" w:rsidP="0008157A">
      <w:pPr>
        <w:spacing w:line="360" w:lineRule="exact"/>
        <w:ind w:firstLine="420"/>
        <w:rPr>
          <w:bCs/>
          <w:sz w:val="21"/>
          <w:szCs w:val="21"/>
        </w:rPr>
      </w:pPr>
    </w:p>
    <w:p w14:paraId="72A12B87" w14:textId="77777777" w:rsidR="0008157A" w:rsidRPr="009A1EFF" w:rsidRDefault="0008157A" w:rsidP="0008157A">
      <w:pPr>
        <w:adjustRightInd w:val="0"/>
        <w:snapToGrid w:val="0"/>
        <w:spacing w:line="360" w:lineRule="exact"/>
        <w:ind w:leftChars="200" w:left="480" w:right="420" w:firstLine="420"/>
        <w:rPr>
          <w:rFonts w:ascii="楷体" w:eastAsia="楷体" w:hAnsi="楷体" w:cs="楷体"/>
          <w:bCs/>
          <w:sz w:val="21"/>
          <w:szCs w:val="21"/>
        </w:rPr>
      </w:pPr>
      <w:r w:rsidRPr="009A1EFF">
        <w:rPr>
          <w:rFonts w:ascii="楷体" w:eastAsia="楷体" w:hAnsi="楷体" w:cs="楷体" w:hint="eastAsia"/>
          <w:bCs/>
          <w:sz w:val="21"/>
          <w:szCs w:val="21"/>
        </w:rPr>
        <w:t>大队辅导员一般都是年轻人，而很多班主任自认为有一定的教育经验和资历，大多数都比大队辅导员年龄大，对年轻的大队辅导员有些不放在眼里。</w:t>
      </w:r>
    </w:p>
    <w:p w14:paraId="2C0FD00E" w14:textId="77777777" w:rsidR="0008157A" w:rsidRPr="009A1EFF" w:rsidRDefault="0008157A" w:rsidP="0008157A">
      <w:pPr>
        <w:adjustRightInd w:val="0"/>
        <w:snapToGrid w:val="0"/>
        <w:spacing w:line="360" w:lineRule="exact"/>
        <w:ind w:leftChars="200" w:left="480" w:right="420" w:firstLine="420"/>
        <w:rPr>
          <w:rFonts w:ascii="楷体" w:eastAsia="楷体" w:hAnsi="楷体" w:cs="楷体"/>
          <w:bCs/>
          <w:sz w:val="21"/>
          <w:szCs w:val="21"/>
        </w:rPr>
      </w:pPr>
      <w:r w:rsidRPr="009A1EFF">
        <w:rPr>
          <w:rFonts w:ascii="楷体" w:eastAsia="楷体" w:hAnsi="楷体" w:cs="楷体" w:hint="eastAsia"/>
          <w:bCs/>
          <w:sz w:val="21"/>
          <w:szCs w:val="21"/>
        </w:rPr>
        <w:t>大队辅导员与班主任之间的相互理解与沟通不够，如果大队辅导员不讲究工作方法，只是认为少先队工作是学校要求，一味布置下去，简单强调检查，很容易引起班主任的反感。</w:t>
      </w:r>
    </w:p>
    <w:p w14:paraId="75AD8638" w14:textId="77777777" w:rsidR="0008157A" w:rsidRPr="009A1EFF" w:rsidRDefault="0008157A" w:rsidP="0008157A">
      <w:pPr>
        <w:adjustRightInd w:val="0"/>
        <w:snapToGrid w:val="0"/>
        <w:spacing w:line="360" w:lineRule="exact"/>
        <w:ind w:leftChars="200" w:left="480" w:right="420" w:firstLine="420"/>
        <w:rPr>
          <w:rFonts w:ascii="楷体" w:eastAsia="楷体" w:hAnsi="楷体" w:cs="楷体"/>
          <w:bCs/>
          <w:sz w:val="21"/>
          <w:szCs w:val="21"/>
        </w:rPr>
      </w:pPr>
      <w:r w:rsidRPr="009A1EFF">
        <w:rPr>
          <w:rFonts w:ascii="楷体" w:eastAsia="楷体" w:hAnsi="楷体" w:cs="楷体" w:hint="eastAsia"/>
          <w:bCs/>
          <w:sz w:val="21"/>
          <w:szCs w:val="21"/>
        </w:rPr>
        <w:t>班主任的工作任务与压力也很大，既要完成沉重的教学任务，又要抓好班级管理，还要配合学校各种乱七八糟的事，一旦事情多起来，自然会产生不满情绪，有时不能很好地配合大队辅导员的工作。</w:t>
      </w:r>
    </w:p>
    <w:p w14:paraId="1D030A15" w14:textId="77777777" w:rsidR="0008157A" w:rsidRPr="00597EB6" w:rsidRDefault="0008157A" w:rsidP="0008157A">
      <w:pPr>
        <w:spacing w:line="360" w:lineRule="exact"/>
        <w:ind w:firstLine="420"/>
        <w:rPr>
          <w:bCs/>
          <w:sz w:val="21"/>
          <w:szCs w:val="21"/>
        </w:rPr>
      </w:pPr>
    </w:p>
    <w:p w14:paraId="18A6854C" w14:textId="77777777" w:rsidR="0008157A" w:rsidRPr="00597EB6" w:rsidRDefault="0008157A" w:rsidP="0008157A">
      <w:pPr>
        <w:spacing w:line="360" w:lineRule="exact"/>
        <w:ind w:firstLine="420"/>
        <w:rPr>
          <w:bCs/>
          <w:sz w:val="21"/>
          <w:szCs w:val="21"/>
        </w:rPr>
      </w:pPr>
      <w:r w:rsidRPr="00597EB6">
        <w:rPr>
          <w:rFonts w:hint="eastAsia"/>
          <w:bCs/>
          <w:sz w:val="21"/>
          <w:szCs w:val="21"/>
        </w:rPr>
        <w:t>除了班主任之外，</w:t>
      </w:r>
      <w:r w:rsidRPr="00597EB6">
        <w:rPr>
          <w:rFonts w:hint="eastAsia"/>
          <w:bCs/>
          <w:sz w:val="21"/>
          <w:szCs w:val="21"/>
        </w:rPr>
        <w:t>Q</w:t>
      </w:r>
      <w:r w:rsidRPr="00597EB6">
        <w:rPr>
          <w:rFonts w:hint="eastAsia"/>
          <w:bCs/>
          <w:sz w:val="21"/>
          <w:szCs w:val="21"/>
        </w:rPr>
        <w:t>老师还面临着与科任教师工作上的矛盾。</w:t>
      </w:r>
      <w:r w:rsidRPr="00597EB6">
        <w:rPr>
          <w:rFonts w:hint="eastAsia"/>
          <w:bCs/>
          <w:sz w:val="21"/>
          <w:szCs w:val="21"/>
        </w:rPr>
        <w:t>Q</w:t>
      </w:r>
      <w:r w:rsidRPr="00597EB6">
        <w:rPr>
          <w:rFonts w:hint="eastAsia"/>
          <w:bCs/>
          <w:sz w:val="21"/>
          <w:szCs w:val="21"/>
        </w:rPr>
        <w:t>老师所在学校的几位科任教师，就表达了对学校少先队工作的不满：</w:t>
      </w:r>
    </w:p>
    <w:p w14:paraId="47547AE4" w14:textId="77777777" w:rsidR="0008157A" w:rsidRPr="00597EB6" w:rsidRDefault="0008157A" w:rsidP="0008157A">
      <w:pPr>
        <w:spacing w:line="360" w:lineRule="exact"/>
        <w:ind w:firstLine="420"/>
        <w:rPr>
          <w:bCs/>
          <w:sz w:val="21"/>
          <w:szCs w:val="21"/>
        </w:rPr>
      </w:pPr>
    </w:p>
    <w:p w14:paraId="0EFB6535" w14:textId="77777777" w:rsidR="0008157A" w:rsidRPr="009A1EFF" w:rsidRDefault="0008157A" w:rsidP="0008157A">
      <w:pPr>
        <w:adjustRightInd w:val="0"/>
        <w:snapToGrid w:val="0"/>
        <w:spacing w:line="360" w:lineRule="exact"/>
        <w:ind w:leftChars="200" w:left="480" w:right="420" w:firstLine="420"/>
        <w:rPr>
          <w:rFonts w:ascii="楷体" w:eastAsia="楷体" w:hAnsi="楷体" w:cs="楷体"/>
          <w:bCs/>
          <w:sz w:val="21"/>
          <w:szCs w:val="21"/>
        </w:rPr>
      </w:pPr>
      <w:r w:rsidRPr="009A1EFF">
        <w:rPr>
          <w:rFonts w:ascii="楷体" w:eastAsia="楷体" w:hAnsi="楷体" w:cs="楷体" w:hint="eastAsia"/>
          <w:bCs/>
          <w:sz w:val="21"/>
          <w:szCs w:val="21"/>
        </w:rPr>
        <w:t>我们班有好几个同学，参加了学校的少先队活动。其他同学的作业我都能当天批改，这几位同学的作业我却需要额外找时间单独批改。辅导上也是，这几位同学因为少先队活动不能参加课外辅导，我有时还需要单独给他们进行辅导。不仅打乱了教学节奏，也增加了工作量。</w:t>
      </w:r>
    </w:p>
    <w:p w14:paraId="5D6656B4" w14:textId="77777777" w:rsidR="0008157A" w:rsidRPr="009A1EFF" w:rsidRDefault="0008157A" w:rsidP="0008157A">
      <w:pPr>
        <w:adjustRightInd w:val="0"/>
        <w:snapToGrid w:val="0"/>
        <w:spacing w:line="360" w:lineRule="exact"/>
        <w:ind w:leftChars="200" w:left="480" w:right="420" w:firstLine="420"/>
        <w:rPr>
          <w:rFonts w:ascii="楷体" w:eastAsia="楷体" w:hAnsi="楷体" w:cs="楷体"/>
          <w:bCs/>
          <w:sz w:val="21"/>
          <w:szCs w:val="21"/>
        </w:rPr>
      </w:pPr>
    </w:p>
    <w:p w14:paraId="3A1916ED" w14:textId="77777777" w:rsidR="0008157A" w:rsidRPr="009A1EFF" w:rsidRDefault="0008157A" w:rsidP="0008157A">
      <w:pPr>
        <w:adjustRightInd w:val="0"/>
        <w:snapToGrid w:val="0"/>
        <w:spacing w:line="360" w:lineRule="exact"/>
        <w:ind w:leftChars="200" w:left="480" w:right="420" w:firstLine="420"/>
        <w:rPr>
          <w:rFonts w:ascii="楷体" w:eastAsia="楷体" w:hAnsi="楷体" w:cs="楷体"/>
          <w:bCs/>
          <w:sz w:val="21"/>
          <w:szCs w:val="21"/>
        </w:rPr>
      </w:pPr>
      <w:r w:rsidRPr="009A1EFF">
        <w:rPr>
          <w:rFonts w:ascii="楷体" w:eastAsia="楷体" w:hAnsi="楷体" w:cs="楷体" w:hint="eastAsia"/>
          <w:bCs/>
          <w:sz w:val="21"/>
          <w:szCs w:val="21"/>
        </w:rPr>
        <w:t>一般情况下，我对少先队活动还是支持的，它对学生的全面发展也确实有好处。不过，上次碰到我自己要参加省级公开课的比赛，为了把课磨好，我就跟大队辅导员商量，我们班的两名同学能不能暂时不参加鼓号队的训练。恰好，鼓号队也正在准备一项重大</w:t>
      </w:r>
      <w:r w:rsidRPr="009A1EFF">
        <w:rPr>
          <w:rFonts w:ascii="楷体" w:eastAsia="楷体" w:hAnsi="楷体" w:cs="楷体" w:hint="eastAsia"/>
          <w:bCs/>
          <w:sz w:val="21"/>
          <w:szCs w:val="21"/>
        </w:rPr>
        <w:lastRenderedPageBreak/>
        <w:t>的活动。所以，跟Q老师沟通时，她就有点不爽气，我们俩弄得不是太愉快。倒不是觉得影响了我个人，而是觉得对于学生而言，终究还是学习更重要，学生能够参与省级公开课也不容易，可以开拓他们的视野。</w:t>
      </w:r>
    </w:p>
    <w:p w14:paraId="6F914C46" w14:textId="77777777" w:rsidR="0008157A" w:rsidRPr="009A1EFF" w:rsidRDefault="0008157A" w:rsidP="0008157A">
      <w:pPr>
        <w:adjustRightInd w:val="0"/>
        <w:snapToGrid w:val="0"/>
        <w:spacing w:line="360" w:lineRule="exact"/>
        <w:ind w:leftChars="200" w:left="480" w:right="420" w:firstLine="420"/>
        <w:rPr>
          <w:rFonts w:ascii="楷体" w:eastAsia="楷体" w:hAnsi="楷体" w:cs="楷体"/>
          <w:bCs/>
          <w:sz w:val="21"/>
          <w:szCs w:val="21"/>
        </w:rPr>
      </w:pPr>
    </w:p>
    <w:p w14:paraId="342812E4" w14:textId="77777777" w:rsidR="0008157A" w:rsidRPr="009A1EFF" w:rsidRDefault="0008157A" w:rsidP="0008157A">
      <w:pPr>
        <w:adjustRightInd w:val="0"/>
        <w:snapToGrid w:val="0"/>
        <w:spacing w:line="360" w:lineRule="exact"/>
        <w:ind w:leftChars="200" w:left="480" w:right="420" w:firstLine="420"/>
        <w:rPr>
          <w:rFonts w:ascii="楷体" w:eastAsia="楷体" w:hAnsi="楷体" w:cs="楷体"/>
          <w:bCs/>
          <w:sz w:val="21"/>
          <w:szCs w:val="21"/>
        </w:rPr>
      </w:pPr>
      <w:r w:rsidRPr="009A1EFF">
        <w:rPr>
          <w:rFonts w:ascii="楷体" w:eastAsia="楷体" w:hAnsi="楷体" w:cs="楷体" w:hint="eastAsia"/>
          <w:bCs/>
          <w:sz w:val="21"/>
          <w:szCs w:val="21"/>
        </w:rPr>
        <w:t>学校都是按照成绩来说话的，我最近压力大啊，眼看着都快学期末，学科均分总排名我必须要往前挤一挤。少先队的工作又不评比，又没有排名压力，完全是搞场面、弄形式。多一次少一次活动有多大关系，一次两次训练少几个同学又有什么影响。</w:t>
      </w:r>
    </w:p>
    <w:p w14:paraId="0069793E" w14:textId="77777777" w:rsidR="0008157A" w:rsidRPr="00597EB6" w:rsidRDefault="0008157A" w:rsidP="0008157A">
      <w:pPr>
        <w:spacing w:line="360" w:lineRule="exact"/>
        <w:ind w:firstLine="420"/>
        <w:rPr>
          <w:bCs/>
          <w:sz w:val="21"/>
          <w:szCs w:val="21"/>
        </w:rPr>
      </w:pPr>
    </w:p>
    <w:p w14:paraId="695CECC7" w14:textId="77777777" w:rsidR="0008157A" w:rsidRPr="00597EB6" w:rsidRDefault="0008157A" w:rsidP="0008157A">
      <w:pPr>
        <w:spacing w:line="360" w:lineRule="exact"/>
        <w:ind w:firstLine="420"/>
        <w:rPr>
          <w:bCs/>
          <w:sz w:val="21"/>
          <w:szCs w:val="21"/>
        </w:rPr>
      </w:pPr>
      <w:r w:rsidRPr="00597EB6">
        <w:rPr>
          <w:rFonts w:hint="eastAsia"/>
          <w:bCs/>
          <w:sz w:val="21"/>
          <w:szCs w:val="21"/>
        </w:rPr>
        <w:t>随着家庭对于孩子教育的关注日益加强，家长与大队辅导员之间也会出现认识与想法上的不一致。有些家长认可少先队的相关做法，有些家长则不能很好地理解，以致出现一些矛盾。在学生入队问题上，</w:t>
      </w:r>
      <w:r w:rsidRPr="00597EB6">
        <w:rPr>
          <w:rFonts w:hint="eastAsia"/>
          <w:bCs/>
          <w:sz w:val="21"/>
          <w:szCs w:val="21"/>
        </w:rPr>
        <w:t>Q</w:t>
      </w:r>
      <w:r w:rsidRPr="00597EB6">
        <w:rPr>
          <w:rFonts w:hint="eastAsia"/>
          <w:bCs/>
          <w:sz w:val="21"/>
          <w:szCs w:val="21"/>
        </w:rPr>
        <w:t>老师就经常碰到来自家长不同的态度。</w:t>
      </w:r>
      <w:r w:rsidRPr="00597EB6">
        <w:rPr>
          <w:rFonts w:hint="eastAsia"/>
          <w:bCs/>
          <w:sz w:val="21"/>
          <w:szCs w:val="21"/>
        </w:rPr>
        <w:t>10</w:t>
      </w:r>
      <w:r w:rsidRPr="00597EB6">
        <w:rPr>
          <w:rFonts w:hint="eastAsia"/>
          <w:bCs/>
          <w:sz w:val="21"/>
          <w:szCs w:val="21"/>
        </w:rPr>
        <w:t>月</w:t>
      </w:r>
      <w:r w:rsidRPr="00597EB6">
        <w:rPr>
          <w:rFonts w:hint="eastAsia"/>
          <w:bCs/>
          <w:sz w:val="21"/>
          <w:szCs w:val="21"/>
        </w:rPr>
        <w:t>13</w:t>
      </w:r>
      <w:r w:rsidRPr="00597EB6">
        <w:rPr>
          <w:rFonts w:hint="eastAsia"/>
          <w:bCs/>
          <w:sz w:val="21"/>
          <w:szCs w:val="21"/>
        </w:rPr>
        <w:t>日是少先队建队节，全国所有学校都会组织队员开展入队仪式，有的学校采取同一年级的新生同一时间一起入队，而</w:t>
      </w:r>
      <w:r w:rsidRPr="00597EB6">
        <w:rPr>
          <w:rFonts w:hint="eastAsia"/>
          <w:bCs/>
          <w:sz w:val="21"/>
          <w:szCs w:val="21"/>
        </w:rPr>
        <w:t>Q</w:t>
      </w:r>
      <w:r w:rsidRPr="00597EB6">
        <w:rPr>
          <w:rFonts w:hint="eastAsia"/>
          <w:bCs/>
          <w:sz w:val="21"/>
          <w:szCs w:val="21"/>
        </w:rPr>
        <w:t>老师所在学校则采用考核通过者先行入队的方式，然后再在接下来的元旦或者六一等重大节日里，举行第二批入队仪式。因为分批入队，时间上有先后，有些家长就有意见了：</w:t>
      </w:r>
    </w:p>
    <w:p w14:paraId="2CF48369" w14:textId="77777777" w:rsidR="0008157A" w:rsidRPr="00597EB6" w:rsidRDefault="0008157A" w:rsidP="0008157A">
      <w:pPr>
        <w:adjustRightInd w:val="0"/>
        <w:snapToGrid w:val="0"/>
        <w:spacing w:line="360" w:lineRule="exact"/>
        <w:ind w:leftChars="200" w:left="480" w:right="420" w:firstLine="420"/>
        <w:rPr>
          <w:rFonts w:ascii="Times" w:eastAsia="楷体" w:hAnsi="Times" w:cs="楷体"/>
          <w:bCs/>
          <w:sz w:val="21"/>
          <w:szCs w:val="21"/>
        </w:rPr>
      </w:pPr>
    </w:p>
    <w:p w14:paraId="3B621156" w14:textId="77777777" w:rsidR="0008157A" w:rsidRPr="009A1EFF" w:rsidRDefault="0008157A" w:rsidP="0008157A">
      <w:pPr>
        <w:adjustRightInd w:val="0"/>
        <w:snapToGrid w:val="0"/>
        <w:spacing w:line="360" w:lineRule="exact"/>
        <w:ind w:leftChars="200" w:left="480" w:right="420" w:firstLine="420"/>
        <w:rPr>
          <w:rFonts w:ascii="楷体" w:eastAsia="楷体" w:hAnsi="楷体" w:cs="楷体"/>
          <w:bCs/>
          <w:sz w:val="21"/>
          <w:szCs w:val="21"/>
        </w:rPr>
      </w:pPr>
      <w:r w:rsidRPr="009A1EFF">
        <w:rPr>
          <w:rFonts w:ascii="楷体" w:eastAsia="楷体" w:hAnsi="楷体" w:cs="楷体" w:hint="eastAsia"/>
          <w:bCs/>
          <w:sz w:val="21"/>
          <w:szCs w:val="21"/>
        </w:rPr>
        <w:t>昨天孩子放学回来，心情不是很好，向我寻求安慰。她说，“妈妈，老师今天公布了第一批能够加入少先队的名单，可是这个名单里没有我。”女儿有点失望地问，是不是由于这次数学只考了95分，其他同学考了100分，所以我才没有能第一批入队啊？我也不知道该怎么回答她。我觉得，入队不应该有什么考核，考核无非是根据学习成绩，但学习成绩与能否入队又有什么关系呢？这本身就不科学合理。</w:t>
      </w:r>
    </w:p>
    <w:p w14:paraId="3C3FE0F1" w14:textId="77777777" w:rsidR="0008157A" w:rsidRPr="009A1EFF" w:rsidRDefault="0008157A" w:rsidP="0008157A">
      <w:pPr>
        <w:adjustRightInd w:val="0"/>
        <w:snapToGrid w:val="0"/>
        <w:spacing w:line="360" w:lineRule="exact"/>
        <w:ind w:leftChars="200" w:left="480" w:right="420" w:firstLine="420"/>
        <w:rPr>
          <w:rFonts w:ascii="楷体" w:eastAsia="楷体" w:hAnsi="楷体"/>
          <w:bCs/>
          <w:sz w:val="21"/>
          <w:szCs w:val="21"/>
        </w:rPr>
      </w:pPr>
    </w:p>
    <w:p w14:paraId="79A54913" w14:textId="77777777" w:rsidR="0008157A" w:rsidRPr="009A1EFF" w:rsidRDefault="0008157A" w:rsidP="0008157A">
      <w:pPr>
        <w:adjustRightInd w:val="0"/>
        <w:snapToGrid w:val="0"/>
        <w:spacing w:line="360" w:lineRule="exact"/>
        <w:ind w:leftChars="200" w:left="480" w:right="420" w:firstLine="420"/>
        <w:rPr>
          <w:rFonts w:ascii="楷体" w:eastAsia="楷体" w:hAnsi="楷体" w:cs="楷体"/>
          <w:bCs/>
          <w:sz w:val="21"/>
          <w:szCs w:val="21"/>
        </w:rPr>
      </w:pPr>
      <w:r w:rsidRPr="009A1EFF">
        <w:rPr>
          <w:rFonts w:ascii="楷体" w:eastAsia="楷体" w:hAnsi="楷体" w:cs="楷体" w:hint="eastAsia"/>
          <w:bCs/>
          <w:sz w:val="21"/>
          <w:szCs w:val="21"/>
        </w:rPr>
        <w:t>孩子刚入学才仅仅两个月，学校根据什么来划分优秀学生？部分学生戴上了红领巾，部分学生未能戴上红领巾，这对于没有戴上红领巾的孩子来说是一种什么样的打击啊。</w:t>
      </w:r>
    </w:p>
    <w:p w14:paraId="54F161B3" w14:textId="77777777" w:rsidR="0008157A" w:rsidRPr="009A1EFF" w:rsidRDefault="0008157A" w:rsidP="0008157A">
      <w:pPr>
        <w:adjustRightInd w:val="0"/>
        <w:snapToGrid w:val="0"/>
        <w:spacing w:line="360" w:lineRule="exact"/>
        <w:ind w:leftChars="200" w:left="480" w:right="420" w:firstLine="420"/>
        <w:rPr>
          <w:rFonts w:ascii="楷体" w:eastAsia="楷体" w:hAnsi="楷体"/>
          <w:bCs/>
          <w:sz w:val="21"/>
          <w:szCs w:val="21"/>
        </w:rPr>
      </w:pPr>
    </w:p>
    <w:p w14:paraId="4B3DFD59" w14:textId="77777777" w:rsidR="0008157A" w:rsidRPr="009A1EFF" w:rsidRDefault="0008157A" w:rsidP="0008157A">
      <w:pPr>
        <w:adjustRightInd w:val="0"/>
        <w:snapToGrid w:val="0"/>
        <w:spacing w:line="360" w:lineRule="exact"/>
        <w:ind w:leftChars="200" w:left="480" w:right="420" w:firstLine="420"/>
        <w:rPr>
          <w:rFonts w:ascii="楷体" w:eastAsia="楷体" w:hAnsi="楷体" w:cs="楷体"/>
          <w:bCs/>
          <w:sz w:val="21"/>
          <w:szCs w:val="21"/>
        </w:rPr>
      </w:pPr>
      <w:r w:rsidRPr="009A1EFF">
        <w:rPr>
          <w:rFonts w:ascii="楷体" w:eastAsia="楷体" w:hAnsi="楷体" w:cs="楷体" w:hint="eastAsia"/>
          <w:bCs/>
          <w:sz w:val="21"/>
          <w:szCs w:val="21"/>
        </w:rPr>
        <w:t>孩子班里公布了第一批入队的名单，可是我孩子没能在第一批名单里，回家后很低落。这才开学几天，学校竟然就开始给孩子分等级了。</w:t>
      </w:r>
    </w:p>
    <w:p w14:paraId="242D19B3" w14:textId="77777777" w:rsidR="0008157A" w:rsidRPr="00597EB6" w:rsidRDefault="0008157A" w:rsidP="0008157A">
      <w:pPr>
        <w:adjustRightInd w:val="0"/>
        <w:snapToGrid w:val="0"/>
        <w:spacing w:line="360" w:lineRule="exact"/>
        <w:ind w:leftChars="200" w:left="480" w:right="420" w:firstLine="420"/>
        <w:rPr>
          <w:bCs/>
          <w:sz w:val="21"/>
          <w:szCs w:val="21"/>
        </w:rPr>
      </w:pPr>
    </w:p>
    <w:p w14:paraId="713F9DC0" w14:textId="77777777" w:rsidR="0008157A" w:rsidRPr="00597EB6" w:rsidRDefault="0008157A" w:rsidP="0008157A">
      <w:pPr>
        <w:spacing w:line="360" w:lineRule="exact"/>
        <w:ind w:firstLine="420"/>
        <w:rPr>
          <w:bCs/>
          <w:sz w:val="21"/>
          <w:szCs w:val="21"/>
        </w:rPr>
      </w:pPr>
      <w:r w:rsidRPr="00597EB6">
        <w:rPr>
          <w:rFonts w:hint="eastAsia"/>
          <w:bCs/>
          <w:sz w:val="21"/>
          <w:szCs w:val="21"/>
        </w:rPr>
        <w:t>上面是一些反对的声音，也有一些家长对分批入队的方式表示支持：</w:t>
      </w:r>
    </w:p>
    <w:p w14:paraId="3093B1A8" w14:textId="77777777" w:rsidR="0008157A" w:rsidRPr="00597EB6" w:rsidRDefault="0008157A" w:rsidP="0008157A">
      <w:pPr>
        <w:adjustRightInd w:val="0"/>
        <w:snapToGrid w:val="0"/>
        <w:spacing w:line="360" w:lineRule="exact"/>
        <w:ind w:leftChars="200" w:left="480" w:right="420" w:firstLine="420"/>
        <w:rPr>
          <w:rFonts w:ascii="Times" w:eastAsia="楷体" w:hAnsi="Times" w:cs="楷体"/>
          <w:bCs/>
          <w:sz w:val="21"/>
          <w:szCs w:val="21"/>
        </w:rPr>
      </w:pPr>
    </w:p>
    <w:p w14:paraId="2D134AE1" w14:textId="77777777" w:rsidR="0008157A" w:rsidRPr="009A1EFF" w:rsidRDefault="0008157A" w:rsidP="0008157A">
      <w:pPr>
        <w:adjustRightInd w:val="0"/>
        <w:snapToGrid w:val="0"/>
        <w:spacing w:line="360" w:lineRule="exact"/>
        <w:ind w:leftChars="200" w:left="480" w:right="420" w:firstLine="420"/>
        <w:rPr>
          <w:rFonts w:ascii="楷体" w:eastAsia="楷体" w:hAnsi="楷体" w:cs="楷体"/>
          <w:bCs/>
          <w:sz w:val="21"/>
          <w:szCs w:val="21"/>
        </w:rPr>
      </w:pPr>
      <w:r w:rsidRPr="009A1EFF">
        <w:rPr>
          <w:rFonts w:ascii="楷体" w:eastAsia="楷体" w:hAnsi="楷体" w:cs="楷体" w:hint="eastAsia"/>
          <w:bCs/>
          <w:sz w:val="21"/>
          <w:szCs w:val="21"/>
        </w:rPr>
        <w:t>有竞争才有进步，第一批没有入队的会羡慕那些先入队的同学，也会鼓励自己继续努力，以他们为榜样，争取早日入队。而先入队的同学会自觉做好榜样，容易营造良好的你追我赶的学习氛围。</w:t>
      </w:r>
    </w:p>
    <w:p w14:paraId="582C7334" w14:textId="77777777" w:rsidR="0008157A" w:rsidRPr="009A1EFF" w:rsidRDefault="0008157A" w:rsidP="0008157A">
      <w:pPr>
        <w:adjustRightInd w:val="0"/>
        <w:snapToGrid w:val="0"/>
        <w:spacing w:line="360" w:lineRule="exact"/>
        <w:ind w:leftChars="200" w:left="480" w:right="420" w:firstLine="420"/>
        <w:rPr>
          <w:rFonts w:ascii="楷体" w:eastAsia="楷体" w:hAnsi="楷体" w:cs="楷体"/>
          <w:bCs/>
          <w:sz w:val="21"/>
          <w:szCs w:val="21"/>
        </w:rPr>
      </w:pPr>
    </w:p>
    <w:p w14:paraId="3C4C6716" w14:textId="77777777" w:rsidR="0008157A" w:rsidRPr="009A1EFF" w:rsidRDefault="0008157A" w:rsidP="0008157A">
      <w:pPr>
        <w:adjustRightInd w:val="0"/>
        <w:snapToGrid w:val="0"/>
        <w:spacing w:line="360" w:lineRule="exact"/>
        <w:ind w:leftChars="200" w:left="480" w:right="420" w:firstLine="420"/>
        <w:rPr>
          <w:rFonts w:ascii="楷体" w:eastAsia="楷体" w:hAnsi="楷体" w:cs="楷体"/>
          <w:bCs/>
          <w:sz w:val="21"/>
          <w:szCs w:val="21"/>
        </w:rPr>
      </w:pPr>
      <w:r w:rsidRPr="009A1EFF">
        <w:rPr>
          <w:rFonts w:ascii="楷体" w:eastAsia="楷体" w:hAnsi="楷体" w:cs="楷体" w:hint="eastAsia"/>
          <w:bCs/>
          <w:sz w:val="21"/>
          <w:szCs w:val="21"/>
        </w:rPr>
        <w:t>分批入队有缺点，但是实行全童入队弊端更多。大家认为都会入队，对红领巾的珍惜度就会减弱。</w:t>
      </w:r>
    </w:p>
    <w:p w14:paraId="5A1B7E9F" w14:textId="77777777" w:rsidR="0008157A" w:rsidRPr="00597EB6" w:rsidRDefault="0008157A" w:rsidP="0008157A">
      <w:pPr>
        <w:adjustRightInd w:val="0"/>
        <w:snapToGrid w:val="0"/>
        <w:spacing w:line="360" w:lineRule="exact"/>
        <w:ind w:leftChars="200" w:left="480" w:right="420" w:firstLine="420"/>
        <w:rPr>
          <w:rFonts w:ascii="Times" w:eastAsia="楷体" w:hAnsi="Times" w:cs="楷体"/>
          <w:bCs/>
          <w:sz w:val="21"/>
          <w:szCs w:val="21"/>
        </w:rPr>
      </w:pPr>
    </w:p>
    <w:p w14:paraId="6BD58C79" w14:textId="77777777" w:rsidR="0008157A" w:rsidRPr="00597EB6" w:rsidRDefault="0008157A" w:rsidP="0008157A">
      <w:pPr>
        <w:spacing w:line="360" w:lineRule="exact"/>
        <w:ind w:firstLine="420"/>
        <w:rPr>
          <w:bCs/>
          <w:sz w:val="21"/>
          <w:szCs w:val="21"/>
        </w:rPr>
      </w:pPr>
      <w:r w:rsidRPr="00597EB6">
        <w:rPr>
          <w:rFonts w:hint="eastAsia"/>
          <w:bCs/>
          <w:sz w:val="21"/>
          <w:szCs w:val="21"/>
        </w:rPr>
        <w:t>诸如此类的问题还有很多，比如参加合唱队的资格、大队委的竞选、鼓乐队的训练时间等等，家长们都很敏感，又有不同的想法，总口难调之下</w:t>
      </w:r>
      <w:r w:rsidRPr="00597EB6">
        <w:rPr>
          <w:rFonts w:hint="eastAsia"/>
          <w:bCs/>
          <w:sz w:val="21"/>
          <w:szCs w:val="21"/>
        </w:rPr>
        <w:t>Q</w:t>
      </w:r>
      <w:r w:rsidRPr="00597EB6">
        <w:rPr>
          <w:rFonts w:hint="eastAsia"/>
          <w:bCs/>
          <w:sz w:val="21"/>
          <w:szCs w:val="21"/>
        </w:rPr>
        <w:t>老师很难做到恰当的平衡，从而产生各种矛</w:t>
      </w:r>
      <w:r w:rsidRPr="00597EB6">
        <w:rPr>
          <w:rFonts w:hint="eastAsia"/>
          <w:bCs/>
          <w:sz w:val="21"/>
          <w:szCs w:val="21"/>
        </w:rPr>
        <w:lastRenderedPageBreak/>
        <w:t>盾。有时被看作积极的服务者，有时则被视为不当的干扰者。</w:t>
      </w:r>
    </w:p>
    <w:p w14:paraId="7A7B01AE" w14:textId="77777777" w:rsidR="0008157A" w:rsidRDefault="0008157A" w:rsidP="0008157A">
      <w:pPr>
        <w:spacing w:line="360" w:lineRule="exact"/>
        <w:ind w:firstLine="420"/>
        <w:rPr>
          <w:bCs/>
          <w:szCs w:val="21"/>
        </w:rPr>
      </w:pPr>
    </w:p>
    <w:p w14:paraId="5BFC56A3" w14:textId="77777777" w:rsidR="0008157A" w:rsidRPr="00245DC5" w:rsidRDefault="0008157A" w:rsidP="0008157A">
      <w:pPr>
        <w:spacing w:line="360" w:lineRule="auto"/>
        <w:jc w:val="center"/>
        <w:rPr>
          <w:rFonts w:ascii="黑体" w:eastAsia="黑体" w:hAnsi="黑体"/>
          <w:sz w:val="28"/>
          <w:szCs w:val="28"/>
        </w:rPr>
      </w:pPr>
      <w:r w:rsidRPr="00245DC5">
        <w:rPr>
          <w:rFonts w:ascii="黑体" w:eastAsia="黑体" w:hAnsi="黑体" w:hint="eastAsia"/>
          <w:sz w:val="28"/>
          <w:szCs w:val="28"/>
        </w:rPr>
        <w:t>四、</w:t>
      </w:r>
      <w:r>
        <w:rPr>
          <w:rFonts w:ascii="黑体" w:eastAsia="黑体" w:hAnsi="黑体" w:hint="eastAsia"/>
          <w:sz w:val="28"/>
          <w:szCs w:val="28"/>
        </w:rPr>
        <w:t>业余者还是专业人员</w:t>
      </w:r>
    </w:p>
    <w:p w14:paraId="7A9490BD" w14:textId="77777777" w:rsidR="0008157A" w:rsidRPr="00C1775C" w:rsidRDefault="0008157A" w:rsidP="0008157A">
      <w:pPr>
        <w:spacing w:line="360" w:lineRule="exact"/>
        <w:ind w:firstLine="420"/>
        <w:rPr>
          <w:bCs/>
          <w:sz w:val="21"/>
          <w:szCs w:val="21"/>
        </w:rPr>
      </w:pPr>
    </w:p>
    <w:p w14:paraId="3081A796" w14:textId="77777777" w:rsidR="0008157A" w:rsidRPr="00C1775C" w:rsidRDefault="0008157A" w:rsidP="0008157A">
      <w:pPr>
        <w:spacing w:line="360" w:lineRule="exact"/>
        <w:ind w:firstLine="420"/>
        <w:rPr>
          <w:bCs/>
          <w:sz w:val="21"/>
          <w:szCs w:val="21"/>
        </w:rPr>
      </w:pPr>
      <w:r w:rsidRPr="00C1775C">
        <w:rPr>
          <w:rFonts w:hint="eastAsia"/>
          <w:bCs/>
          <w:sz w:val="21"/>
          <w:szCs w:val="21"/>
        </w:rPr>
        <w:t>“是不是谁都可以做大队辅导员？”“大队辅导员是否应该由专职人员来担任？”这是</w:t>
      </w:r>
      <w:r w:rsidRPr="00C1775C">
        <w:rPr>
          <w:rFonts w:hint="eastAsia"/>
          <w:bCs/>
          <w:sz w:val="21"/>
          <w:szCs w:val="21"/>
        </w:rPr>
        <w:t>Q</w:t>
      </w:r>
      <w:r w:rsidRPr="00C1775C">
        <w:rPr>
          <w:rFonts w:hint="eastAsia"/>
          <w:bCs/>
          <w:sz w:val="21"/>
          <w:szCs w:val="21"/>
        </w:rPr>
        <w:t>老师经常思考的两个问题。她说：“在一些同事眼中，大队辅导员不需要什么专业技能，任何一个人都可以承担这项工作，只是不愿意罢了。其实不做不知道，大队辅导员并不是每一个人都能做的，至少不是每一个人都能做好的。”“大队辅导员事情多、涉面广，需要投入充足的时间与精力，让教师兼职来做很难长期做好。”</w:t>
      </w:r>
    </w:p>
    <w:p w14:paraId="7906E1F5" w14:textId="77777777" w:rsidR="0008157A" w:rsidRPr="00C1775C" w:rsidRDefault="0008157A" w:rsidP="0008157A">
      <w:pPr>
        <w:spacing w:line="360" w:lineRule="exact"/>
        <w:ind w:firstLine="420"/>
        <w:rPr>
          <w:bCs/>
          <w:sz w:val="21"/>
          <w:szCs w:val="21"/>
        </w:rPr>
      </w:pPr>
      <w:r w:rsidRPr="00C1775C">
        <w:rPr>
          <w:rFonts w:hint="eastAsia"/>
          <w:bCs/>
          <w:sz w:val="21"/>
          <w:szCs w:val="21"/>
        </w:rPr>
        <w:t>《少先队辅导员管理办法（试行）》中规定辅导员应具备以下条件：</w:t>
      </w:r>
    </w:p>
    <w:p w14:paraId="18176440" w14:textId="77777777" w:rsidR="0008157A" w:rsidRPr="009A1EFF" w:rsidRDefault="0008157A" w:rsidP="0008157A">
      <w:pPr>
        <w:adjustRightInd w:val="0"/>
        <w:snapToGrid w:val="0"/>
        <w:spacing w:line="360" w:lineRule="exact"/>
        <w:ind w:leftChars="200" w:left="480" w:right="420" w:firstLine="420"/>
        <w:rPr>
          <w:rFonts w:ascii="楷体" w:eastAsia="楷体" w:hAnsi="楷体" w:cs="楷体"/>
          <w:bCs/>
          <w:sz w:val="21"/>
          <w:szCs w:val="21"/>
        </w:rPr>
      </w:pPr>
    </w:p>
    <w:p w14:paraId="546DA29F" w14:textId="77777777" w:rsidR="0008157A" w:rsidRPr="009A1EFF" w:rsidRDefault="0008157A" w:rsidP="0008157A">
      <w:pPr>
        <w:adjustRightInd w:val="0"/>
        <w:snapToGrid w:val="0"/>
        <w:spacing w:line="360" w:lineRule="exact"/>
        <w:ind w:leftChars="200" w:left="480" w:right="420" w:firstLine="420"/>
        <w:rPr>
          <w:rFonts w:ascii="楷体" w:eastAsia="楷体" w:hAnsi="楷体" w:cs="楷体"/>
          <w:bCs/>
          <w:sz w:val="21"/>
          <w:szCs w:val="21"/>
        </w:rPr>
      </w:pPr>
      <w:r w:rsidRPr="009A1EFF">
        <w:rPr>
          <w:rFonts w:ascii="楷体" w:eastAsia="楷体" w:hAnsi="楷体" w:cs="楷体"/>
          <w:bCs/>
          <w:sz w:val="21"/>
          <w:szCs w:val="21"/>
        </w:rPr>
        <w:t xml:space="preserve">1．忠诚党的教育事业，具有坚定的政治方向，能自觉实践邓小平理论和“三个代表”重要思想，树立和落实科学发展观。 </w:t>
      </w:r>
    </w:p>
    <w:p w14:paraId="0D049085" w14:textId="77777777" w:rsidR="0008157A" w:rsidRPr="009A1EFF" w:rsidRDefault="0008157A" w:rsidP="0008157A">
      <w:pPr>
        <w:adjustRightInd w:val="0"/>
        <w:snapToGrid w:val="0"/>
        <w:spacing w:line="360" w:lineRule="exact"/>
        <w:ind w:leftChars="200" w:left="480" w:right="420" w:firstLine="420"/>
        <w:rPr>
          <w:rFonts w:ascii="楷体" w:eastAsia="楷体" w:hAnsi="楷体" w:cs="楷体"/>
          <w:bCs/>
          <w:sz w:val="21"/>
          <w:szCs w:val="21"/>
        </w:rPr>
      </w:pPr>
      <w:r w:rsidRPr="009A1EFF">
        <w:rPr>
          <w:rFonts w:ascii="楷体" w:eastAsia="楷体" w:hAnsi="楷体" w:cs="楷体"/>
          <w:bCs/>
          <w:sz w:val="21"/>
          <w:szCs w:val="21"/>
        </w:rPr>
        <w:t xml:space="preserve">2．热爱少年儿童，热爱少先队工作，品行端正，作风正派，具有奉献精神，竭诚为少年儿童健康成长服务。 </w:t>
      </w:r>
    </w:p>
    <w:p w14:paraId="0329013B" w14:textId="77777777" w:rsidR="0008157A" w:rsidRPr="009A1EFF" w:rsidRDefault="0008157A" w:rsidP="0008157A">
      <w:pPr>
        <w:adjustRightInd w:val="0"/>
        <w:snapToGrid w:val="0"/>
        <w:spacing w:line="360" w:lineRule="exact"/>
        <w:ind w:leftChars="200" w:left="480" w:right="420" w:firstLine="420"/>
        <w:rPr>
          <w:rFonts w:ascii="楷体" w:eastAsia="楷体" w:hAnsi="楷体" w:cs="楷体"/>
          <w:bCs/>
          <w:sz w:val="21"/>
          <w:szCs w:val="21"/>
        </w:rPr>
      </w:pPr>
      <w:r w:rsidRPr="009A1EFF">
        <w:rPr>
          <w:rFonts w:ascii="楷体" w:eastAsia="楷体" w:hAnsi="楷体" w:cs="楷体"/>
          <w:bCs/>
          <w:sz w:val="21"/>
          <w:szCs w:val="21"/>
        </w:rPr>
        <w:t xml:space="preserve">3．掌握教育规律和当代少年儿童成长规律，引导少年儿童在实践体验中提高全面素质。 </w:t>
      </w:r>
    </w:p>
    <w:p w14:paraId="5720EFC7" w14:textId="77777777" w:rsidR="0008157A" w:rsidRPr="009A1EFF" w:rsidRDefault="0008157A" w:rsidP="0008157A">
      <w:pPr>
        <w:adjustRightInd w:val="0"/>
        <w:snapToGrid w:val="0"/>
        <w:spacing w:line="360" w:lineRule="exact"/>
        <w:ind w:leftChars="200" w:left="480" w:right="420" w:firstLine="420"/>
        <w:rPr>
          <w:rFonts w:ascii="楷体" w:eastAsia="楷体" w:hAnsi="楷体" w:cs="楷体"/>
          <w:bCs/>
          <w:sz w:val="21"/>
          <w:szCs w:val="21"/>
        </w:rPr>
      </w:pPr>
      <w:r w:rsidRPr="009A1EFF">
        <w:rPr>
          <w:rFonts w:ascii="楷体" w:eastAsia="楷体" w:hAnsi="楷体" w:cs="楷体"/>
          <w:bCs/>
          <w:sz w:val="21"/>
          <w:szCs w:val="21"/>
        </w:rPr>
        <w:t xml:space="preserve">4．综合素质比较全面，具有较强的组织协调能力、语言文字表达能力和一定的理论研究能力。 </w:t>
      </w:r>
    </w:p>
    <w:p w14:paraId="259B79BE" w14:textId="77777777" w:rsidR="0008157A" w:rsidRPr="009A1EFF" w:rsidRDefault="0008157A" w:rsidP="0008157A">
      <w:pPr>
        <w:spacing w:line="360" w:lineRule="exact"/>
        <w:ind w:firstLine="420"/>
        <w:rPr>
          <w:rFonts w:ascii="楷体" w:eastAsia="楷体" w:hAnsi="楷体"/>
          <w:bCs/>
          <w:sz w:val="21"/>
          <w:szCs w:val="21"/>
        </w:rPr>
      </w:pPr>
      <w:r w:rsidRPr="009A1EFF">
        <w:rPr>
          <w:rFonts w:ascii="Calibri" w:eastAsia="楷体" w:hAnsi="Calibri" w:cs="Calibri"/>
          <w:bCs/>
          <w:sz w:val="21"/>
          <w:szCs w:val="21"/>
        </w:rPr>
        <w:t>    </w:t>
      </w:r>
    </w:p>
    <w:p w14:paraId="589A2D56" w14:textId="77777777" w:rsidR="0008157A" w:rsidRPr="00C1775C" w:rsidRDefault="0008157A" w:rsidP="0008157A">
      <w:pPr>
        <w:spacing w:line="360" w:lineRule="exact"/>
        <w:ind w:firstLine="420"/>
        <w:rPr>
          <w:bCs/>
          <w:sz w:val="21"/>
          <w:szCs w:val="21"/>
        </w:rPr>
      </w:pPr>
      <w:r w:rsidRPr="00C1775C">
        <w:rPr>
          <w:rFonts w:hint="eastAsia"/>
          <w:bCs/>
          <w:sz w:val="21"/>
          <w:szCs w:val="21"/>
        </w:rPr>
        <w:t>团市委学校部的</w:t>
      </w:r>
      <w:r w:rsidRPr="00C1775C">
        <w:rPr>
          <w:rFonts w:hint="eastAsia"/>
          <w:bCs/>
          <w:sz w:val="21"/>
          <w:szCs w:val="21"/>
        </w:rPr>
        <w:t>L</w:t>
      </w:r>
      <w:r w:rsidRPr="00C1775C">
        <w:rPr>
          <w:rFonts w:hint="eastAsia"/>
          <w:bCs/>
          <w:sz w:val="21"/>
          <w:szCs w:val="21"/>
        </w:rPr>
        <w:t>副部长提出，</w:t>
      </w:r>
    </w:p>
    <w:p w14:paraId="2DCA28BD" w14:textId="77777777" w:rsidR="0008157A" w:rsidRPr="00C1775C" w:rsidRDefault="0008157A" w:rsidP="0008157A">
      <w:pPr>
        <w:spacing w:line="360" w:lineRule="exact"/>
        <w:ind w:firstLine="420"/>
        <w:rPr>
          <w:bCs/>
          <w:sz w:val="21"/>
          <w:szCs w:val="21"/>
        </w:rPr>
      </w:pPr>
    </w:p>
    <w:p w14:paraId="3F89B519" w14:textId="77777777" w:rsidR="0008157A" w:rsidRPr="009A1EFF" w:rsidRDefault="0008157A" w:rsidP="0008157A">
      <w:pPr>
        <w:adjustRightInd w:val="0"/>
        <w:snapToGrid w:val="0"/>
        <w:spacing w:line="360" w:lineRule="exact"/>
        <w:ind w:leftChars="200" w:left="480" w:right="420" w:firstLine="420"/>
        <w:rPr>
          <w:rFonts w:ascii="楷体" w:eastAsia="楷体" w:hAnsi="楷体" w:cs="楷体"/>
          <w:bCs/>
          <w:sz w:val="21"/>
          <w:szCs w:val="21"/>
        </w:rPr>
      </w:pPr>
      <w:r w:rsidRPr="009A1EFF">
        <w:rPr>
          <w:rFonts w:ascii="楷体" w:eastAsia="楷体" w:hAnsi="楷体" w:cs="楷体" w:hint="eastAsia"/>
          <w:bCs/>
          <w:sz w:val="21"/>
          <w:szCs w:val="21"/>
        </w:rPr>
        <w:t>大队辅导员首先，在精神层面上，要心中有爱、富有激情、热爱生活、脚踏实地。其次，要有少先队方面的专业知识，懂得孩子们的身心特点和成长规律。总之，只要你热爱少先队工作，你就会一定越做越好。此外，还要有准确的口语表达、基本的文字写作技能、有效信息整合能力、与时俱进的创新性思维、有一定的艺术才华。</w:t>
      </w:r>
    </w:p>
    <w:p w14:paraId="20F56324" w14:textId="77777777" w:rsidR="0008157A" w:rsidRPr="00C1775C" w:rsidRDefault="0008157A" w:rsidP="0008157A">
      <w:pPr>
        <w:spacing w:line="360" w:lineRule="exact"/>
        <w:ind w:firstLine="420"/>
        <w:rPr>
          <w:bCs/>
          <w:sz w:val="21"/>
          <w:szCs w:val="21"/>
        </w:rPr>
      </w:pPr>
    </w:p>
    <w:p w14:paraId="00E91481" w14:textId="77777777" w:rsidR="0008157A" w:rsidRPr="00C1775C" w:rsidRDefault="0008157A" w:rsidP="0008157A">
      <w:pPr>
        <w:spacing w:line="360" w:lineRule="exact"/>
        <w:ind w:firstLine="420"/>
        <w:rPr>
          <w:bCs/>
          <w:sz w:val="21"/>
          <w:szCs w:val="21"/>
        </w:rPr>
      </w:pPr>
      <w:r w:rsidRPr="00C1775C">
        <w:rPr>
          <w:rFonts w:hint="eastAsia"/>
          <w:bCs/>
          <w:sz w:val="21"/>
          <w:szCs w:val="21"/>
        </w:rPr>
        <w:t>团市委</w:t>
      </w:r>
      <w:r w:rsidRPr="00C1775C">
        <w:rPr>
          <w:rFonts w:hint="eastAsia"/>
          <w:bCs/>
          <w:sz w:val="21"/>
          <w:szCs w:val="21"/>
        </w:rPr>
        <w:t>C</w:t>
      </w:r>
      <w:r w:rsidRPr="00C1775C">
        <w:rPr>
          <w:rFonts w:hint="eastAsia"/>
          <w:bCs/>
          <w:sz w:val="21"/>
          <w:szCs w:val="21"/>
        </w:rPr>
        <w:t>总辅导员认为，</w:t>
      </w:r>
    </w:p>
    <w:p w14:paraId="08C443BA" w14:textId="77777777" w:rsidR="0008157A" w:rsidRPr="00C1775C" w:rsidRDefault="0008157A" w:rsidP="0008157A">
      <w:pPr>
        <w:spacing w:line="360" w:lineRule="exact"/>
        <w:ind w:firstLine="420"/>
        <w:rPr>
          <w:bCs/>
          <w:sz w:val="21"/>
          <w:szCs w:val="21"/>
        </w:rPr>
      </w:pPr>
    </w:p>
    <w:p w14:paraId="6C66E626" w14:textId="77777777" w:rsidR="0008157A" w:rsidRPr="009A1EFF" w:rsidRDefault="0008157A" w:rsidP="0008157A">
      <w:pPr>
        <w:adjustRightInd w:val="0"/>
        <w:snapToGrid w:val="0"/>
        <w:spacing w:line="360" w:lineRule="exact"/>
        <w:ind w:leftChars="200" w:left="480" w:right="420" w:firstLine="420"/>
        <w:rPr>
          <w:rFonts w:ascii="楷体" w:eastAsia="楷体" w:hAnsi="楷体" w:cs="楷体"/>
          <w:bCs/>
          <w:sz w:val="21"/>
          <w:szCs w:val="21"/>
        </w:rPr>
      </w:pPr>
      <w:r w:rsidRPr="009A1EFF">
        <w:rPr>
          <w:rFonts w:ascii="楷体" w:eastAsia="楷体" w:hAnsi="楷体" w:cs="楷体" w:hint="eastAsia"/>
          <w:bCs/>
          <w:sz w:val="21"/>
          <w:szCs w:val="21"/>
        </w:rPr>
        <w:t>大队辅导员要有爱心、责任心；思路活，有创意，有计划。同时也要有一定的教育学、心理学知识储备，还应该全面的去涉猎有关自然、社会、环保、营养卫生、安全、实时形势等方面的知识。</w:t>
      </w:r>
    </w:p>
    <w:p w14:paraId="42983242" w14:textId="77777777" w:rsidR="0008157A" w:rsidRPr="00C1775C" w:rsidRDefault="0008157A" w:rsidP="0008157A">
      <w:pPr>
        <w:spacing w:line="360" w:lineRule="exact"/>
        <w:ind w:firstLine="420"/>
        <w:rPr>
          <w:bCs/>
          <w:sz w:val="21"/>
          <w:szCs w:val="21"/>
        </w:rPr>
      </w:pPr>
    </w:p>
    <w:p w14:paraId="63CCE62A" w14:textId="77777777" w:rsidR="0008157A" w:rsidRPr="00C1775C" w:rsidRDefault="0008157A" w:rsidP="0008157A">
      <w:pPr>
        <w:spacing w:line="360" w:lineRule="exact"/>
        <w:ind w:firstLine="420"/>
        <w:rPr>
          <w:bCs/>
          <w:sz w:val="21"/>
          <w:szCs w:val="21"/>
        </w:rPr>
      </w:pPr>
      <w:r w:rsidRPr="00C1775C">
        <w:rPr>
          <w:rFonts w:hint="eastAsia"/>
          <w:bCs/>
          <w:sz w:val="21"/>
          <w:szCs w:val="21"/>
        </w:rPr>
        <w:t>Q</w:t>
      </w:r>
      <w:r w:rsidRPr="00C1775C">
        <w:rPr>
          <w:rFonts w:hint="eastAsia"/>
          <w:bCs/>
          <w:sz w:val="21"/>
          <w:szCs w:val="21"/>
        </w:rPr>
        <w:t>老师说：“除了这些之外，大队辅导员要比较细心，能协调好大大小小的诸多事务，一定要少说多做。也要能够协调好各方面的关系，例如与校长的关系，与教导主任的关系，与中队辅导员的关系，等等。”她认为，“大队辅导员看上去没有什么特别精深的某一项专业技能，但广泛地了解与掌握相关基本技能，恰恰是其特点，或者说是大队辅导员专业性的体现。反正我觉得，与法律、医生相比，大队辅导员的专业性可能没那么强，但它的专业性至少不低于教师职业，可以</w:t>
      </w:r>
      <w:r w:rsidRPr="00C1775C">
        <w:rPr>
          <w:rFonts w:hint="eastAsia"/>
          <w:bCs/>
          <w:sz w:val="21"/>
          <w:szCs w:val="21"/>
        </w:rPr>
        <w:lastRenderedPageBreak/>
        <w:t>成为与教师一样的共同服务于学生成长的专门职业。”</w:t>
      </w:r>
    </w:p>
    <w:p w14:paraId="46A6D171" w14:textId="77777777" w:rsidR="0008157A" w:rsidRPr="00C1775C" w:rsidRDefault="0008157A" w:rsidP="0008157A">
      <w:pPr>
        <w:spacing w:line="360" w:lineRule="exact"/>
        <w:ind w:firstLine="420"/>
        <w:rPr>
          <w:bCs/>
          <w:sz w:val="21"/>
          <w:szCs w:val="21"/>
        </w:rPr>
      </w:pPr>
      <w:r w:rsidRPr="00C1775C">
        <w:rPr>
          <w:rFonts w:hint="eastAsia"/>
          <w:bCs/>
          <w:sz w:val="21"/>
          <w:szCs w:val="21"/>
        </w:rPr>
        <w:t>因为没有专门的人才培养体系，所以从提升大队辅导员工作素养与能力的角度看，职前与在职的培训就显得比较重要。据</w:t>
      </w:r>
      <w:r w:rsidRPr="00C1775C">
        <w:rPr>
          <w:rFonts w:hint="eastAsia"/>
          <w:bCs/>
          <w:sz w:val="21"/>
          <w:szCs w:val="21"/>
        </w:rPr>
        <w:t>Q</w:t>
      </w:r>
      <w:r w:rsidRPr="00C1775C">
        <w:rPr>
          <w:rFonts w:hint="eastAsia"/>
          <w:bCs/>
          <w:sz w:val="21"/>
          <w:szCs w:val="21"/>
        </w:rPr>
        <w:t>老师说：“我们这边，上岗之前，大概有一半以上的大队辅导员没有参加过任何级别的上岗培训，其中主要集中在乡镇小学；参加过区级以下培训的估计有三成，主要是一些乡镇小学和部分市区普通小学的；剩下有两成左右参加过区级以上培训，集中于市区的品牌小学。”她自己也没有参加过岗前培训。</w:t>
      </w:r>
    </w:p>
    <w:p w14:paraId="08BDC361" w14:textId="77777777" w:rsidR="0008157A" w:rsidRPr="00C1775C" w:rsidRDefault="0008157A" w:rsidP="0008157A">
      <w:pPr>
        <w:spacing w:line="360" w:lineRule="exact"/>
        <w:ind w:firstLine="420"/>
        <w:rPr>
          <w:bCs/>
          <w:sz w:val="21"/>
          <w:szCs w:val="21"/>
        </w:rPr>
      </w:pPr>
    </w:p>
    <w:p w14:paraId="72FD2638" w14:textId="77777777" w:rsidR="0008157A" w:rsidRPr="009A1EFF" w:rsidRDefault="0008157A" w:rsidP="0008157A">
      <w:pPr>
        <w:adjustRightInd w:val="0"/>
        <w:snapToGrid w:val="0"/>
        <w:spacing w:line="360" w:lineRule="exact"/>
        <w:ind w:leftChars="200" w:left="480" w:right="420" w:firstLine="420"/>
        <w:rPr>
          <w:rFonts w:ascii="楷体" w:eastAsia="楷体" w:hAnsi="楷体" w:cs="楷体"/>
          <w:bCs/>
          <w:sz w:val="21"/>
          <w:szCs w:val="21"/>
        </w:rPr>
      </w:pPr>
      <w:r w:rsidRPr="009A1EFF">
        <w:rPr>
          <w:rFonts w:ascii="楷体" w:eastAsia="楷体" w:hAnsi="楷体" w:cs="楷体" w:hint="eastAsia"/>
          <w:bCs/>
          <w:sz w:val="21"/>
          <w:szCs w:val="21"/>
        </w:rPr>
        <w:t>在我刚接任大队辅导员工作的时候，压根不知道具体要干什么？也不清楚这是一个什么样的岗位？需要具备什么样的能力？我觉得，刚开始非常需要有一个人能给予指导，告诉我具体需要负责哪些方面的工作？工作的基本程序与步骤是什么？记得刚上任的时候，校长也就跟我说了个大概，核心内容就是说，大队辅导员的工作主要负责管学生。但具体管学生的哪些方面，需要做哪些基本工作，工作上需要注意的方式方法，可能碰到的困难与挑战等问题，几乎都没有讲。所以工作的开展，只能是边学边做，自己摸索前进。</w:t>
      </w:r>
    </w:p>
    <w:p w14:paraId="74B02535" w14:textId="77777777" w:rsidR="0008157A" w:rsidRPr="00C1775C" w:rsidRDefault="0008157A" w:rsidP="0008157A">
      <w:pPr>
        <w:spacing w:line="360" w:lineRule="exact"/>
        <w:ind w:firstLine="420"/>
        <w:rPr>
          <w:bCs/>
          <w:sz w:val="21"/>
          <w:szCs w:val="21"/>
        </w:rPr>
      </w:pPr>
    </w:p>
    <w:p w14:paraId="24904DA1" w14:textId="77777777" w:rsidR="0008157A" w:rsidRPr="00C1775C" w:rsidRDefault="0008157A" w:rsidP="0008157A">
      <w:pPr>
        <w:spacing w:line="360" w:lineRule="exact"/>
        <w:ind w:firstLine="420"/>
        <w:rPr>
          <w:bCs/>
          <w:sz w:val="21"/>
          <w:szCs w:val="21"/>
        </w:rPr>
      </w:pPr>
      <w:r w:rsidRPr="00C1775C">
        <w:rPr>
          <w:rFonts w:hint="eastAsia"/>
          <w:bCs/>
          <w:sz w:val="21"/>
          <w:szCs w:val="21"/>
        </w:rPr>
        <w:t>在职培训方面，虽然有，但也不是很系统。该市团市委少工委</w:t>
      </w:r>
      <w:r w:rsidRPr="00C1775C">
        <w:rPr>
          <w:rFonts w:hint="eastAsia"/>
          <w:bCs/>
          <w:sz w:val="21"/>
          <w:szCs w:val="21"/>
        </w:rPr>
        <w:t>B</w:t>
      </w:r>
      <w:r w:rsidRPr="00C1775C">
        <w:rPr>
          <w:rFonts w:hint="eastAsia"/>
          <w:bCs/>
          <w:sz w:val="21"/>
          <w:szCs w:val="21"/>
        </w:rPr>
        <w:t>副主任说：</w:t>
      </w:r>
    </w:p>
    <w:p w14:paraId="4EFED834" w14:textId="77777777" w:rsidR="0008157A" w:rsidRPr="00C1775C" w:rsidRDefault="0008157A" w:rsidP="0008157A">
      <w:pPr>
        <w:spacing w:line="360" w:lineRule="exact"/>
        <w:ind w:firstLine="420"/>
        <w:rPr>
          <w:bCs/>
          <w:sz w:val="21"/>
          <w:szCs w:val="21"/>
        </w:rPr>
      </w:pPr>
    </w:p>
    <w:p w14:paraId="21B91E01" w14:textId="77777777" w:rsidR="0008157A" w:rsidRPr="009A1EFF" w:rsidRDefault="0008157A" w:rsidP="0008157A">
      <w:pPr>
        <w:adjustRightInd w:val="0"/>
        <w:snapToGrid w:val="0"/>
        <w:spacing w:line="360" w:lineRule="exact"/>
        <w:ind w:leftChars="200" w:left="480" w:right="420" w:firstLine="420"/>
        <w:rPr>
          <w:rFonts w:ascii="楷体" w:eastAsia="楷体" w:hAnsi="楷体" w:cs="楷体"/>
          <w:bCs/>
          <w:sz w:val="21"/>
          <w:szCs w:val="21"/>
        </w:rPr>
      </w:pPr>
      <w:r w:rsidRPr="009A1EFF">
        <w:rPr>
          <w:rFonts w:ascii="楷体" w:eastAsia="楷体" w:hAnsi="楷体" w:cs="楷体" w:hint="eastAsia"/>
          <w:bCs/>
          <w:sz w:val="21"/>
          <w:szCs w:val="21"/>
        </w:rPr>
        <w:t>辅导员上岗前没有系统的培训。每年有一次全市辅导员培训，一般每年4-5天，是由团市委牵头举办的。但一般都是间歇性的，系统化程度也不高。另外，辅导员技能技巧大赛也搞过几次，但不是很规范，也没有制度化。</w:t>
      </w:r>
    </w:p>
    <w:p w14:paraId="55C0E168" w14:textId="77777777" w:rsidR="0008157A" w:rsidRPr="00C1775C" w:rsidRDefault="0008157A" w:rsidP="0008157A">
      <w:pPr>
        <w:adjustRightInd w:val="0"/>
        <w:snapToGrid w:val="0"/>
        <w:spacing w:line="360" w:lineRule="exact"/>
        <w:ind w:leftChars="200" w:left="480" w:right="420" w:firstLine="420"/>
        <w:rPr>
          <w:rFonts w:ascii="Times" w:eastAsia="楷体" w:hAnsi="Times" w:cs="楷体"/>
          <w:bCs/>
          <w:sz w:val="21"/>
          <w:szCs w:val="21"/>
        </w:rPr>
      </w:pPr>
    </w:p>
    <w:p w14:paraId="639432D6" w14:textId="77777777" w:rsidR="0008157A" w:rsidRPr="00C1775C" w:rsidRDefault="0008157A" w:rsidP="0008157A">
      <w:pPr>
        <w:spacing w:line="360" w:lineRule="exact"/>
        <w:ind w:firstLine="420"/>
        <w:rPr>
          <w:bCs/>
          <w:sz w:val="21"/>
          <w:szCs w:val="21"/>
        </w:rPr>
      </w:pPr>
      <w:r w:rsidRPr="00C1775C">
        <w:rPr>
          <w:rFonts w:hint="eastAsia"/>
          <w:bCs/>
          <w:sz w:val="21"/>
          <w:szCs w:val="21"/>
        </w:rPr>
        <w:t>Q</w:t>
      </w:r>
      <w:r w:rsidRPr="00C1775C">
        <w:rPr>
          <w:rFonts w:hint="eastAsia"/>
          <w:bCs/>
          <w:sz w:val="21"/>
          <w:szCs w:val="21"/>
        </w:rPr>
        <w:t>老师担任大队辅导员工作后，参加过一次市里举办的培训班，她感觉，培训是非常必要的，也能给工作带来一些有益的启发和指导，但一年</w:t>
      </w:r>
      <w:r w:rsidRPr="00C1775C">
        <w:rPr>
          <w:rFonts w:hint="eastAsia"/>
          <w:bCs/>
          <w:sz w:val="21"/>
          <w:szCs w:val="21"/>
        </w:rPr>
        <w:t>200</w:t>
      </w:r>
      <w:r w:rsidRPr="00C1775C">
        <w:rPr>
          <w:rFonts w:hint="eastAsia"/>
          <w:bCs/>
          <w:sz w:val="21"/>
          <w:szCs w:val="21"/>
        </w:rPr>
        <w:t>多天的实践工作仅仅靠几天的培训是远远不够的，而且目前一些培训的质量也不是很好，成效不明显。</w:t>
      </w:r>
    </w:p>
    <w:p w14:paraId="476F36B3" w14:textId="77777777" w:rsidR="0008157A" w:rsidRPr="00C1775C" w:rsidRDefault="0008157A" w:rsidP="0008157A">
      <w:pPr>
        <w:spacing w:line="360" w:lineRule="exact"/>
        <w:ind w:firstLine="420"/>
        <w:rPr>
          <w:bCs/>
          <w:sz w:val="21"/>
          <w:szCs w:val="21"/>
        </w:rPr>
      </w:pPr>
      <w:r w:rsidRPr="00C1775C">
        <w:rPr>
          <w:rFonts w:hint="eastAsia"/>
          <w:bCs/>
          <w:sz w:val="21"/>
          <w:szCs w:val="21"/>
        </w:rPr>
        <w:t>《少先队辅导员管理办法（试行）》中专设了“对辅导员的培训”一章：</w:t>
      </w:r>
    </w:p>
    <w:p w14:paraId="10924DA4" w14:textId="77777777" w:rsidR="0008157A" w:rsidRPr="00C1775C" w:rsidRDefault="0008157A" w:rsidP="0008157A">
      <w:pPr>
        <w:spacing w:line="360" w:lineRule="exact"/>
        <w:ind w:firstLine="420"/>
        <w:rPr>
          <w:bCs/>
          <w:sz w:val="21"/>
          <w:szCs w:val="21"/>
        </w:rPr>
      </w:pPr>
    </w:p>
    <w:p w14:paraId="57B95389" w14:textId="77777777" w:rsidR="0008157A" w:rsidRPr="009A1EFF" w:rsidRDefault="0008157A" w:rsidP="0008157A">
      <w:pPr>
        <w:adjustRightInd w:val="0"/>
        <w:snapToGrid w:val="0"/>
        <w:spacing w:line="360" w:lineRule="exact"/>
        <w:ind w:leftChars="200" w:left="480" w:right="420" w:firstLine="420"/>
        <w:rPr>
          <w:rFonts w:ascii="楷体" w:eastAsia="楷体" w:hAnsi="楷体" w:cs="楷体"/>
          <w:bCs/>
          <w:sz w:val="21"/>
          <w:szCs w:val="21"/>
        </w:rPr>
      </w:pPr>
      <w:r w:rsidRPr="009A1EFF">
        <w:rPr>
          <w:rFonts w:ascii="楷体" w:eastAsia="楷体" w:hAnsi="楷体" w:cs="楷体"/>
          <w:bCs/>
          <w:sz w:val="21"/>
          <w:szCs w:val="21"/>
        </w:rPr>
        <w:t xml:space="preserve">第十六条　各级少工委要把对辅导员的培训作为重要的工作任务，制订年度培训计划，利用寒暑假和节假日对辅导员进行培训，并为他们参加培训创造条件。 </w:t>
      </w:r>
    </w:p>
    <w:p w14:paraId="7BC68921" w14:textId="77777777" w:rsidR="0008157A" w:rsidRPr="009A1EFF" w:rsidRDefault="0008157A" w:rsidP="0008157A">
      <w:pPr>
        <w:adjustRightInd w:val="0"/>
        <w:snapToGrid w:val="0"/>
        <w:spacing w:line="360" w:lineRule="exact"/>
        <w:ind w:leftChars="200" w:left="480" w:right="420" w:firstLine="420"/>
        <w:rPr>
          <w:rFonts w:ascii="楷体" w:eastAsia="楷体" w:hAnsi="楷体" w:cs="楷体"/>
          <w:bCs/>
          <w:sz w:val="21"/>
          <w:szCs w:val="21"/>
        </w:rPr>
      </w:pPr>
      <w:r w:rsidRPr="009A1EFF">
        <w:rPr>
          <w:rFonts w:ascii="楷体" w:eastAsia="楷体" w:hAnsi="楷体" w:cs="楷体"/>
          <w:bCs/>
          <w:sz w:val="21"/>
          <w:szCs w:val="21"/>
        </w:rPr>
        <w:t xml:space="preserve">第十七条　辅导员培训以“实际、实用、实效”为宗旨，应着重做好上岗前的专业培训、在岗期间的业务培训和更新知识的专项培训等。 </w:t>
      </w:r>
    </w:p>
    <w:p w14:paraId="0A87B971" w14:textId="77777777" w:rsidR="0008157A" w:rsidRPr="009A1EFF" w:rsidRDefault="0008157A" w:rsidP="0008157A">
      <w:pPr>
        <w:adjustRightInd w:val="0"/>
        <w:snapToGrid w:val="0"/>
        <w:spacing w:line="360" w:lineRule="exact"/>
        <w:ind w:leftChars="200" w:left="480" w:right="420" w:firstLine="420"/>
        <w:rPr>
          <w:rFonts w:ascii="楷体" w:eastAsia="楷体" w:hAnsi="楷体" w:cs="楷体"/>
          <w:bCs/>
          <w:sz w:val="21"/>
          <w:szCs w:val="21"/>
        </w:rPr>
      </w:pPr>
      <w:r w:rsidRPr="009A1EFF">
        <w:rPr>
          <w:rFonts w:ascii="楷体" w:eastAsia="楷体" w:hAnsi="楷体" w:cs="楷体"/>
          <w:bCs/>
          <w:sz w:val="21"/>
          <w:szCs w:val="21"/>
        </w:rPr>
        <w:t xml:space="preserve">第十八条　辅导员培训内容主要包括政治理论、少先队业务、少先队重大工作项目等。辅导员培训大纲、计划、教材要由省级以上（含省级）少工委组织专家编写。 </w:t>
      </w:r>
    </w:p>
    <w:p w14:paraId="13E1E0AC" w14:textId="77777777" w:rsidR="0008157A" w:rsidRPr="009A1EFF" w:rsidRDefault="0008157A" w:rsidP="0008157A">
      <w:pPr>
        <w:adjustRightInd w:val="0"/>
        <w:snapToGrid w:val="0"/>
        <w:spacing w:line="360" w:lineRule="exact"/>
        <w:ind w:leftChars="200" w:left="480" w:right="420" w:firstLine="420"/>
        <w:rPr>
          <w:rFonts w:ascii="楷体" w:eastAsia="楷体" w:hAnsi="楷体" w:cs="楷体"/>
          <w:bCs/>
          <w:sz w:val="21"/>
          <w:szCs w:val="21"/>
        </w:rPr>
      </w:pPr>
      <w:r w:rsidRPr="009A1EFF">
        <w:rPr>
          <w:rFonts w:ascii="楷体" w:eastAsia="楷体" w:hAnsi="楷体" w:cs="楷体"/>
          <w:bCs/>
          <w:sz w:val="21"/>
          <w:szCs w:val="21"/>
        </w:rPr>
        <w:t>第十九条　辅导员培训按照分级培训、分类负责的原则实施，分为全国、省、市、县四个层次。全国和省级少工委的培训以总辅导员、骨干大队辅导员及专项培训为主，市（地）、县（市、区）两级培训要扩大到中队辅导员，县级少工委培训要以中队辅导员为主。</w:t>
      </w:r>
    </w:p>
    <w:p w14:paraId="5B74D7F0" w14:textId="77777777" w:rsidR="0008157A" w:rsidRPr="009A1EFF" w:rsidRDefault="0008157A" w:rsidP="0008157A">
      <w:pPr>
        <w:adjustRightInd w:val="0"/>
        <w:snapToGrid w:val="0"/>
        <w:spacing w:line="360" w:lineRule="exact"/>
        <w:ind w:leftChars="200" w:left="480" w:right="420" w:firstLine="420"/>
        <w:rPr>
          <w:rFonts w:ascii="楷体" w:eastAsia="楷体" w:hAnsi="楷体" w:cs="楷体"/>
          <w:bCs/>
          <w:sz w:val="21"/>
          <w:szCs w:val="21"/>
        </w:rPr>
      </w:pPr>
      <w:r w:rsidRPr="009A1EFF">
        <w:rPr>
          <w:rFonts w:ascii="楷体" w:eastAsia="楷体" w:hAnsi="楷体" w:cs="楷体"/>
          <w:bCs/>
          <w:sz w:val="21"/>
          <w:szCs w:val="21"/>
        </w:rPr>
        <w:t>第二十条　各级少工委要努力创造条件为辅导员受训提供经费支持。要落实各级团费的10%用于少先队辅导员的培训的要求，同时积极争取财政和相关方面的支持。各中小</w:t>
      </w:r>
      <w:r w:rsidRPr="009A1EFF">
        <w:rPr>
          <w:rFonts w:ascii="楷体" w:eastAsia="楷体" w:hAnsi="楷体" w:cs="楷体"/>
          <w:bCs/>
          <w:sz w:val="21"/>
          <w:szCs w:val="21"/>
        </w:rPr>
        <w:lastRenderedPageBreak/>
        <w:t>学校应把辅导员的培训纳入教师继续教育体系。</w:t>
      </w:r>
    </w:p>
    <w:p w14:paraId="2C8CE788" w14:textId="77777777" w:rsidR="0008157A" w:rsidRPr="009A1EFF" w:rsidRDefault="0008157A" w:rsidP="0008157A">
      <w:pPr>
        <w:adjustRightInd w:val="0"/>
        <w:snapToGrid w:val="0"/>
        <w:spacing w:line="360" w:lineRule="exact"/>
        <w:ind w:leftChars="200" w:left="480" w:right="420" w:firstLine="420"/>
        <w:rPr>
          <w:rFonts w:ascii="楷体" w:eastAsia="楷体" w:hAnsi="楷体" w:cs="楷体"/>
          <w:bCs/>
          <w:sz w:val="21"/>
          <w:szCs w:val="21"/>
        </w:rPr>
      </w:pPr>
      <w:r w:rsidRPr="009A1EFF">
        <w:rPr>
          <w:rFonts w:ascii="楷体" w:eastAsia="楷体" w:hAnsi="楷体" w:cs="楷体"/>
          <w:bCs/>
          <w:sz w:val="21"/>
          <w:szCs w:val="21"/>
        </w:rPr>
        <w:t>第二十一条　新任或拟任辅导员的优秀教师，参加上岗培训的时间一般不少于3天。在岗的大中队辅导员、总辅导员每年累计参加各类培训（含以会代训）的时间一般不少于5天。培训结束要颁发相应的证书。</w:t>
      </w:r>
    </w:p>
    <w:p w14:paraId="349B21FA" w14:textId="77777777" w:rsidR="0008157A" w:rsidRPr="0039244C" w:rsidRDefault="0008157A" w:rsidP="0008157A">
      <w:pPr>
        <w:adjustRightInd w:val="0"/>
        <w:snapToGrid w:val="0"/>
        <w:spacing w:line="360" w:lineRule="exact"/>
        <w:ind w:leftChars="200" w:left="480" w:right="420" w:firstLine="420"/>
        <w:rPr>
          <w:rFonts w:ascii="KaiTi" w:eastAsia="KaiTi" w:hAnsi="KaiTi" w:cs="楷体"/>
          <w:bCs/>
          <w:sz w:val="21"/>
          <w:szCs w:val="21"/>
        </w:rPr>
      </w:pPr>
    </w:p>
    <w:p w14:paraId="3E7337EE" w14:textId="77777777" w:rsidR="0008157A" w:rsidRPr="00C1775C" w:rsidRDefault="0008157A" w:rsidP="0008157A">
      <w:pPr>
        <w:spacing w:line="360" w:lineRule="exact"/>
        <w:rPr>
          <w:bCs/>
          <w:sz w:val="21"/>
          <w:szCs w:val="21"/>
        </w:rPr>
      </w:pPr>
      <w:r w:rsidRPr="00C1775C">
        <w:rPr>
          <w:rFonts w:hint="eastAsia"/>
          <w:bCs/>
          <w:sz w:val="21"/>
          <w:szCs w:val="21"/>
        </w:rPr>
        <w:t>在</w:t>
      </w:r>
      <w:r w:rsidRPr="00C1775C">
        <w:rPr>
          <w:rFonts w:hint="eastAsia"/>
          <w:bCs/>
          <w:sz w:val="21"/>
          <w:szCs w:val="21"/>
        </w:rPr>
        <w:t>Q</w:t>
      </w:r>
      <w:r w:rsidRPr="00C1775C">
        <w:rPr>
          <w:rFonts w:hint="eastAsia"/>
          <w:bCs/>
          <w:sz w:val="21"/>
          <w:szCs w:val="21"/>
        </w:rPr>
        <w:t>老师看来，这些规定和要求在实际工作中都没有得到很好的落实。</w:t>
      </w:r>
    </w:p>
    <w:p w14:paraId="65358392" w14:textId="77777777" w:rsidR="0008157A" w:rsidRPr="00C1775C" w:rsidRDefault="0008157A" w:rsidP="0008157A">
      <w:pPr>
        <w:spacing w:line="360" w:lineRule="exact"/>
        <w:ind w:firstLine="420"/>
        <w:rPr>
          <w:bCs/>
          <w:sz w:val="21"/>
          <w:szCs w:val="21"/>
        </w:rPr>
      </w:pPr>
      <w:r w:rsidRPr="00C1775C">
        <w:rPr>
          <w:rFonts w:hint="eastAsia"/>
          <w:bCs/>
          <w:sz w:val="21"/>
          <w:szCs w:val="21"/>
        </w:rPr>
        <w:t>Q</w:t>
      </w:r>
      <w:r w:rsidRPr="00C1775C">
        <w:rPr>
          <w:rFonts w:hint="eastAsia"/>
          <w:bCs/>
          <w:sz w:val="21"/>
          <w:szCs w:val="21"/>
        </w:rPr>
        <w:t>老师认为，培训其实也不是最为主要的方面，更为深层的问题在辅导员队伍能否真正实现专业化，在职称体系上与教师序列并行。她说：</w:t>
      </w:r>
    </w:p>
    <w:p w14:paraId="51055746" w14:textId="77777777" w:rsidR="0008157A" w:rsidRPr="00C1775C" w:rsidRDefault="0008157A" w:rsidP="0008157A">
      <w:pPr>
        <w:spacing w:line="360" w:lineRule="exact"/>
        <w:ind w:firstLine="420"/>
        <w:rPr>
          <w:bCs/>
          <w:sz w:val="21"/>
          <w:szCs w:val="21"/>
        </w:rPr>
      </w:pPr>
    </w:p>
    <w:p w14:paraId="54F1ED19" w14:textId="77777777" w:rsidR="0008157A" w:rsidRPr="009A1EFF" w:rsidRDefault="0008157A" w:rsidP="0008157A">
      <w:pPr>
        <w:adjustRightInd w:val="0"/>
        <w:snapToGrid w:val="0"/>
        <w:spacing w:line="360" w:lineRule="exact"/>
        <w:ind w:leftChars="200" w:left="480" w:right="420" w:firstLine="420"/>
        <w:rPr>
          <w:rFonts w:ascii="楷体" w:eastAsia="楷体" w:hAnsi="楷体" w:cs="楷体"/>
          <w:bCs/>
          <w:sz w:val="21"/>
          <w:szCs w:val="21"/>
        </w:rPr>
      </w:pPr>
      <w:r w:rsidRPr="009A1EFF">
        <w:rPr>
          <w:rFonts w:ascii="楷体" w:eastAsia="楷体" w:hAnsi="楷体" w:cs="楷体" w:hint="eastAsia"/>
          <w:bCs/>
          <w:sz w:val="21"/>
          <w:szCs w:val="21"/>
        </w:rPr>
        <w:t>每年一度的教坛新秀评比活动开始时，看到自己那可怜的几本证书，我就会产生怀疑。想想自己这么拼命地忙碌，到底是为了什么？领导的夸赞？看到别的教师获得一堆又一堆教学上的各项荣誉，自己忙于这些杂事，却荒废了自己的学科专业教学，这真的值得吗？所以我努力地权衡这两项工作，尽可能地合理安排好时间。可是实际情况呢？大队辅导员的工作很多时候并不是你能安排好的，因为除了常规工作之外，还有很多你想不到的额外工作与突发情况，再加上学校的卫生与安全管理工作，根本容不得你自己安排。其他同事都称我为“牛人”。现在听到这样的称呼，我已经没有什么被夸奖的感觉了，而是开始慢慢地厌倦它。我的上一任辅导员曾告诉我，她以前为学校争得过好多荣誉，但是属于自己的却不多，她很失落。现在的我非常能体会她的感受。</w:t>
      </w:r>
    </w:p>
    <w:p w14:paraId="6021BBA9" w14:textId="77777777" w:rsidR="0008157A" w:rsidRPr="009A1EFF" w:rsidRDefault="0008157A" w:rsidP="0008157A">
      <w:pPr>
        <w:adjustRightInd w:val="0"/>
        <w:snapToGrid w:val="0"/>
        <w:spacing w:line="360" w:lineRule="exact"/>
        <w:ind w:leftChars="200" w:left="480" w:right="420" w:firstLine="420"/>
        <w:rPr>
          <w:rFonts w:ascii="楷体" w:eastAsia="楷体" w:hAnsi="楷体" w:cs="楷体"/>
          <w:bCs/>
          <w:sz w:val="21"/>
          <w:szCs w:val="21"/>
        </w:rPr>
      </w:pPr>
    </w:p>
    <w:p w14:paraId="09292B99" w14:textId="77777777" w:rsidR="0008157A" w:rsidRPr="009A1EFF" w:rsidRDefault="0008157A" w:rsidP="0008157A">
      <w:pPr>
        <w:adjustRightInd w:val="0"/>
        <w:snapToGrid w:val="0"/>
        <w:spacing w:line="360" w:lineRule="exact"/>
        <w:ind w:leftChars="200" w:left="480" w:right="420" w:firstLine="420"/>
        <w:rPr>
          <w:rFonts w:ascii="楷体" w:eastAsia="楷体" w:hAnsi="楷体" w:cs="楷体"/>
          <w:bCs/>
          <w:sz w:val="21"/>
          <w:szCs w:val="21"/>
        </w:rPr>
      </w:pPr>
      <w:r w:rsidRPr="009A1EFF">
        <w:rPr>
          <w:rFonts w:ascii="楷体" w:eastAsia="楷体" w:hAnsi="楷体" w:cs="楷体" w:hint="eastAsia"/>
          <w:bCs/>
          <w:sz w:val="21"/>
          <w:szCs w:val="21"/>
        </w:rPr>
        <w:t>有人说，女孩子当个老师是再好不过的职业了，体面又稳定。</w:t>
      </w:r>
      <w:r w:rsidRPr="009A1EFF">
        <w:rPr>
          <w:rFonts w:ascii="楷体" w:eastAsia="楷体" w:hAnsi="楷体" w:cs="楷体"/>
          <w:bCs/>
          <w:sz w:val="21"/>
          <w:szCs w:val="21"/>
        </w:rPr>
        <w:t>是</w:t>
      </w:r>
      <w:r w:rsidRPr="009A1EFF">
        <w:rPr>
          <w:rFonts w:ascii="楷体" w:eastAsia="楷体" w:hAnsi="楷体" w:cs="楷体" w:hint="eastAsia"/>
          <w:bCs/>
          <w:sz w:val="21"/>
          <w:szCs w:val="21"/>
        </w:rPr>
        <w:t>的，做一个普普通通的人民教师</w:t>
      </w:r>
      <w:r w:rsidRPr="009A1EFF">
        <w:rPr>
          <w:rFonts w:ascii="楷体" w:eastAsia="楷体" w:hAnsi="楷体" w:cs="楷体"/>
          <w:bCs/>
          <w:sz w:val="21"/>
          <w:szCs w:val="21"/>
        </w:rPr>
        <w:t>，</w:t>
      </w:r>
      <w:r w:rsidRPr="009A1EFF">
        <w:rPr>
          <w:rFonts w:ascii="楷体" w:eastAsia="楷体" w:hAnsi="楷体" w:cs="楷体" w:hint="eastAsia"/>
          <w:bCs/>
          <w:sz w:val="21"/>
          <w:szCs w:val="21"/>
        </w:rPr>
        <w:t>认真教好</w:t>
      </w:r>
      <w:r w:rsidRPr="009A1EFF">
        <w:rPr>
          <w:rFonts w:ascii="楷体" w:eastAsia="楷体" w:hAnsi="楷体" w:cs="楷体"/>
          <w:bCs/>
          <w:sz w:val="21"/>
          <w:szCs w:val="21"/>
        </w:rPr>
        <w:t>一门课，</w:t>
      </w:r>
      <w:r w:rsidRPr="009A1EFF">
        <w:rPr>
          <w:rFonts w:ascii="楷体" w:eastAsia="楷体" w:hAnsi="楷体" w:cs="楷体" w:hint="eastAsia"/>
          <w:bCs/>
          <w:sz w:val="21"/>
          <w:szCs w:val="21"/>
        </w:rPr>
        <w:t>可以获得成就感。如果说</w:t>
      </w:r>
      <w:r w:rsidRPr="009A1EFF">
        <w:rPr>
          <w:rFonts w:ascii="楷体" w:eastAsia="楷体" w:hAnsi="楷体" w:cs="楷体"/>
          <w:bCs/>
          <w:sz w:val="21"/>
          <w:szCs w:val="21"/>
        </w:rPr>
        <w:t>再当个班主任，</w:t>
      </w:r>
      <w:r w:rsidRPr="009A1EFF">
        <w:rPr>
          <w:rFonts w:ascii="楷体" w:eastAsia="楷体" w:hAnsi="楷体" w:cs="楷体" w:hint="eastAsia"/>
          <w:bCs/>
          <w:sz w:val="21"/>
          <w:szCs w:val="21"/>
        </w:rPr>
        <w:t>虽说班主任的</w:t>
      </w:r>
      <w:r w:rsidRPr="009A1EFF">
        <w:rPr>
          <w:rFonts w:ascii="楷体" w:eastAsia="楷体" w:hAnsi="楷体" w:cs="楷体"/>
          <w:bCs/>
          <w:sz w:val="21"/>
          <w:szCs w:val="21"/>
        </w:rPr>
        <w:t>工作琐碎了</w:t>
      </w:r>
      <w:r w:rsidRPr="009A1EFF">
        <w:rPr>
          <w:rFonts w:ascii="楷体" w:eastAsia="楷体" w:hAnsi="楷体" w:cs="楷体" w:hint="eastAsia"/>
          <w:bCs/>
          <w:sz w:val="21"/>
          <w:szCs w:val="21"/>
        </w:rPr>
        <w:t>点</w:t>
      </w:r>
      <w:r w:rsidRPr="009A1EFF">
        <w:rPr>
          <w:rFonts w:ascii="楷体" w:eastAsia="楷体" w:hAnsi="楷体" w:cs="楷体"/>
          <w:bCs/>
          <w:sz w:val="21"/>
          <w:szCs w:val="21"/>
        </w:rPr>
        <w:t>，但是</w:t>
      </w:r>
      <w:r w:rsidRPr="009A1EFF">
        <w:rPr>
          <w:rFonts w:ascii="楷体" w:eastAsia="楷体" w:hAnsi="楷体" w:cs="楷体" w:hint="eastAsia"/>
          <w:bCs/>
          <w:sz w:val="21"/>
          <w:szCs w:val="21"/>
        </w:rPr>
        <w:t>一个好的</w:t>
      </w:r>
      <w:r w:rsidRPr="009A1EFF">
        <w:rPr>
          <w:rFonts w:ascii="楷体" w:eastAsia="楷体" w:hAnsi="楷体" w:cs="楷体"/>
          <w:bCs/>
          <w:sz w:val="21"/>
          <w:szCs w:val="21"/>
        </w:rPr>
        <w:t>班主任</w:t>
      </w:r>
      <w:r w:rsidRPr="009A1EFF">
        <w:rPr>
          <w:rFonts w:ascii="楷体" w:eastAsia="楷体" w:hAnsi="楷体" w:cs="楷体" w:hint="eastAsia"/>
          <w:bCs/>
          <w:sz w:val="21"/>
          <w:szCs w:val="21"/>
        </w:rPr>
        <w:t>可是</w:t>
      </w:r>
      <w:r w:rsidRPr="009A1EFF">
        <w:rPr>
          <w:rFonts w:ascii="楷体" w:eastAsia="楷体" w:hAnsi="楷体" w:cs="楷体"/>
          <w:bCs/>
          <w:sz w:val="21"/>
          <w:szCs w:val="21"/>
        </w:rPr>
        <w:t>家长眼中的</w:t>
      </w:r>
      <w:r w:rsidRPr="009A1EFF">
        <w:rPr>
          <w:rFonts w:ascii="楷体" w:eastAsia="楷体" w:hAnsi="楷体" w:cs="楷体" w:hint="eastAsia"/>
          <w:bCs/>
          <w:sz w:val="21"/>
          <w:szCs w:val="21"/>
        </w:rPr>
        <w:t>大</w:t>
      </w:r>
      <w:r w:rsidRPr="009A1EFF">
        <w:rPr>
          <w:rFonts w:ascii="楷体" w:eastAsia="楷体" w:hAnsi="楷体" w:cs="楷体"/>
          <w:bCs/>
          <w:sz w:val="21"/>
          <w:szCs w:val="21"/>
        </w:rPr>
        <w:t>明星！</w:t>
      </w:r>
      <w:r w:rsidRPr="009A1EFF">
        <w:rPr>
          <w:rFonts w:ascii="楷体" w:eastAsia="楷体" w:hAnsi="楷体" w:cs="楷体" w:hint="eastAsia"/>
          <w:bCs/>
          <w:sz w:val="21"/>
          <w:szCs w:val="21"/>
        </w:rPr>
        <w:t>但</w:t>
      </w:r>
      <w:r w:rsidRPr="009A1EFF">
        <w:rPr>
          <w:rFonts w:ascii="楷体" w:eastAsia="楷体" w:hAnsi="楷体" w:cs="楷体"/>
          <w:bCs/>
          <w:sz w:val="21"/>
          <w:szCs w:val="21"/>
        </w:rPr>
        <w:t>少先队辅导员算什么</w:t>
      </w:r>
      <w:r w:rsidRPr="009A1EFF">
        <w:rPr>
          <w:rFonts w:ascii="楷体" w:eastAsia="楷体" w:hAnsi="楷体" w:cs="楷体" w:hint="eastAsia"/>
          <w:bCs/>
          <w:sz w:val="21"/>
          <w:szCs w:val="21"/>
        </w:rPr>
        <w:t>呢？</w:t>
      </w:r>
      <w:r w:rsidRPr="009A1EFF">
        <w:rPr>
          <w:rFonts w:ascii="楷体" w:eastAsia="楷体" w:hAnsi="楷体" w:cs="楷体"/>
          <w:bCs/>
          <w:sz w:val="21"/>
          <w:szCs w:val="21"/>
        </w:rPr>
        <w:t>辅导员</w:t>
      </w:r>
      <w:r w:rsidRPr="009A1EFF">
        <w:rPr>
          <w:rFonts w:ascii="楷体" w:eastAsia="楷体" w:hAnsi="楷体" w:cs="楷体" w:hint="eastAsia"/>
          <w:bCs/>
          <w:sz w:val="21"/>
          <w:szCs w:val="21"/>
        </w:rPr>
        <w:t>的路</w:t>
      </w:r>
      <w:r w:rsidRPr="009A1EFF">
        <w:rPr>
          <w:rFonts w:ascii="楷体" w:eastAsia="楷体" w:hAnsi="楷体" w:cs="楷体"/>
          <w:bCs/>
          <w:sz w:val="21"/>
          <w:szCs w:val="21"/>
        </w:rPr>
        <w:t>，为什么</w:t>
      </w:r>
      <w:r w:rsidRPr="009A1EFF">
        <w:rPr>
          <w:rFonts w:ascii="楷体" w:eastAsia="楷体" w:hAnsi="楷体" w:cs="楷体" w:hint="eastAsia"/>
          <w:bCs/>
          <w:sz w:val="21"/>
          <w:szCs w:val="21"/>
        </w:rPr>
        <w:t>就</w:t>
      </w:r>
      <w:r w:rsidRPr="009A1EFF">
        <w:rPr>
          <w:rFonts w:ascii="楷体" w:eastAsia="楷体" w:hAnsi="楷体" w:cs="楷体"/>
          <w:bCs/>
          <w:sz w:val="21"/>
          <w:szCs w:val="21"/>
        </w:rPr>
        <w:t>那么艰辛？“年年花开花相似，岁岁人来人不同。”</w:t>
      </w:r>
      <w:r w:rsidRPr="009A1EFF">
        <w:rPr>
          <w:rFonts w:ascii="楷体" w:eastAsia="楷体" w:hAnsi="楷体" w:cs="楷体" w:hint="eastAsia"/>
          <w:bCs/>
          <w:sz w:val="21"/>
          <w:szCs w:val="21"/>
        </w:rPr>
        <w:t>学生</w:t>
      </w:r>
      <w:r w:rsidRPr="009A1EFF">
        <w:rPr>
          <w:rFonts w:ascii="楷体" w:eastAsia="楷体" w:hAnsi="楷体" w:cs="楷体"/>
          <w:bCs/>
          <w:sz w:val="21"/>
          <w:szCs w:val="21"/>
        </w:rPr>
        <w:t>长大了，</w:t>
      </w:r>
      <w:r w:rsidRPr="009A1EFF">
        <w:rPr>
          <w:rFonts w:ascii="楷体" w:eastAsia="楷体" w:hAnsi="楷体" w:cs="楷体" w:hint="eastAsia"/>
          <w:bCs/>
          <w:sz w:val="21"/>
          <w:szCs w:val="21"/>
        </w:rPr>
        <w:t>他们</w:t>
      </w:r>
      <w:r w:rsidRPr="009A1EFF">
        <w:rPr>
          <w:rFonts w:ascii="楷体" w:eastAsia="楷体" w:hAnsi="楷体" w:cs="楷体"/>
          <w:bCs/>
          <w:sz w:val="21"/>
          <w:szCs w:val="21"/>
        </w:rPr>
        <w:t>是否</w:t>
      </w:r>
      <w:r w:rsidRPr="009A1EFF">
        <w:rPr>
          <w:rFonts w:ascii="楷体" w:eastAsia="楷体" w:hAnsi="楷体" w:cs="楷体" w:hint="eastAsia"/>
          <w:bCs/>
          <w:sz w:val="21"/>
          <w:szCs w:val="21"/>
        </w:rPr>
        <w:t>依旧</w:t>
      </w:r>
      <w:r w:rsidRPr="009A1EFF">
        <w:rPr>
          <w:rFonts w:ascii="楷体" w:eastAsia="楷体" w:hAnsi="楷体" w:cs="楷体"/>
          <w:bCs/>
          <w:sz w:val="21"/>
          <w:szCs w:val="21"/>
        </w:rPr>
        <w:t>记得</w:t>
      </w:r>
      <w:r w:rsidRPr="009A1EFF">
        <w:rPr>
          <w:rFonts w:ascii="楷体" w:eastAsia="楷体" w:hAnsi="楷体" w:cs="楷体" w:hint="eastAsia"/>
          <w:bCs/>
          <w:sz w:val="21"/>
          <w:szCs w:val="21"/>
        </w:rPr>
        <w:t>尘封</w:t>
      </w:r>
      <w:r w:rsidRPr="009A1EFF">
        <w:rPr>
          <w:rFonts w:ascii="楷体" w:eastAsia="楷体" w:hAnsi="楷体" w:cs="楷体"/>
          <w:bCs/>
          <w:sz w:val="21"/>
          <w:szCs w:val="21"/>
        </w:rPr>
        <w:t>箱底</w:t>
      </w:r>
      <w:r w:rsidRPr="009A1EFF">
        <w:rPr>
          <w:rFonts w:ascii="楷体" w:eastAsia="楷体" w:hAnsi="楷体" w:cs="楷体" w:hint="eastAsia"/>
          <w:bCs/>
          <w:sz w:val="21"/>
          <w:szCs w:val="21"/>
        </w:rPr>
        <w:t>已久</w:t>
      </w:r>
      <w:r w:rsidRPr="009A1EFF">
        <w:rPr>
          <w:rFonts w:ascii="楷体" w:eastAsia="楷体" w:hAnsi="楷体" w:cs="楷体"/>
          <w:bCs/>
          <w:sz w:val="21"/>
          <w:szCs w:val="21"/>
        </w:rPr>
        <w:t>的红领巾？</w:t>
      </w:r>
      <w:r w:rsidRPr="009A1EFF">
        <w:rPr>
          <w:rFonts w:ascii="楷体" w:eastAsia="楷体" w:hAnsi="楷体" w:cs="楷体" w:hint="eastAsia"/>
          <w:bCs/>
          <w:sz w:val="21"/>
          <w:szCs w:val="21"/>
        </w:rPr>
        <w:t>守</w:t>
      </w:r>
      <w:r w:rsidRPr="009A1EFF">
        <w:rPr>
          <w:rFonts w:ascii="楷体" w:eastAsia="楷体" w:hAnsi="楷体" w:cs="楷体"/>
          <w:bCs/>
          <w:sz w:val="21"/>
          <w:szCs w:val="21"/>
        </w:rPr>
        <w:t>在这片长不大的天空</w:t>
      </w:r>
      <w:r w:rsidRPr="009A1EFF">
        <w:rPr>
          <w:rFonts w:ascii="楷体" w:eastAsia="楷体" w:hAnsi="楷体" w:cs="楷体" w:hint="eastAsia"/>
          <w:bCs/>
          <w:sz w:val="21"/>
          <w:szCs w:val="21"/>
        </w:rPr>
        <w:t>里</w:t>
      </w:r>
      <w:r w:rsidRPr="009A1EFF">
        <w:rPr>
          <w:rFonts w:ascii="楷体" w:eastAsia="楷体" w:hAnsi="楷体" w:cs="楷体"/>
          <w:bCs/>
          <w:sz w:val="21"/>
          <w:szCs w:val="21"/>
        </w:rPr>
        <w:t>，我在守望什么？</w:t>
      </w:r>
    </w:p>
    <w:p w14:paraId="0B7A40F6" w14:textId="77777777" w:rsidR="0008157A" w:rsidRPr="0039244C" w:rsidRDefault="0008157A" w:rsidP="0008157A">
      <w:pPr>
        <w:adjustRightInd w:val="0"/>
        <w:snapToGrid w:val="0"/>
        <w:spacing w:line="360" w:lineRule="exact"/>
        <w:ind w:leftChars="200" w:left="480" w:right="420" w:firstLine="420"/>
        <w:rPr>
          <w:rFonts w:ascii="KaiTi" w:eastAsia="KaiTi" w:hAnsi="KaiTi" w:cs="楷体"/>
          <w:bCs/>
          <w:sz w:val="21"/>
          <w:szCs w:val="21"/>
        </w:rPr>
      </w:pPr>
    </w:p>
    <w:p w14:paraId="6C1ACF91" w14:textId="77777777" w:rsidR="0008157A" w:rsidRPr="00C1775C" w:rsidRDefault="0008157A" w:rsidP="0008157A">
      <w:pPr>
        <w:spacing w:line="360" w:lineRule="exact"/>
        <w:ind w:firstLine="420"/>
        <w:rPr>
          <w:bCs/>
          <w:sz w:val="21"/>
          <w:szCs w:val="21"/>
        </w:rPr>
      </w:pPr>
      <w:r w:rsidRPr="00C1775C">
        <w:rPr>
          <w:rFonts w:hint="eastAsia"/>
          <w:bCs/>
          <w:sz w:val="21"/>
          <w:szCs w:val="21"/>
        </w:rPr>
        <w:t>Q</w:t>
      </w:r>
      <w:r w:rsidRPr="00C1775C">
        <w:rPr>
          <w:rFonts w:hint="eastAsia"/>
          <w:bCs/>
          <w:sz w:val="21"/>
          <w:szCs w:val="21"/>
        </w:rPr>
        <w:t>老师相信，如果少先队辅导员可以有专业职称这条道路选择，会有人愿意在这个岗位上好好学习、钻研、成长，专心致志地投入这项工作。</w:t>
      </w:r>
    </w:p>
    <w:p w14:paraId="5B99E256" w14:textId="77777777" w:rsidR="0008157A" w:rsidRPr="00C1775C" w:rsidRDefault="0008157A" w:rsidP="0008157A">
      <w:pPr>
        <w:spacing w:line="360" w:lineRule="exact"/>
        <w:ind w:firstLine="420"/>
        <w:rPr>
          <w:bCs/>
          <w:sz w:val="21"/>
          <w:szCs w:val="21"/>
        </w:rPr>
      </w:pPr>
    </w:p>
    <w:p w14:paraId="398CF667" w14:textId="77777777" w:rsidR="0008157A" w:rsidRPr="009A1EFF" w:rsidRDefault="0008157A" w:rsidP="0008157A">
      <w:pPr>
        <w:adjustRightInd w:val="0"/>
        <w:snapToGrid w:val="0"/>
        <w:spacing w:line="360" w:lineRule="exact"/>
        <w:ind w:leftChars="200" w:left="480" w:right="420" w:firstLine="420"/>
        <w:rPr>
          <w:rFonts w:ascii="楷体" w:eastAsia="楷体" w:hAnsi="楷体" w:cs="楷体"/>
          <w:bCs/>
          <w:sz w:val="21"/>
          <w:szCs w:val="21"/>
        </w:rPr>
      </w:pPr>
      <w:r w:rsidRPr="009A1EFF">
        <w:rPr>
          <w:rFonts w:ascii="楷体" w:eastAsia="楷体" w:hAnsi="楷体" w:cs="楷体" w:hint="eastAsia"/>
          <w:bCs/>
          <w:sz w:val="21"/>
          <w:szCs w:val="21"/>
        </w:rPr>
        <w:t>有了专业职称的话，辅导员工作就可以成为一个单独的序列，正如像语文、数学、英语这些学科一样，这至少能改善目前大队辅导员群体中的一些茫然状态。说真的，我在这方面的工作经验还是蛮欠缺的，都是在工作中摸索着前进。在没有专门职称的情况下，教学又肯定是不能丢的。非常期待辅导员专业职称能够实现，对于辅导员个人来说，不仅仅是多了一种选择，更重要的是可以明确自己的发展道路，而不是像现在“左顾右盼”、“一心二用”。</w:t>
      </w:r>
    </w:p>
    <w:p w14:paraId="6FD59C3D" w14:textId="77777777" w:rsidR="0008157A" w:rsidRDefault="0008157A" w:rsidP="0008157A">
      <w:pPr>
        <w:spacing w:line="360" w:lineRule="exact"/>
        <w:ind w:firstLine="420"/>
        <w:rPr>
          <w:bCs/>
          <w:szCs w:val="21"/>
        </w:rPr>
      </w:pPr>
    </w:p>
    <w:p w14:paraId="70D7D3A8" w14:textId="77777777" w:rsidR="0008157A" w:rsidRPr="00131B4D" w:rsidRDefault="0008157A" w:rsidP="0008157A">
      <w:pPr>
        <w:spacing w:line="360" w:lineRule="auto"/>
        <w:jc w:val="center"/>
        <w:rPr>
          <w:rFonts w:ascii="黑体" w:eastAsia="黑体" w:hAnsi="黑体"/>
          <w:sz w:val="28"/>
          <w:szCs w:val="28"/>
        </w:rPr>
      </w:pPr>
      <w:r w:rsidRPr="00131B4D">
        <w:rPr>
          <w:rFonts w:ascii="黑体" w:eastAsia="黑体" w:hAnsi="黑体" w:hint="eastAsia"/>
          <w:sz w:val="28"/>
          <w:szCs w:val="28"/>
        </w:rPr>
        <w:t>结语</w:t>
      </w:r>
    </w:p>
    <w:p w14:paraId="22DFCBD8" w14:textId="77777777" w:rsidR="0008157A" w:rsidRPr="00643A28" w:rsidRDefault="0008157A" w:rsidP="0008157A">
      <w:pPr>
        <w:spacing w:line="360" w:lineRule="exact"/>
        <w:ind w:firstLine="420"/>
        <w:rPr>
          <w:bCs/>
          <w:sz w:val="21"/>
          <w:szCs w:val="21"/>
        </w:rPr>
      </w:pPr>
    </w:p>
    <w:p w14:paraId="7E9BE206" w14:textId="77777777" w:rsidR="0008157A" w:rsidRPr="00643A28" w:rsidRDefault="0008157A" w:rsidP="0008157A">
      <w:pPr>
        <w:spacing w:line="360" w:lineRule="exact"/>
        <w:ind w:firstLine="420"/>
        <w:rPr>
          <w:bCs/>
          <w:sz w:val="21"/>
          <w:szCs w:val="21"/>
        </w:rPr>
      </w:pPr>
      <w:r w:rsidRPr="00643A28">
        <w:rPr>
          <w:rFonts w:hint="eastAsia"/>
          <w:bCs/>
          <w:sz w:val="21"/>
          <w:szCs w:val="21"/>
        </w:rPr>
        <w:lastRenderedPageBreak/>
        <w:t>Q</w:t>
      </w:r>
      <w:r w:rsidRPr="00643A28">
        <w:rPr>
          <w:rFonts w:hint="eastAsia"/>
          <w:bCs/>
          <w:sz w:val="21"/>
          <w:szCs w:val="21"/>
        </w:rPr>
        <w:t>老师在逐渐适应大队辅导员这一角色后，在推动学校少先队工作方面很有成效，但从话语中可以看出，她对目前的工作状态并不太满意，对将来的发展定位也不甚明确。这很大程度上与大队辅导员角色身份的不清晰或多重性有关。</w:t>
      </w:r>
      <w:r w:rsidRPr="00643A28">
        <w:rPr>
          <w:rFonts w:hint="eastAsia"/>
          <w:bCs/>
          <w:sz w:val="21"/>
          <w:szCs w:val="21"/>
        </w:rPr>
        <w:t>Q</w:t>
      </w:r>
      <w:r w:rsidRPr="00643A28">
        <w:rPr>
          <w:rFonts w:hint="eastAsia"/>
          <w:bCs/>
          <w:sz w:val="21"/>
          <w:szCs w:val="21"/>
        </w:rPr>
        <w:t>老师说，她现在就是在熬时间，等再过几年有更年轻能干的人来做这件事，自己就可以解放了。如果仍按目前的情况发展，可以想象的是，下一任大队辅导员很可能也要经历类似的“前摸索，后煎熬”的过程与“角色不清、关系复杂”的状态。这无论是对大队辅导员的个人发展，还是对少先队工作的有效有序开展而言，都不是有益的。在加强社会主义核心价值观教育与中小学素质教育，真正实现学校教育立德树人使命的时代背景下，当前需要从实践和理论层面明确一个问题：大队辅导员的职业角色定位。</w:t>
      </w:r>
    </w:p>
    <w:p w14:paraId="3D3B081A" w14:textId="77777777" w:rsidR="0008157A" w:rsidRDefault="0008157A" w:rsidP="0008157A">
      <w:pPr>
        <w:spacing w:line="360" w:lineRule="exact"/>
        <w:ind w:firstLine="420"/>
        <w:rPr>
          <w:bCs/>
          <w:szCs w:val="21"/>
        </w:rPr>
      </w:pPr>
    </w:p>
    <w:p w14:paraId="1CB2941B" w14:textId="77777777" w:rsidR="0008157A" w:rsidRDefault="0008157A" w:rsidP="0008157A">
      <w:pPr>
        <w:spacing w:line="360" w:lineRule="exact"/>
        <w:ind w:firstLine="420"/>
        <w:rPr>
          <w:rFonts w:ascii="宋体" w:hAnsi="宋体" w:cs="宋体"/>
          <w:bCs/>
          <w:szCs w:val="21"/>
        </w:rPr>
      </w:pPr>
    </w:p>
    <w:p w14:paraId="09E88E4D" w14:textId="77777777" w:rsidR="0008157A" w:rsidRPr="00D5479D" w:rsidRDefault="0008157A" w:rsidP="0008157A">
      <w:pPr>
        <w:spacing w:line="360" w:lineRule="exact"/>
        <w:rPr>
          <w:rFonts w:ascii="黑体" w:eastAsia="黑体"/>
          <w:sz w:val="28"/>
          <w:szCs w:val="28"/>
        </w:rPr>
      </w:pPr>
      <w:r w:rsidRPr="00D5479D">
        <w:rPr>
          <w:rFonts w:ascii="黑体" w:eastAsia="黑体" w:hint="eastAsia"/>
          <w:sz w:val="28"/>
          <w:szCs w:val="28"/>
        </w:rPr>
        <w:t>案例思考题</w:t>
      </w:r>
    </w:p>
    <w:p w14:paraId="39A7E62E" w14:textId="77777777" w:rsidR="0008157A" w:rsidRDefault="0008157A" w:rsidP="0008157A">
      <w:pPr>
        <w:spacing w:line="360" w:lineRule="exact"/>
        <w:ind w:firstLine="420"/>
        <w:rPr>
          <w:rFonts w:ascii="宋体" w:hAnsi="宋体" w:cs="宋体"/>
          <w:bCs/>
          <w:szCs w:val="21"/>
        </w:rPr>
      </w:pPr>
    </w:p>
    <w:p w14:paraId="7936541D" w14:textId="77777777" w:rsidR="0008157A" w:rsidRPr="007D1480" w:rsidRDefault="0008157A" w:rsidP="0008157A">
      <w:pPr>
        <w:spacing w:line="360" w:lineRule="exact"/>
        <w:ind w:firstLine="420"/>
        <w:rPr>
          <w:rFonts w:ascii="Times" w:hAnsi="Times" w:cs="宋体"/>
          <w:bCs/>
          <w:sz w:val="21"/>
          <w:szCs w:val="21"/>
        </w:rPr>
      </w:pPr>
      <w:r w:rsidRPr="007D1480">
        <w:rPr>
          <w:rFonts w:ascii="Times" w:hAnsi="Times" w:cs="宋体"/>
          <w:bCs/>
          <w:sz w:val="21"/>
          <w:szCs w:val="21"/>
        </w:rPr>
        <w:t>1.</w:t>
      </w:r>
      <w:r w:rsidRPr="007D1480">
        <w:rPr>
          <w:rFonts w:ascii="Times" w:hAnsi="Times" w:cs="宋体" w:hint="eastAsia"/>
          <w:bCs/>
          <w:sz w:val="21"/>
          <w:szCs w:val="21"/>
        </w:rPr>
        <w:t xml:space="preserve"> </w:t>
      </w:r>
      <w:r w:rsidRPr="007D1480">
        <w:rPr>
          <w:rFonts w:ascii="Times" w:hAnsi="Times" w:cs="宋体" w:hint="eastAsia"/>
          <w:bCs/>
          <w:sz w:val="21"/>
          <w:szCs w:val="21"/>
        </w:rPr>
        <w:t>少先队工作在当前的中小学德育管理中居于什么样的地位？</w:t>
      </w:r>
    </w:p>
    <w:p w14:paraId="3445E1D5" w14:textId="77777777" w:rsidR="0008157A" w:rsidRPr="007D1480" w:rsidRDefault="0008157A" w:rsidP="0008157A">
      <w:pPr>
        <w:spacing w:line="360" w:lineRule="exact"/>
        <w:ind w:firstLine="420"/>
        <w:rPr>
          <w:rFonts w:ascii="Times" w:hAnsi="Times" w:cs="宋体"/>
          <w:bCs/>
          <w:sz w:val="21"/>
          <w:szCs w:val="21"/>
        </w:rPr>
      </w:pPr>
      <w:r w:rsidRPr="007D1480">
        <w:rPr>
          <w:rFonts w:ascii="Times" w:hAnsi="Times" w:cs="宋体"/>
          <w:bCs/>
          <w:sz w:val="21"/>
          <w:szCs w:val="21"/>
        </w:rPr>
        <w:t>2.</w:t>
      </w:r>
      <w:r w:rsidRPr="007D1480">
        <w:rPr>
          <w:rFonts w:ascii="Times" w:hAnsi="Times" w:cs="宋体" w:hint="eastAsia"/>
          <w:bCs/>
          <w:sz w:val="21"/>
          <w:szCs w:val="21"/>
        </w:rPr>
        <w:t xml:space="preserve"> </w:t>
      </w:r>
      <w:r w:rsidRPr="007D1480">
        <w:rPr>
          <w:rFonts w:ascii="Times" w:hAnsi="Times" w:cs="宋体" w:hint="eastAsia"/>
          <w:bCs/>
          <w:sz w:val="21"/>
          <w:szCs w:val="21"/>
        </w:rPr>
        <w:t>大队辅导员的主要工作困难有哪些？</w:t>
      </w:r>
    </w:p>
    <w:p w14:paraId="77F5879C" w14:textId="77777777" w:rsidR="0008157A" w:rsidRPr="007D1480" w:rsidRDefault="0008157A" w:rsidP="0008157A">
      <w:pPr>
        <w:spacing w:line="360" w:lineRule="exact"/>
        <w:ind w:firstLine="420"/>
        <w:rPr>
          <w:rFonts w:ascii="Times" w:hAnsi="Times" w:cs="宋体"/>
          <w:bCs/>
          <w:sz w:val="21"/>
          <w:szCs w:val="21"/>
        </w:rPr>
      </w:pPr>
      <w:r w:rsidRPr="007D1480">
        <w:rPr>
          <w:rFonts w:ascii="Times" w:hAnsi="Times" w:cs="宋体"/>
          <w:bCs/>
          <w:sz w:val="21"/>
          <w:szCs w:val="21"/>
        </w:rPr>
        <w:t>3.</w:t>
      </w:r>
      <w:r w:rsidRPr="007D1480">
        <w:rPr>
          <w:rFonts w:ascii="Times" w:hAnsi="Times" w:cs="宋体" w:hint="eastAsia"/>
          <w:bCs/>
          <w:sz w:val="21"/>
          <w:szCs w:val="21"/>
        </w:rPr>
        <w:t xml:space="preserve"> </w:t>
      </w:r>
      <w:r w:rsidRPr="007D1480">
        <w:rPr>
          <w:rFonts w:ascii="Times" w:hAnsi="Times" w:cs="宋体" w:hint="eastAsia"/>
          <w:bCs/>
          <w:sz w:val="21"/>
          <w:szCs w:val="21"/>
        </w:rPr>
        <w:t>大队辅导员队伍是否有必要走专业化建设道路</w:t>
      </w:r>
      <w:r w:rsidRPr="007D1480">
        <w:rPr>
          <w:rFonts w:ascii="Times" w:hAnsi="Times" w:cs="宋体"/>
          <w:bCs/>
          <w:sz w:val="21"/>
          <w:szCs w:val="21"/>
        </w:rPr>
        <w:t>？</w:t>
      </w:r>
    </w:p>
    <w:p w14:paraId="216066B5" w14:textId="77777777" w:rsidR="0008157A" w:rsidRPr="007D1480" w:rsidRDefault="0008157A" w:rsidP="0008157A">
      <w:pPr>
        <w:spacing w:line="360" w:lineRule="exact"/>
        <w:ind w:firstLine="420"/>
        <w:rPr>
          <w:rFonts w:ascii="Times" w:hAnsi="Times" w:cs="宋体"/>
          <w:bCs/>
          <w:sz w:val="21"/>
          <w:szCs w:val="21"/>
        </w:rPr>
      </w:pPr>
      <w:r w:rsidRPr="007D1480">
        <w:rPr>
          <w:rFonts w:ascii="Times" w:hAnsi="Times" w:cs="宋体"/>
          <w:bCs/>
          <w:sz w:val="21"/>
          <w:szCs w:val="21"/>
        </w:rPr>
        <w:t>4.</w:t>
      </w:r>
      <w:r w:rsidRPr="007D1480">
        <w:rPr>
          <w:rFonts w:ascii="Times" w:hAnsi="Times" w:cs="宋体" w:hint="eastAsia"/>
          <w:bCs/>
          <w:sz w:val="21"/>
          <w:szCs w:val="21"/>
        </w:rPr>
        <w:t xml:space="preserve"> </w:t>
      </w:r>
      <w:r w:rsidRPr="007D1480">
        <w:rPr>
          <w:rFonts w:ascii="Times" w:hAnsi="Times" w:cs="宋体" w:hint="eastAsia"/>
          <w:bCs/>
          <w:sz w:val="21"/>
          <w:szCs w:val="21"/>
        </w:rPr>
        <w:t>如果走专业化建设道路，大队辅导员专业化的表现及其建设路径是什么</w:t>
      </w:r>
      <w:r w:rsidRPr="007D1480">
        <w:rPr>
          <w:rFonts w:ascii="Times" w:hAnsi="Times" w:cs="宋体"/>
          <w:bCs/>
          <w:sz w:val="21"/>
          <w:szCs w:val="21"/>
        </w:rPr>
        <w:t>？</w:t>
      </w:r>
    </w:p>
    <w:p w14:paraId="0A50EB20" w14:textId="77777777" w:rsidR="0008157A" w:rsidRPr="007D1480" w:rsidRDefault="0008157A" w:rsidP="0008157A">
      <w:pPr>
        <w:spacing w:line="360" w:lineRule="exact"/>
        <w:ind w:firstLine="420"/>
        <w:rPr>
          <w:rFonts w:ascii="宋体" w:hAnsi="宋体" w:cs="宋体"/>
          <w:bCs/>
          <w:sz w:val="21"/>
          <w:szCs w:val="21"/>
        </w:rPr>
      </w:pPr>
      <w:r w:rsidRPr="007D1480">
        <w:rPr>
          <w:rFonts w:ascii="Times" w:hAnsi="Times" w:cs="宋体"/>
          <w:bCs/>
          <w:sz w:val="21"/>
          <w:szCs w:val="21"/>
        </w:rPr>
        <w:t>5.</w:t>
      </w:r>
      <w:r w:rsidRPr="007D1480">
        <w:rPr>
          <w:rFonts w:ascii="Times" w:hAnsi="Times" w:cs="宋体" w:hint="eastAsia"/>
          <w:bCs/>
          <w:sz w:val="21"/>
          <w:szCs w:val="21"/>
        </w:rPr>
        <w:t xml:space="preserve"> </w:t>
      </w:r>
      <w:r w:rsidRPr="007D1480">
        <w:rPr>
          <w:rFonts w:ascii="Times" w:hAnsi="Times"/>
          <w:bCs/>
          <w:sz w:val="21"/>
          <w:szCs w:val="21"/>
        </w:rPr>
        <w:t>如何看待学校管理工作中普遍存在的</w:t>
      </w:r>
      <w:r w:rsidRPr="007D1480">
        <w:rPr>
          <w:rFonts w:ascii="宋体" w:hAnsi="宋体"/>
          <w:bCs/>
          <w:sz w:val="21"/>
          <w:szCs w:val="21"/>
        </w:rPr>
        <w:t>“兼职</w:t>
      </w:r>
      <w:r w:rsidRPr="007D1480">
        <w:rPr>
          <w:rFonts w:ascii="宋体" w:hAnsi="宋体" w:hint="eastAsia"/>
          <w:bCs/>
          <w:sz w:val="21"/>
          <w:szCs w:val="21"/>
        </w:rPr>
        <w:t>管理</w:t>
      </w:r>
      <w:r w:rsidRPr="007D1480">
        <w:rPr>
          <w:rFonts w:ascii="宋体" w:hAnsi="宋体"/>
          <w:bCs/>
          <w:sz w:val="21"/>
          <w:szCs w:val="21"/>
        </w:rPr>
        <w:t>”</w:t>
      </w:r>
      <w:r w:rsidRPr="007D1480">
        <w:rPr>
          <w:rFonts w:ascii="Times" w:hAnsi="Times" w:hint="eastAsia"/>
          <w:bCs/>
          <w:sz w:val="21"/>
          <w:szCs w:val="21"/>
        </w:rPr>
        <w:t>现象</w:t>
      </w:r>
      <w:r w:rsidRPr="007D1480">
        <w:rPr>
          <w:rFonts w:ascii="Times" w:hAnsi="Times"/>
          <w:bCs/>
          <w:sz w:val="21"/>
          <w:szCs w:val="21"/>
        </w:rPr>
        <w:t>？</w:t>
      </w:r>
    </w:p>
    <w:p w14:paraId="5D58D508" w14:textId="77777777" w:rsidR="0008157A" w:rsidRDefault="0008157A" w:rsidP="0008157A">
      <w:pPr>
        <w:spacing w:line="360" w:lineRule="exact"/>
        <w:ind w:firstLine="420"/>
        <w:rPr>
          <w:rFonts w:ascii="宋体" w:hAnsi="宋体" w:cs="宋体"/>
          <w:bCs/>
          <w:szCs w:val="21"/>
        </w:rPr>
      </w:pPr>
    </w:p>
    <w:p w14:paraId="33F18CC4" w14:textId="77777777" w:rsidR="0008157A" w:rsidRPr="00D5479D" w:rsidRDefault="0008157A" w:rsidP="0008157A">
      <w:pPr>
        <w:spacing w:line="360" w:lineRule="exact"/>
        <w:rPr>
          <w:rFonts w:ascii="黑体" w:eastAsia="黑体"/>
          <w:sz w:val="28"/>
          <w:szCs w:val="28"/>
        </w:rPr>
      </w:pPr>
      <w:r w:rsidRPr="00D5479D">
        <w:rPr>
          <w:rFonts w:ascii="黑体" w:eastAsia="黑体"/>
          <w:sz w:val="28"/>
          <w:szCs w:val="28"/>
        </w:rPr>
        <w:t>案例使用说明</w:t>
      </w:r>
    </w:p>
    <w:p w14:paraId="54B21484" w14:textId="77777777" w:rsidR="0008157A" w:rsidRDefault="0008157A" w:rsidP="0008157A">
      <w:pPr>
        <w:spacing w:line="360" w:lineRule="exact"/>
        <w:ind w:firstLine="420"/>
        <w:rPr>
          <w:rFonts w:ascii="宋体" w:hAnsi="宋体" w:cs="宋体"/>
          <w:bCs/>
          <w:szCs w:val="21"/>
        </w:rPr>
      </w:pPr>
    </w:p>
    <w:p w14:paraId="4EC9F993" w14:textId="77777777" w:rsidR="0008157A" w:rsidRPr="00282A15" w:rsidRDefault="0008157A" w:rsidP="0008157A">
      <w:pPr>
        <w:spacing w:line="360" w:lineRule="exact"/>
        <w:ind w:firstLineChars="200" w:firstLine="420"/>
        <w:rPr>
          <w:rFonts w:ascii="黑体" w:eastAsia="黑体" w:hAnsi="黑体"/>
          <w:sz w:val="21"/>
          <w:szCs w:val="21"/>
        </w:rPr>
      </w:pPr>
      <w:r w:rsidRPr="00282A15">
        <w:rPr>
          <w:rFonts w:ascii="黑体" w:eastAsia="黑体" w:hAnsi="黑体" w:hint="eastAsia"/>
          <w:sz w:val="21"/>
          <w:szCs w:val="21"/>
        </w:rPr>
        <w:t>1.适用范围</w:t>
      </w:r>
    </w:p>
    <w:p w14:paraId="35784C47" w14:textId="77777777" w:rsidR="0008157A" w:rsidRPr="00282A15" w:rsidRDefault="0008157A" w:rsidP="0008157A">
      <w:pPr>
        <w:spacing w:line="360" w:lineRule="exact"/>
        <w:ind w:firstLine="420"/>
        <w:rPr>
          <w:rFonts w:ascii="宋体" w:hAnsi="宋体" w:cs="宋体"/>
          <w:bCs/>
          <w:sz w:val="21"/>
          <w:szCs w:val="21"/>
        </w:rPr>
      </w:pPr>
      <w:r w:rsidRPr="00282A15">
        <w:rPr>
          <w:rFonts w:ascii="宋体" w:hAnsi="宋体" w:cs="宋体" w:hint="eastAsia"/>
          <w:bCs/>
          <w:sz w:val="21"/>
          <w:szCs w:val="21"/>
        </w:rPr>
        <w:t>适用对象：教育管理专业硕士生和博士生</w:t>
      </w:r>
    </w:p>
    <w:p w14:paraId="63130B65" w14:textId="77777777" w:rsidR="0008157A" w:rsidRPr="00282A15" w:rsidRDefault="0008157A" w:rsidP="0008157A">
      <w:pPr>
        <w:spacing w:line="360" w:lineRule="exact"/>
        <w:ind w:firstLine="420"/>
        <w:rPr>
          <w:rFonts w:ascii="宋体" w:hAnsi="宋体" w:cs="宋体"/>
          <w:bCs/>
          <w:sz w:val="21"/>
          <w:szCs w:val="21"/>
        </w:rPr>
      </w:pPr>
      <w:r w:rsidRPr="00282A15">
        <w:rPr>
          <w:rFonts w:ascii="宋体" w:hAnsi="宋体" w:cs="宋体" w:hint="eastAsia"/>
          <w:bCs/>
          <w:sz w:val="21"/>
          <w:szCs w:val="21"/>
        </w:rPr>
        <w:t>适用课程：学校管理学、中小学德育管理</w:t>
      </w:r>
    </w:p>
    <w:p w14:paraId="6CA90618" w14:textId="77777777" w:rsidR="0008157A" w:rsidRPr="00282A15" w:rsidRDefault="0008157A" w:rsidP="0008157A">
      <w:pPr>
        <w:spacing w:line="360" w:lineRule="exact"/>
        <w:ind w:firstLineChars="200" w:firstLine="420"/>
        <w:rPr>
          <w:rFonts w:ascii="黑体" w:eastAsia="黑体" w:hAnsi="黑体"/>
          <w:sz w:val="21"/>
          <w:szCs w:val="21"/>
        </w:rPr>
      </w:pPr>
      <w:r w:rsidRPr="00282A15">
        <w:rPr>
          <w:rFonts w:ascii="黑体" w:eastAsia="黑体" w:hAnsi="黑体" w:hint="eastAsia"/>
          <w:sz w:val="21"/>
          <w:szCs w:val="21"/>
        </w:rPr>
        <w:t>2.教学目的</w:t>
      </w:r>
    </w:p>
    <w:p w14:paraId="2B5BAFD8" w14:textId="77777777" w:rsidR="0008157A" w:rsidRPr="00282A15" w:rsidRDefault="0008157A" w:rsidP="0008157A">
      <w:pPr>
        <w:spacing w:line="360" w:lineRule="exact"/>
        <w:ind w:firstLine="420"/>
        <w:rPr>
          <w:rFonts w:ascii="宋体" w:hAnsi="宋体" w:cs="宋体"/>
          <w:bCs/>
          <w:sz w:val="21"/>
          <w:szCs w:val="21"/>
        </w:rPr>
      </w:pPr>
      <w:r w:rsidRPr="00282A15">
        <w:rPr>
          <w:rFonts w:ascii="宋体" w:hAnsi="宋体" w:cs="宋体" w:hint="eastAsia"/>
          <w:bCs/>
          <w:sz w:val="21"/>
          <w:szCs w:val="21"/>
        </w:rPr>
        <w:t>①在知识层面，能够丰富对中小学德育管理内容的理解；</w:t>
      </w:r>
    </w:p>
    <w:p w14:paraId="7775C54F" w14:textId="77777777" w:rsidR="0008157A" w:rsidRPr="00282A15" w:rsidRDefault="0008157A" w:rsidP="0008157A">
      <w:pPr>
        <w:spacing w:line="360" w:lineRule="exact"/>
        <w:ind w:firstLine="420"/>
        <w:rPr>
          <w:rFonts w:ascii="宋体" w:hAnsi="宋体" w:cs="宋体"/>
          <w:bCs/>
          <w:sz w:val="21"/>
          <w:szCs w:val="21"/>
        </w:rPr>
      </w:pPr>
      <w:r w:rsidRPr="00282A15">
        <w:rPr>
          <w:rFonts w:ascii="宋体" w:hAnsi="宋体" w:cs="宋体" w:hint="eastAsia"/>
          <w:bCs/>
          <w:sz w:val="21"/>
          <w:szCs w:val="21"/>
        </w:rPr>
        <w:t>②在认识层面，能够聚焦角色定位，洞察大队辅导员实践工作中遇到的相关问题；</w:t>
      </w:r>
    </w:p>
    <w:p w14:paraId="7C1F71B7" w14:textId="77777777" w:rsidR="0008157A" w:rsidRPr="00282A15" w:rsidRDefault="0008157A" w:rsidP="0008157A">
      <w:pPr>
        <w:spacing w:line="360" w:lineRule="exact"/>
        <w:ind w:firstLine="420"/>
        <w:rPr>
          <w:rFonts w:ascii="宋体" w:hAnsi="宋体" w:cs="宋体"/>
          <w:bCs/>
          <w:sz w:val="21"/>
          <w:szCs w:val="21"/>
        </w:rPr>
      </w:pPr>
      <w:r w:rsidRPr="00282A15">
        <w:rPr>
          <w:rFonts w:ascii="宋体" w:hAnsi="宋体" w:cs="宋体" w:hint="eastAsia"/>
          <w:bCs/>
          <w:sz w:val="21"/>
          <w:szCs w:val="21"/>
        </w:rPr>
        <w:t>③在分析层面，能够围绕专业化视角，深入思考大队辅导员的相关知识与实践问题；</w:t>
      </w:r>
    </w:p>
    <w:p w14:paraId="5D5A69CC" w14:textId="77777777" w:rsidR="0008157A" w:rsidRPr="00282A15" w:rsidRDefault="0008157A" w:rsidP="0008157A">
      <w:pPr>
        <w:spacing w:line="360" w:lineRule="exact"/>
        <w:ind w:firstLine="420"/>
        <w:rPr>
          <w:rFonts w:ascii="宋体" w:hAnsi="宋体" w:cs="宋体"/>
          <w:bCs/>
          <w:sz w:val="21"/>
          <w:szCs w:val="21"/>
        </w:rPr>
      </w:pPr>
      <w:r w:rsidRPr="00282A15">
        <w:rPr>
          <w:rFonts w:ascii="宋体" w:hAnsi="宋体" w:cs="宋体" w:hint="eastAsia"/>
          <w:bCs/>
          <w:sz w:val="21"/>
          <w:szCs w:val="21"/>
        </w:rPr>
        <w:t>④在应用层面，能够提出大队辅导员队伍专业化建设的实践建议，分析更具一般性的中小学管理者兼职身份问题。</w:t>
      </w:r>
    </w:p>
    <w:p w14:paraId="70999BBC" w14:textId="77777777" w:rsidR="0008157A" w:rsidRPr="00282A15" w:rsidRDefault="0008157A" w:rsidP="0008157A">
      <w:pPr>
        <w:spacing w:line="360" w:lineRule="exact"/>
        <w:ind w:firstLineChars="200" w:firstLine="420"/>
        <w:rPr>
          <w:rFonts w:ascii="黑体" w:eastAsia="黑体" w:hAnsi="黑体"/>
          <w:sz w:val="21"/>
          <w:szCs w:val="21"/>
        </w:rPr>
      </w:pPr>
      <w:r w:rsidRPr="00282A15">
        <w:rPr>
          <w:rFonts w:ascii="黑体" w:eastAsia="黑体" w:hAnsi="黑体" w:hint="eastAsia"/>
          <w:sz w:val="21"/>
          <w:szCs w:val="21"/>
        </w:rPr>
        <w:t>3.关键要点</w:t>
      </w:r>
    </w:p>
    <w:p w14:paraId="4FF87953" w14:textId="77777777" w:rsidR="0008157A" w:rsidRPr="00282A15" w:rsidRDefault="0008157A" w:rsidP="0008157A">
      <w:pPr>
        <w:spacing w:line="360" w:lineRule="exact"/>
        <w:ind w:firstLineChars="200" w:firstLine="420"/>
        <w:rPr>
          <w:rFonts w:ascii="黑体" w:eastAsia="黑体" w:hAnsi="宋体"/>
          <w:sz w:val="21"/>
          <w:szCs w:val="21"/>
        </w:rPr>
      </w:pPr>
      <w:r w:rsidRPr="00282A15">
        <w:rPr>
          <w:rFonts w:ascii="黑体" w:eastAsia="黑体" w:hAnsi="宋体" w:hint="eastAsia"/>
          <w:sz w:val="21"/>
          <w:szCs w:val="21"/>
        </w:rPr>
        <w:t>相关理论：</w:t>
      </w:r>
    </w:p>
    <w:p w14:paraId="0A535313" w14:textId="77777777" w:rsidR="0008157A" w:rsidRPr="00282A15" w:rsidRDefault="0008157A" w:rsidP="0008157A">
      <w:pPr>
        <w:spacing w:line="360" w:lineRule="exact"/>
        <w:ind w:firstLine="420"/>
        <w:rPr>
          <w:rFonts w:ascii="宋体" w:hAnsi="宋体" w:cs="宋体"/>
          <w:bCs/>
          <w:sz w:val="21"/>
          <w:szCs w:val="21"/>
        </w:rPr>
      </w:pPr>
      <w:r w:rsidRPr="00282A15">
        <w:rPr>
          <w:rFonts w:ascii="宋体" w:hAnsi="宋体" w:cs="宋体" w:hint="eastAsia"/>
          <w:bCs/>
          <w:sz w:val="21"/>
          <w:szCs w:val="21"/>
        </w:rPr>
        <w:t>角色冲突理论：一种社会学理论，是指当一个人</w:t>
      </w:r>
      <w:r w:rsidRPr="00282A15">
        <w:rPr>
          <w:rFonts w:ascii="宋体" w:hAnsi="宋体" w:cs="宋体"/>
          <w:bCs/>
          <w:sz w:val="21"/>
          <w:szCs w:val="21"/>
        </w:rPr>
        <w:t>扮演一个角色或同时扮演几个不同的角色时，由于不能胜任，造成不合适宜而发生的矛盾和冲突。</w:t>
      </w:r>
      <w:r w:rsidRPr="00282A15">
        <w:rPr>
          <w:rFonts w:ascii="宋体" w:hAnsi="宋体" w:cs="宋体" w:hint="eastAsia"/>
          <w:bCs/>
          <w:sz w:val="21"/>
          <w:szCs w:val="21"/>
        </w:rPr>
        <w:t>通常包括角色内冲突与角色间冲突。本案例侧重于工作角色，而不是一般意义上的社会角色，且重在角色间冲突。</w:t>
      </w:r>
    </w:p>
    <w:p w14:paraId="39A6C549" w14:textId="77777777" w:rsidR="0008157A" w:rsidRPr="00282A15" w:rsidRDefault="0008157A" w:rsidP="0008157A">
      <w:pPr>
        <w:spacing w:line="360" w:lineRule="exact"/>
        <w:ind w:firstLine="420"/>
        <w:rPr>
          <w:rFonts w:ascii="宋体" w:hAnsi="宋体" w:cs="宋体"/>
          <w:bCs/>
          <w:sz w:val="21"/>
          <w:szCs w:val="21"/>
        </w:rPr>
      </w:pPr>
      <w:r w:rsidRPr="00282A15">
        <w:rPr>
          <w:rFonts w:ascii="宋体" w:hAnsi="宋体" w:cs="宋体" w:hint="eastAsia"/>
          <w:bCs/>
          <w:sz w:val="21"/>
          <w:szCs w:val="21"/>
        </w:rPr>
        <w:t>学校组织科层与专业双重性理论：学校组织既有与一般组织类似的科层性，需要建立明确的职权体系，以确保分工明确，运行通畅；又因为工作专业性较强，需要突出专业知识的重要性。因此，学校的大多数管理岗位都是由教师承担的，这便带来了案例中教学与行政工作不能很好兼顾的问题。</w:t>
      </w:r>
    </w:p>
    <w:p w14:paraId="4DEB6300" w14:textId="77777777" w:rsidR="0008157A" w:rsidRPr="00282A15" w:rsidRDefault="0008157A" w:rsidP="0008157A">
      <w:pPr>
        <w:spacing w:line="360" w:lineRule="exact"/>
        <w:ind w:firstLine="420"/>
        <w:rPr>
          <w:rFonts w:ascii="宋体" w:hAnsi="宋体" w:cs="宋体"/>
          <w:bCs/>
          <w:sz w:val="21"/>
          <w:szCs w:val="21"/>
        </w:rPr>
      </w:pPr>
      <w:r w:rsidRPr="00282A15">
        <w:rPr>
          <w:rFonts w:ascii="宋体" w:hAnsi="宋体" w:cs="宋体" w:hint="eastAsia"/>
          <w:bCs/>
          <w:sz w:val="21"/>
          <w:szCs w:val="21"/>
        </w:rPr>
        <w:lastRenderedPageBreak/>
        <w:t>专业化理论：涉及专业化的历史、概念、标准、条件与反思等基本问题的认识。本案例中主要涉及大队辅导员专业化的必要性、可能性、建设路径等问题的理解与分析。</w:t>
      </w:r>
    </w:p>
    <w:p w14:paraId="5A41DCE7" w14:textId="77777777" w:rsidR="0008157A" w:rsidRPr="00282A15" w:rsidRDefault="0008157A" w:rsidP="0008157A">
      <w:pPr>
        <w:spacing w:line="360" w:lineRule="exact"/>
        <w:ind w:firstLineChars="200" w:firstLine="420"/>
        <w:rPr>
          <w:rFonts w:ascii="黑体" w:eastAsia="黑体" w:hAnsi="宋体"/>
          <w:sz w:val="21"/>
          <w:szCs w:val="21"/>
        </w:rPr>
      </w:pPr>
      <w:r w:rsidRPr="00282A15">
        <w:rPr>
          <w:rFonts w:ascii="黑体" w:eastAsia="黑体" w:hAnsi="宋体" w:hint="eastAsia"/>
          <w:sz w:val="21"/>
          <w:szCs w:val="21"/>
        </w:rPr>
        <w:t>关键知识点：</w:t>
      </w:r>
    </w:p>
    <w:p w14:paraId="2BC464F5" w14:textId="77777777" w:rsidR="0008157A" w:rsidRPr="00282A15" w:rsidRDefault="0008157A" w:rsidP="0008157A">
      <w:pPr>
        <w:spacing w:line="360" w:lineRule="exact"/>
        <w:ind w:firstLine="420"/>
        <w:rPr>
          <w:rFonts w:ascii="宋体" w:hAnsi="宋体" w:cs="宋体"/>
          <w:bCs/>
          <w:sz w:val="21"/>
          <w:szCs w:val="21"/>
        </w:rPr>
      </w:pPr>
      <w:r w:rsidRPr="00282A15">
        <w:rPr>
          <w:rFonts w:ascii="宋体" w:hAnsi="宋体" w:cs="宋体" w:hint="eastAsia"/>
          <w:bCs/>
          <w:sz w:val="21"/>
          <w:szCs w:val="21"/>
        </w:rPr>
        <w:t>借助既有的组织学知识与专业化知识，明晰少先队工作的性质、大队辅导员工作的独特性、大队辅导员专业化的内涵、大队辅导员队伍建设的路径等基本问题，形成初步的大队辅导员队伍建设与专业发展的知识体系。</w:t>
      </w:r>
    </w:p>
    <w:p w14:paraId="2861D915" w14:textId="77777777" w:rsidR="0008157A" w:rsidRPr="00282A15" w:rsidRDefault="0008157A" w:rsidP="0008157A">
      <w:pPr>
        <w:spacing w:line="360" w:lineRule="exact"/>
        <w:ind w:firstLineChars="200" w:firstLine="420"/>
        <w:rPr>
          <w:rFonts w:ascii="黑体" w:eastAsia="黑体" w:hAnsi="宋体"/>
          <w:sz w:val="21"/>
          <w:szCs w:val="21"/>
        </w:rPr>
      </w:pPr>
      <w:r w:rsidRPr="00282A15">
        <w:rPr>
          <w:rFonts w:ascii="黑体" w:eastAsia="黑体" w:hAnsi="宋体" w:hint="eastAsia"/>
          <w:sz w:val="21"/>
          <w:szCs w:val="21"/>
        </w:rPr>
        <w:t>关键能力点：</w:t>
      </w:r>
    </w:p>
    <w:p w14:paraId="4CD1B872" w14:textId="77777777" w:rsidR="0008157A" w:rsidRPr="00282A15" w:rsidRDefault="0008157A" w:rsidP="0008157A">
      <w:pPr>
        <w:spacing w:line="360" w:lineRule="exact"/>
        <w:ind w:firstLine="420"/>
        <w:rPr>
          <w:rFonts w:ascii="宋体" w:hAnsi="宋体" w:cs="宋体"/>
          <w:bCs/>
          <w:sz w:val="21"/>
          <w:szCs w:val="21"/>
        </w:rPr>
      </w:pPr>
      <w:r w:rsidRPr="00282A15">
        <w:rPr>
          <w:rFonts w:ascii="宋体" w:hAnsi="宋体" w:cs="宋体" w:hint="eastAsia"/>
          <w:bCs/>
          <w:sz w:val="21"/>
          <w:szCs w:val="21"/>
        </w:rPr>
        <w:t>概念提炼能力：能够基于大队辅导员</w:t>
      </w:r>
      <w:r w:rsidRPr="00282A15">
        <w:rPr>
          <w:bCs/>
          <w:sz w:val="21"/>
          <w:szCs w:val="21"/>
        </w:rPr>
        <w:t>Q</w:t>
      </w:r>
      <w:r w:rsidRPr="00282A15">
        <w:rPr>
          <w:rFonts w:ascii="宋体" w:hAnsi="宋体" w:cs="宋体" w:hint="eastAsia"/>
          <w:bCs/>
          <w:sz w:val="21"/>
          <w:szCs w:val="21"/>
        </w:rPr>
        <w:t>老师工作中碰到的各种角色混乱，提炼出“大队辅导员专业化”这一统摄性的概念，并据此展开相对较深入的分析；能够基于我国国情，通过比较分析，形成“中国特色德育管理体系”的概念。</w:t>
      </w:r>
    </w:p>
    <w:p w14:paraId="249DC1A3" w14:textId="77777777" w:rsidR="0008157A" w:rsidRPr="00282A15" w:rsidRDefault="0008157A" w:rsidP="0008157A">
      <w:pPr>
        <w:spacing w:line="360" w:lineRule="exact"/>
        <w:ind w:firstLine="420"/>
        <w:rPr>
          <w:rFonts w:ascii="宋体" w:hAnsi="宋体" w:cs="宋体"/>
          <w:bCs/>
          <w:sz w:val="21"/>
          <w:szCs w:val="21"/>
        </w:rPr>
      </w:pPr>
      <w:r w:rsidRPr="00282A15">
        <w:rPr>
          <w:rFonts w:ascii="宋体" w:hAnsi="宋体" w:cs="宋体" w:hint="eastAsia"/>
          <w:bCs/>
          <w:sz w:val="21"/>
          <w:szCs w:val="21"/>
        </w:rPr>
        <w:t>实践应用能力：能够提出完善当前大队辅导员队伍建设的相关建议；能够结合自身工作经历与需要，形成改进自身工作的思路与方法。</w:t>
      </w:r>
    </w:p>
    <w:p w14:paraId="531A43FC" w14:textId="77777777" w:rsidR="0008157A" w:rsidRPr="00282A15" w:rsidRDefault="0008157A" w:rsidP="0008157A">
      <w:pPr>
        <w:spacing w:line="360" w:lineRule="exact"/>
        <w:ind w:firstLineChars="200" w:firstLine="420"/>
        <w:rPr>
          <w:rFonts w:ascii="黑体" w:eastAsia="黑体" w:hAnsi="宋体"/>
          <w:sz w:val="21"/>
          <w:szCs w:val="21"/>
        </w:rPr>
      </w:pPr>
      <w:r w:rsidRPr="00282A15">
        <w:rPr>
          <w:rFonts w:ascii="黑体" w:eastAsia="黑体" w:hAnsi="宋体" w:hint="eastAsia"/>
          <w:sz w:val="21"/>
          <w:szCs w:val="21"/>
        </w:rPr>
        <w:t>案例分析思路：</w:t>
      </w:r>
    </w:p>
    <w:p w14:paraId="31AEF61C" w14:textId="77777777" w:rsidR="0008157A" w:rsidRPr="00282A15" w:rsidRDefault="0008157A" w:rsidP="0008157A">
      <w:pPr>
        <w:spacing w:line="360" w:lineRule="exact"/>
        <w:ind w:firstLine="420"/>
        <w:rPr>
          <w:rFonts w:ascii="宋体" w:hAnsi="宋体" w:cs="宋体"/>
          <w:bCs/>
          <w:sz w:val="21"/>
          <w:szCs w:val="21"/>
        </w:rPr>
      </w:pPr>
      <w:r w:rsidRPr="00282A15">
        <w:rPr>
          <w:rFonts w:ascii="宋体" w:hAnsi="宋体" w:cs="宋体" w:hint="eastAsia"/>
          <w:bCs/>
          <w:sz w:val="21"/>
          <w:szCs w:val="21"/>
        </w:rPr>
        <w:t>首先，对“教师还是管理者”、“正式行政人还是边缘管理者”、“服务者还是干扰者”和“业余者还是专业人员”四个问题逐一进行探讨。其中，“教师还是管理者”侧重于教学与行政的关系；“正式行政人还是边缘管理者”侧重于大队辅导员的管理体制；“服务者还是干扰者”侧重于学校教学与少先队工作的关系；“业余者还是专业人员”侧重于大队辅导员的素质要求与专业发展。然后，在上述具体分析基础上，提出“大队辅导员专业化”的概念，讨论少先队工作的性质、大队辅导员是否有必要走专业化道路、大队辅导员专业化的内涵、大队辅导员专业化的建设路径等问题。这部分侧重于概念辨析与知识框架构建。最后，基于前两个方面的讨论，共同探索当前大队辅导员队伍建设实践的改进策略以及对进一步理解自身工作的启示。</w:t>
      </w:r>
    </w:p>
    <w:p w14:paraId="202468AA" w14:textId="77777777" w:rsidR="0008157A" w:rsidRPr="00282A15" w:rsidRDefault="0008157A" w:rsidP="0008157A">
      <w:pPr>
        <w:spacing w:line="360" w:lineRule="exact"/>
        <w:ind w:firstLineChars="200" w:firstLine="420"/>
        <w:rPr>
          <w:rFonts w:ascii="黑体" w:eastAsia="黑体" w:hAnsi="黑体"/>
          <w:sz w:val="21"/>
          <w:szCs w:val="21"/>
        </w:rPr>
      </w:pPr>
      <w:r w:rsidRPr="00282A15">
        <w:rPr>
          <w:rFonts w:ascii="黑体" w:eastAsia="黑体" w:hAnsi="黑体" w:hint="eastAsia"/>
          <w:sz w:val="21"/>
          <w:szCs w:val="21"/>
        </w:rPr>
        <w:t>4.教学建议</w:t>
      </w:r>
    </w:p>
    <w:p w14:paraId="2FD00917" w14:textId="77777777" w:rsidR="0008157A" w:rsidRPr="00282A15" w:rsidRDefault="0008157A" w:rsidP="0008157A">
      <w:pPr>
        <w:spacing w:line="360" w:lineRule="exact"/>
        <w:ind w:firstLine="420"/>
        <w:rPr>
          <w:rFonts w:ascii="宋体" w:hAnsi="宋体" w:cs="宋体"/>
          <w:bCs/>
          <w:sz w:val="21"/>
          <w:szCs w:val="21"/>
        </w:rPr>
      </w:pPr>
      <w:r w:rsidRPr="00282A15">
        <w:rPr>
          <w:rFonts w:ascii="宋体" w:hAnsi="宋体" w:cs="宋体" w:hint="eastAsia"/>
          <w:bCs/>
          <w:sz w:val="21"/>
          <w:szCs w:val="21"/>
        </w:rPr>
        <w:t>时间安排：大学标准课3节，120分钟。</w:t>
      </w:r>
    </w:p>
    <w:p w14:paraId="5AF98E32" w14:textId="77777777" w:rsidR="0008157A" w:rsidRPr="00282A15" w:rsidRDefault="0008157A" w:rsidP="0008157A">
      <w:pPr>
        <w:spacing w:line="360" w:lineRule="exact"/>
        <w:ind w:firstLine="420"/>
        <w:rPr>
          <w:rFonts w:ascii="宋体" w:hAnsi="宋体" w:cs="宋体"/>
          <w:bCs/>
          <w:sz w:val="21"/>
          <w:szCs w:val="21"/>
        </w:rPr>
      </w:pPr>
      <w:r w:rsidRPr="00282A15">
        <w:rPr>
          <w:rFonts w:ascii="宋体" w:hAnsi="宋体" w:cs="宋体" w:hint="eastAsia"/>
          <w:bCs/>
          <w:sz w:val="21"/>
          <w:szCs w:val="21"/>
        </w:rPr>
        <w:t>环节安排：（1）分组讨论。用30分钟时间，围绕思考题进行组内讨论；（2）组间交流。用50分钟时间，每组派一名代表逐一交流对每道思考题的看法，每道题约10分钟；（3）生成问题讨论。用15分钟时间，全班共同参与讨论学员阅读或小组讨论过程中生成的问题。（4）教师点评。用15分钟时间，对讨论进行概括与进一步引导，明确共识与分歧点。（5）政策风暴。用10分钟时间，全班进行头脑风暴，思考当前大队辅导员队伍建设实践的完善要点以及对个人工作的启示。</w:t>
      </w:r>
    </w:p>
    <w:p w14:paraId="32D10203" w14:textId="77777777" w:rsidR="0008157A" w:rsidRPr="00282A15" w:rsidRDefault="0008157A" w:rsidP="0008157A">
      <w:pPr>
        <w:spacing w:line="360" w:lineRule="exact"/>
        <w:ind w:firstLine="420"/>
        <w:rPr>
          <w:rFonts w:ascii="宋体" w:hAnsi="宋体" w:cs="宋体"/>
          <w:bCs/>
          <w:sz w:val="21"/>
          <w:szCs w:val="21"/>
        </w:rPr>
      </w:pPr>
      <w:r w:rsidRPr="00282A15">
        <w:rPr>
          <w:rFonts w:ascii="宋体" w:hAnsi="宋体" w:cs="宋体" w:hint="eastAsia"/>
          <w:bCs/>
          <w:sz w:val="21"/>
          <w:szCs w:val="21"/>
        </w:rPr>
        <w:t>适合范围：20人以下的班级教学。</w:t>
      </w:r>
    </w:p>
    <w:p w14:paraId="1746EB82" w14:textId="77777777" w:rsidR="0008157A" w:rsidRPr="00282A15" w:rsidRDefault="0008157A" w:rsidP="0008157A">
      <w:pPr>
        <w:spacing w:line="360" w:lineRule="exact"/>
        <w:ind w:firstLine="420"/>
        <w:rPr>
          <w:rFonts w:ascii="宋体" w:hAnsi="宋体" w:cs="宋体"/>
          <w:bCs/>
          <w:sz w:val="21"/>
          <w:szCs w:val="21"/>
        </w:rPr>
      </w:pPr>
      <w:r w:rsidRPr="00282A15">
        <w:rPr>
          <w:rFonts w:ascii="宋体" w:hAnsi="宋体" w:cs="宋体" w:hint="eastAsia"/>
          <w:bCs/>
          <w:sz w:val="21"/>
          <w:szCs w:val="21"/>
        </w:rPr>
        <w:t>教学方法：小组与班级讨论为主，教师点评为辅。</w:t>
      </w:r>
    </w:p>
    <w:p w14:paraId="16C59978" w14:textId="77777777" w:rsidR="0008157A" w:rsidRPr="00282A15" w:rsidRDefault="0008157A" w:rsidP="0008157A">
      <w:pPr>
        <w:spacing w:line="360" w:lineRule="exact"/>
        <w:ind w:firstLine="420"/>
        <w:rPr>
          <w:rFonts w:ascii="宋体" w:hAnsi="宋体" w:cs="宋体"/>
          <w:bCs/>
          <w:sz w:val="21"/>
          <w:szCs w:val="21"/>
        </w:rPr>
      </w:pPr>
      <w:r w:rsidRPr="00282A15">
        <w:rPr>
          <w:rFonts w:ascii="宋体" w:hAnsi="宋体" w:cs="宋体" w:hint="eastAsia"/>
          <w:bCs/>
          <w:sz w:val="21"/>
          <w:szCs w:val="21"/>
        </w:rPr>
        <w:t>组织引导：教师布置任务清晰，预习要求明确。</w:t>
      </w:r>
    </w:p>
    <w:p w14:paraId="359D4FC2" w14:textId="77777777" w:rsidR="0008157A" w:rsidRPr="00282A15" w:rsidRDefault="0008157A" w:rsidP="0008157A">
      <w:pPr>
        <w:spacing w:line="360" w:lineRule="exact"/>
        <w:ind w:firstLine="420"/>
        <w:rPr>
          <w:rFonts w:ascii="宋体" w:hAnsi="宋体" w:cs="宋体"/>
          <w:bCs/>
          <w:sz w:val="21"/>
          <w:szCs w:val="21"/>
        </w:rPr>
      </w:pPr>
      <w:r w:rsidRPr="00282A15">
        <w:rPr>
          <w:rFonts w:ascii="宋体" w:hAnsi="宋体" w:cs="宋体" w:hint="eastAsia"/>
          <w:bCs/>
          <w:sz w:val="21"/>
          <w:szCs w:val="21"/>
        </w:rPr>
        <w:t xml:space="preserve">          为学习者提供参考资料的清单。</w:t>
      </w:r>
    </w:p>
    <w:p w14:paraId="6F09A409" w14:textId="77777777" w:rsidR="0008157A" w:rsidRPr="00282A15" w:rsidRDefault="0008157A" w:rsidP="0008157A">
      <w:pPr>
        <w:spacing w:line="360" w:lineRule="exact"/>
        <w:ind w:firstLine="420"/>
        <w:rPr>
          <w:rFonts w:ascii="宋体" w:hAnsi="宋体" w:cs="宋体"/>
          <w:bCs/>
          <w:sz w:val="21"/>
          <w:szCs w:val="21"/>
        </w:rPr>
      </w:pPr>
      <w:r w:rsidRPr="00282A15">
        <w:rPr>
          <w:rFonts w:ascii="宋体" w:hAnsi="宋体" w:cs="宋体" w:hint="eastAsia"/>
          <w:bCs/>
          <w:sz w:val="21"/>
          <w:szCs w:val="21"/>
        </w:rPr>
        <w:t>活动设计建议：</w:t>
      </w:r>
    </w:p>
    <w:p w14:paraId="5FE6CFF3" w14:textId="77777777" w:rsidR="0008157A" w:rsidRPr="00282A15" w:rsidRDefault="0008157A" w:rsidP="0008157A">
      <w:pPr>
        <w:spacing w:line="360" w:lineRule="exact"/>
        <w:ind w:firstLine="420"/>
        <w:rPr>
          <w:rFonts w:ascii="宋体" w:hAnsi="宋体" w:cs="宋体"/>
          <w:bCs/>
          <w:sz w:val="21"/>
          <w:szCs w:val="21"/>
        </w:rPr>
      </w:pPr>
      <w:r w:rsidRPr="00282A15">
        <w:rPr>
          <w:rFonts w:ascii="宋体" w:hAnsi="宋体" w:cs="宋体" w:hint="eastAsia"/>
          <w:bCs/>
          <w:sz w:val="21"/>
          <w:szCs w:val="21"/>
        </w:rPr>
        <w:t>提前两周布置阅读任务。包括案例文本、政策文件和理论文献。</w:t>
      </w:r>
    </w:p>
    <w:p w14:paraId="34C47FA9" w14:textId="77777777" w:rsidR="0008157A" w:rsidRPr="00282A15" w:rsidRDefault="0008157A" w:rsidP="0008157A">
      <w:pPr>
        <w:spacing w:line="360" w:lineRule="exact"/>
        <w:ind w:firstLine="420"/>
        <w:rPr>
          <w:rFonts w:ascii="宋体" w:hAnsi="宋体" w:cs="宋体"/>
          <w:bCs/>
          <w:sz w:val="21"/>
          <w:szCs w:val="21"/>
        </w:rPr>
      </w:pPr>
      <w:r w:rsidRPr="00282A15">
        <w:rPr>
          <w:rFonts w:ascii="宋体" w:hAnsi="宋体" w:cs="宋体" w:hint="eastAsia"/>
          <w:bCs/>
          <w:sz w:val="21"/>
          <w:szCs w:val="21"/>
        </w:rPr>
        <w:t>组织学生在适合分组讨论的教室上课，每个小组提供一张小组讨论记录表，包括主讲人及小组成员的发言记录和综合的观点。指定一位学生做好录音工作。教师准备好点评的资料和提纲。</w:t>
      </w:r>
    </w:p>
    <w:p w14:paraId="71623CD3" w14:textId="77777777" w:rsidR="0008157A" w:rsidRPr="00282A15" w:rsidRDefault="0008157A" w:rsidP="0008157A">
      <w:pPr>
        <w:spacing w:line="360" w:lineRule="exact"/>
        <w:ind w:firstLine="420"/>
        <w:rPr>
          <w:rFonts w:ascii="宋体" w:hAnsi="宋体" w:cs="宋体"/>
          <w:bCs/>
          <w:sz w:val="21"/>
          <w:szCs w:val="21"/>
        </w:rPr>
      </w:pPr>
      <w:r w:rsidRPr="00282A15">
        <w:rPr>
          <w:rFonts w:ascii="宋体" w:hAnsi="宋体" w:cs="宋体" w:hint="eastAsia"/>
          <w:bCs/>
          <w:sz w:val="21"/>
          <w:szCs w:val="21"/>
        </w:rPr>
        <w:t>课后根据各小组的汇报情况及时分析案例教学的得失，以便为今后的案例教学做进一步的改进与完善。</w:t>
      </w:r>
    </w:p>
    <w:p w14:paraId="60C460F6" w14:textId="77777777" w:rsidR="0008157A" w:rsidRPr="00282A15" w:rsidRDefault="0008157A" w:rsidP="0008157A">
      <w:pPr>
        <w:spacing w:line="360" w:lineRule="exact"/>
        <w:ind w:firstLineChars="200" w:firstLine="420"/>
        <w:rPr>
          <w:rFonts w:ascii="黑体" w:eastAsia="黑体" w:hAnsi="黑体"/>
          <w:sz w:val="21"/>
          <w:szCs w:val="21"/>
        </w:rPr>
      </w:pPr>
      <w:r w:rsidRPr="00282A15">
        <w:rPr>
          <w:rFonts w:ascii="黑体" w:eastAsia="黑体" w:hAnsi="黑体" w:hint="eastAsia"/>
          <w:sz w:val="21"/>
          <w:szCs w:val="21"/>
        </w:rPr>
        <w:lastRenderedPageBreak/>
        <w:t>5.推荐阅读</w:t>
      </w:r>
    </w:p>
    <w:p w14:paraId="68C8B660" w14:textId="77777777" w:rsidR="0008157A" w:rsidRPr="00282A15" w:rsidRDefault="0008157A" w:rsidP="0008157A">
      <w:pPr>
        <w:spacing w:line="360" w:lineRule="exact"/>
        <w:ind w:firstLine="420"/>
        <w:rPr>
          <w:rFonts w:ascii="Times" w:hAnsi="Times" w:cs="宋体"/>
          <w:bCs/>
          <w:sz w:val="21"/>
          <w:szCs w:val="21"/>
        </w:rPr>
      </w:pPr>
      <w:r w:rsidRPr="00282A15">
        <w:rPr>
          <w:rFonts w:ascii="宋体" w:hAnsi="宋体" w:cs="宋体" w:hint="eastAsia"/>
          <w:bCs/>
          <w:sz w:val="21"/>
          <w:szCs w:val="21"/>
        </w:rPr>
        <w:t>[1]</w:t>
      </w:r>
      <w:r w:rsidRPr="00282A15">
        <w:rPr>
          <w:rFonts w:ascii="Times" w:hAnsi="Times" w:cs="宋体"/>
          <w:bCs/>
          <w:sz w:val="21"/>
          <w:szCs w:val="21"/>
        </w:rPr>
        <w:t>张新平</w:t>
      </w:r>
      <w:r w:rsidRPr="00282A15">
        <w:rPr>
          <w:rFonts w:ascii="Times" w:hAnsi="Times" w:cs="宋体"/>
          <w:bCs/>
          <w:sz w:val="21"/>
          <w:szCs w:val="21"/>
        </w:rPr>
        <w:t>.</w:t>
      </w:r>
      <w:r w:rsidRPr="00282A15">
        <w:rPr>
          <w:rFonts w:ascii="Times" w:hAnsi="Times" w:cs="宋体" w:hint="eastAsia"/>
          <w:bCs/>
          <w:sz w:val="21"/>
          <w:szCs w:val="21"/>
        </w:rPr>
        <w:t xml:space="preserve"> </w:t>
      </w:r>
      <w:r w:rsidRPr="00282A15">
        <w:rPr>
          <w:rFonts w:ascii="Times" w:hAnsi="Times" w:cs="宋体" w:hint="eastAsia"/>
          <w:bCs/>
          <w:sz w:val="21"/>
          <w:szCs w:val="21"/>
        </w:rPr>
        <w:t>论学校管理的科层取向与专业取向</w:t>
      </w:r>
      <w:r w:rsidRPr="00282A15">
        <w:rPr>
          <w:rFonts w:ascii="Times" w:hAnsi="Times" w:cs="宋体"/>
          <w:bCs/>
          <w:sz w:val="21"/>
          <w:szCs w:val="21"/>
        </w:rPr>
        <w:t>[J].</w:t>
      </w:r>
      <w:r w:rsidRPr="00282A15">
        <w:rPr>
          <w:rFonts w:ascii="Times" w:hAnsi="Times" w:cs="宋体" w:hint="eastAsia"/>
          <w:bCs/>
          <w:sz w:val="21"/>
          <w:szCs w:val="21"/>
        </w:rPr>
        <w:t>教育评论</w:t>
      </w:r>
      <w:r w:rsidRPr="00282A15">
        <w:rPr>
          <w:rFonts w:ascii="Times" w:hAnsi="Times" w:cs="宋体"/>
          <w:bCs/>
          <w:sz w:val="21"/>
          <w:szCs w:val="21"/>
        </w:rPr>
        <w:t>，</w:t>
      </w:r>
      <w:r w:rsidRPr="00282A15">
        <w:rPr>
          <w:rFonts w:ascii="Times" w:hAnsi="Times" w:cs="宋体"/>
          <w:bCs/>
          <w:sz w:val="21"/>
          <w:szCs w:val="21"/>
        </w:rPr>
        <w:t>20</w:t>
      </w:r>
      <w:r w:rsidRPr="00282A15">
        <w:rPr>
          <w:rFonts w:ascii="Times" w:hAnsi="Times" w:cs="宋体" w:hint="eastAsia"/>
          <w:bCs/>
          <w:sz w:val="21"/>
          <w:szCs w:val="21"/>
        </w:rPr>
        <w:t>01</w:t>
      </w:r>
      <w:r w:rsidRPr="00282A15">
        <w:rPr>
          <w:rFonts w:ascii="Times" w:hAnsi="Times" w:cs="宋体"/>
          <w:bCs/>
          <w:sz w:val="21"/>
          <w:szCs w:val="21"/>
        </w:rPr>
        <w:t>（</w:t>
      </w:r>
      <w:r w:rsidRPr="00282A15">
        <w:rPr>
          <w:rFonts w:ascii="Times" w:hAnsi="Times" w:cs="宋体" w:hint="eastAsia"/>
          <w:bCs/>
          <w:sz w:val="21"/>
          <w:szCs w:val="21"/>
        </w:rPr>
        <w:t>5</w:t>
      </w:r>
      <w:r w:rsidRPr="00282A15">
        <w:rPr>
          <w:rFonts w:ascii="Times" w:hAnsi="Times" w:cs="宋体"/>
          <w:bCs/>
          <w:sz w:val="21"/>
          <w:szCs w:val="21"/>
        </w:rPr>
        <w:t>）</w:t>
      </w:r>
      <w:r w:rsidRPr="00282A15">
        <w:rPr>
          <w:rFonts w:ascii="Times" w:hAnsi="Times" w:cs="宋体"/>
          <w:bCs/>
          <w:sz w:val="21"/>
          <w:szCs w:val="21"/>
        </w:rPr>
        <w:t>.</w:t>
      </w:r>
    </w:p>
    <w:p w14:paraId="77096820" w14:textId="77777777" w:rsidR="0008157A" w:rsidRPr="00282A15" w:rsidRDefault="0008157A" w:rsidP="0008157A">
      <w:pPr>
        <w:spacing w:line="360" w:lineRule="exact"/>
        <w:ind w:firstLine="420"/>
        <w:rPr>
          <w:rFonts w:ascii="Times" w:hAnsi="Times" w:cs="宋体"/>
          <w:bCs/>
          <w:sz w:val="21"/>
          <w:szCs w:val="21"/>
        </w:rPr>
      </w:pPr>
      <w:r w:rsidRPr="00282A15">
        <w:rPr>
          <w:rFonts w:ascii="宋体" w:hAnsi="宋体" w:cs="宋体" w:hint="eastAsia"/>
          <w:bCs/>
          <w:sz w:val="21"/>
          <w:szCs w:val="21"/>
        </w:rPr>
        <w:t>[2]</w:t>
      </w:r>
      <w:r w:rsidRPr="00282A15">
        <w:rPr>
          <w:rFonts w:ascii="Times" w:hAnsi="Times" w:cs="宋体" w:hint="eastAsia"/>
          <w:bCs/>
          <w:sz w:val="21"/>
          <w:szCs w:val="21"/>
        </w:rPr>
        <w:t>晏祥辉，等</w:t>
      </w:r>
      <w:r w:rsidRPr="00282A15">
        <w:rPr>
          <w:rFonts w:ascii="Times" w:hAnsi="Times" w:cs="宋体"/>
          <w:bCs/>
          <w:sz w:val="21"/>
          <w:szCs w:val="21"/>
        </w:rPr>
        <w:t>.</w:t>
      </w:r>
      <w:r w:rsidRPr="00282A15">
        <w:rPr>
          <w:rFonts w:ascii="Times" w:hAnsi="Times" w:cs="宋体" w:hint="eastAsia"/>
          <w:bCs/>
          <w:sz w:val="21"/>
          <w:szCs w:val="21"/>
        </w:rPr>
        <w:t xml:space="preserve"> </w:t>
      </w:r>
      <w:r w:rsidRPr="00282A15">
        <w:rPr>
          <w:rFonts w:ascii="Times" w:hAnsi="Times" w:cs="宋体" w:hint="eastAsia"/>
          <w:bCs/>
          <w:sz w:val="21"/>
          <w:szCs w:val="21"/>
        </w:rPr>
        <w:t>少先队大队辅导员职业角色定位于职业认知的关系研究——以</w:t>
      </w:r>
      <w:r w:rsidRPr="00282A15">
        <w:rPr>
          <w:rFonts w:ascii="Times" w:hAnsi="Times" w:cs="宋体" w:hint="eastAsia"/>
          <w:bCs/>
          <w:sz w:val="21"/>
          <w:szCs w:val="21"/>
        </w:rPr>
        <w:t>110</w:t>
      </w:r>
      <w:r w:rsidRPr="00282A15">
        <w:rPr>
          <w:rFonts w:ascii="Times" w:hAnsi="Times" w:cs="宋体" w:hint="eastAsia"/>
          <w:bCs/>
          <w:sz w:val="21"/>
          <w:szCs w:val="21"/>
        </w:rPr>
        <w:t>名四川省少先队大队辅导员为例</w:t>
      </w:r>
      <w:r w:rsidRPr="00282A15">
        <w:rPr>
          <w:rFonts w:ascii="Times" w:hAnsi="Times" w:cs="宋体"/>
          <w:bCs/>
          <w:sz w:val="21"/>
          <w:szCs w:val="21"/>
        </w:rPr>
        <w:t>[J].</w:t>
      </w:r>
      <w:r w:rsidRPr="00282A15">
        <w:rPr>
          <w:rFonts w:ascii="Times" w:hAnsi="Times" w:cs="宋体" w:hint="eastAsia"/>
          <w:bCs/>
          <w:sz w:val="21"/>
          <w:szCs w:val="21"/>
        </w:rPr>
        <w:t>成都师范学院学报</w:t>
      </w:r>
      <w:r w:rsidRPr="00282A15">
        <w:rPr>
          <w:rFonts w:ascii="Times" w:hAnsi="Times" w:cs="宋体"/>
          <w:bCs/>
          <w:sz w:val="21"/>
          <w:szCs w:val="21"/>
        </w:rPr>
        <w:t>，</w:t>
      </w:r>
      <w:r w:rsidRPr="00282A15">
        <w:rPr>
          <w:rFonts w:ascii="Times" w:hAnsi="Times" w:cs="宋体"/>
          <w:bCs/>
          <w:sz w:val="21"/>
          <w:szCs w:val="21"/>
        </w:rPr>
        <w:t>201</w:t>
      </w:r>
      <w:r w:rsidRPr="00282A15">
        <w:rPr>
          <w:rFonts w:ascii="Times" w:hAnsi="Times" w:cs="宋体" w:hint="eastAsia"/>
          <w:bCs/>
          <w:sz w:val="21"/>
          <w:szCs w:val="21"/>
        </w:rPr>
        <w:t>6</w:t>
      </w:r>
      <w:r w:rsidRPr="00282A15">
        <w:rPr>
          <w:rFonts w:ascii="Times" w:hAnsi="Times" w:cs="宋体"/>
          <w:bCs/>
          <w:sz w:val="21"/>
          <w:szCs w:val="21"/>
        </w:rPr>
        <w:t>（</w:t>
      </w:r>
      <w:r w:rsidRPr="00282A15">
        <w:rPr>
          <w:rFonts w:ascii="Times" w:hAnsi="Times" w:cs="宋体" w:hint="eastAsia"/>
          <w:bCs/>
          <w:sz w:val="21"/>
          <w:szCs w:val="21"/>
        </w:rPr>
        <w:t>4</w:t>
      </w:r>
      <w:r w:rsidRPr="00282A15">
        <w:rPr>
          <w:rFonts w:ascii="Times" w:hAnsi="Times" w:cs="宋体"/>
          <w:bCs/>
          <w:sz w:val="21"/>
          <w:szCs w:val="21"/>
        </w:rPr>
        <w:t>）</w:t>
      </w:r>
      <w:r w:rsidRPr="00282A15">
        <w:rPr>
          <w:rFonts w:ascii="Times" w:hAnsi="Times" w:cs="宋体"/>
          <w:bCs/>
          <w:sz w:val="21"/>
          <w:szCs w:val="21"/>
        </w:rPr>
        <w:t>.</w:t>
      </w:r>
    </w:p>
    <w:p w14:paraId="3EEC7901" w14:textId="77777777" w:rsidR="0008157A" w:rsidRPr="00282A15" w:rsidRDefault="0008157A" w:rsidP="0008157A">
      <w:pPr>
        <w:spacing w:line="360" w:lineRule="exact"/>
        <w:ind w:firstLine="420"/>
        <w:rPr>
          <w:rFonts w:ascii="Times" w:hAnsi="Times" w:cs="宋体"/>
          <w:bCs/>
          <w:sz w:val="21"/>
          <w:szCs w:val="21"/>
        </w:rPr>
      </w:pPr>
      <w:r w:rsidRPr="00282A15">
        <w:rPr>
          <w:rFonts w:ascii="宋体" w:hAnsi="宋体" w:cs="宋体" w:hint="eastAsia"/>
          <w:bCs/>
          <w:sz w:val="21"/>
          <w:szCs w:val="21"/>
        </w:rPr>
        <w:t>[3]</w:t>
      </w:r>
      <w:r w:rsidRPr="00282A15">
        <w:rPr>
          <w:rFonts w:ascii="Times" w:hAnsi="Times" w:cs="宋体" w:hint="eastAsia"/>
          <w:bCs/>
          <w:sz w:val="21"/>
          <w:szCs w:val="21"/>
        </w:rPr>
        <w:t>赵康</w:t>
      </w:r>
      <w:r w:rsidRPr="00282A15">
        <w:rPr>
          <w:rFonts w:ascii="Times" w:hAnsi="Times" w:cs="宋体"/>
          <w:bCs/>
          <w:sz w:val="21"/>
          <w:szCs w:val="21"/>
        </w:rPr>
        <w:t>.</w:t>
      </w:r>
      <w:r w:rsidRPr="00282A15">
        <w:rPr>
          <w:rFonts w:ascii="Times" w:hAnsi="Times" w:cs="宋体" w:hint="eastAsia"/>
          <w:bCs/>
          <w:sz w:val="21"/>
          <w:szCs w:val="21"/>
        </w:rPr>
        <w:t xml:space="preserve"> </w:t>
      </w:r>
      <w:r w:rsidRPr="00282A15">
        <w:rPr>
          <w:rFonts w:ascii="Times" w:hAnsi="Times" w:cs="宋体" w:hint="eastAsia"/>
          <w:bCs/>
          <w:sz w:val="21"/>
          <w:szCs w:val="21"/>
        </w:rPr>
        <w:t>专业化运动理论——人类社会中专业性职业发展历程的理论</w:t>
      </w:r>
      <w:r w:rsidRPr="00282A15">
        <w:rPr>
          <w:rFonts w:ascii="Times" w:hAnsi="Times" w:cs="宋体"/>
          <w:bCs/>
          <w:sz w:val="21"/>
          <w:szCs w:val="21"/>
        </w:rPr>
        <w:t>[J].</w:t>
      </w:r>
      <w:r w:rsidRPr="00282A15">
        <w:rPr>
          <w:rFonts w:ascii="Times" w:hAnsi="Times" w:cs="宋体" w:hint="eastAsia"/>
          <w:bCs/>
          <w:sz w:val="21"/>
          <w:szCs w:val="21"/>
        </w:rPr>
        <w:t>社会学研究</w:t>
      </w:r>
      <w:r w:rsidRPr="00282A15">
        <w:rPr>
          <w:rFonts w:ascii="Times" w:hAnsi="Times" w:cs="宋体"/>
          <w:bCs/>
          <w:sz w:val="21"/>
          <w:szCs w:val="21"/>
        </w:rPr>
        <w:t>，</w:t>
      </w:r>
      <w:r w:rsidRPr="00282A15">
        <w:rPr>
          <w:rFonts w:ascii="Times" w:hAnsi="Times" w:cs="宋体"/>
          <w:bCs/>
          <w:sz w:val="21"/>
          <w:szCs w:val="21"/>
        </w:rPr>
        <w:t>20</w:t>
      </w:r>
      <w:r w:rsidRPr="00282A15">
        <w:rPr>
          <w:rFonts w:ascii="Times" w:hAnsi="Times" w:cs="宋体" w:hint="eastAsia"/>
          <w:bCs/>
          <w:sz w:val="21"/>
          <w:szCs w:val="21"/>
        </w:rPr>
        <w:t>01</w:t>
      </w:r>
      <w:r w:rsidRPr="00282A15">
        <w:rPr>
          <w:rFonts w:ascii="Times" w:hAnsi="Times" w:cs="宋体"/>
          <w:bCs/>
          <w:sz w:val="21"/>
          <w:szCs w:val="21"/>
        </w:rPr>
        <w:t>（</w:t>
      </w:r>
      <w:r w:rsidRPr="00282A15">
        <w:rPr>
          <w:rFonts w:ascii="Times" w:hAnsi="Times" w:cs="宋体" w:hint="eastAsia"/>
          <w:bCs/>
          <w:sz w:val="21"/>
          <w:szCs w:val="21"/>
        </w:rPr>
        <w:t>5</w:t>
      </w:r>
      <w:r w:rsidRPr="00282A15">
        <w:rPr>
          <w:rFonts w:ascii="Times" w:hAnsi="Times" w:cs="宋体"/>
          <w:bCs/>
          <w:sz w:val="21"/>
          <w:szCs w:val="21"/>
        </w:rPr>
        <w:t>）</w:t>
      </w:r>
      <w:r w:rsidRPr="00282A15">
        <w:rPr>
          <w:rFonts w:ascii="Times" w:hAnsi="Times" w:cs="宋体"/>
          <w:bCs/>
          <w:sz w:val="21"/>
          <w:szCs w:val="21"/>
        </w:rPr>
        <w:t>.</w:t>
      </w:r>
    </w:p>
    <w:p w14:paraId="10EAEC10" w14:textId="77777777" w:rsidR="0008157A" w:rsidRPr="00C93069" w:rsidRDefault="0008157A" w:rsidP="0008157A">
      <w:pPr>
        <w:spacing w:line="360" w:lineRule="exact"/>
        <w:ind w:firstLine="420"/>
        <w:rPr>
          <w:rFonts w:ascii="Times" w:hAnsi="Times" w:cs="宋体"/>
          <w:bCs/>
          <w:szCs w:val="21"/>
        </w:rPr>
      </w:pPr>
      <w:r w:rsidRPr="00282A15">
        <w:rPr>
          <w:rFonts w:ascii="宋体" w:hAnsi="宋体" w:cs="宋体" w:hint="eastAsia"/>
          <w:bCs/>
          <w:sz w:val="21"/>
          <w:szCs w:val="21"/>
        </w:rPr>
        <w:t>[4]赵勤.</w:t>
      </w:r>
      <w:r w:rsidRPr="00282A15">
        <w:rPr>
          <w:rFonts w:ascii="Times" w:hAnsi="Times" w:cs="宋体" w:hint="eastAsia"/>
          <w:bCs/>
          <w:sz w:val="21"/>
          <w:szCs w:val="21"/>
        </w:rPr>
        <w:t xml:space="preserve"> </w:t>
      </w:r>
      <w:r w:rsidRPr="00282A15">
        <w:rPr>
          <w:rFonts w:ascii="Times" w:hAnsi="Times" w:cs="宋体" w:hint="eastAsia"/>
          <w:bCs/>
          <w:sz w:val="21"/>
          <w:szCs w:val="21"/>
        </w:rPr>
        <w:t>少先队辅导员人才培养历史与现状的调研报告</w:t>
      </w:r>
      <w:r w:rsidRPr="00282A15">
        <w:rPr>
          <w:rFonts w:ascii="Times" w:hAnsi="Times" w:cs="宋体"/>
          <w:bCs/>
          <w:sz w:val="21"/>
          <w:szCs w:val="21"/>
        </w:rPr>
        <w:t>[</w:t>
      </w:r>
      <w:r w:rsidRPr="00282A15">
        <w:rPr>
          <w:rFonts w:ascii="Times" w:hAnsi="Times" w:cs="宋体" w:hint="eastAsia"/>
          <w:bCs/>
          <w:sz w:val="21"/>
          <w:szCs w:val="21"/>
        </w:rPr>
        <w:t>J</w:t>
      </w:r>
      <w:r w:rsidRPr="00282A15">
        <w:rPr>
          <w:rFonts w:ascii="Times" w:hAnsi="Times" w:cs="宋体"/>
          <w:bCs/>
          <w:sz w:val="21"/>
          <w:szCs w:val="21"/>
        </w:rPr>
        <w:t>]</w:t>
      </w:r>
      <w:r w:rsidRPr="00282A15">
        <w:rPr>
          <w:rFonts w:ascii="Times" w:hAnsi="Times" w:cs="宋体" w:hint="eastAsia"/>
          <w:bCs/>
          <w:sz w:val="21"/>
          <w:szCs w:val="21"/>
        </w:rPr>
        <w:t>.</w:t>
      </w:r>
      <w:r w:rsidRPr="00282A15">
        <w:rPr>
          <w:rFonts w:ascii="Times" w:hAnsi="Times" w:cs="宋体" w:hint="eastAsia"/>
          <w:bCs/>
          <w:sz w:val="21"/>
          <w:szCs w:val="21"/>
        </w:rPr>
        <w:t>中国青年政治学院学报</w:t>
      </w:r>
      <w:r w:rsidRPr="00282A15">
        <w:rPr>
          <w:rFonts w:ascii="Times" w:hAnsi="Times" w:cs="宋体" w:hint="eastAsia"/>
          <w:bCs/>
          <w:sz w:val="21"/>
          <w:szCs w:val="21"/>
        </w:rPr>
        <w:t>, 2005</w:t>
      </w:r>
      <w:r w:rsidRPr="00282A15">
        <w:rPr>
          <w:rFonts w:ascii="Times" w:hAnsi="Times" w:cs="宋体" w:hint="eastAsia"/>
          <w:bCs/>
          <w:sz w:val="21"/>
          <w:szCs w:val="21"/>
        </w:rPr>
        <w:t>（</w:t>
      </w:r>
      <w:r w:rsidRPr="00282A15">
        <w:rPr>
          <w:rFonts w:ascii="Times" w:hAnsi="Times" w:cs="宋体" w:hint="eastAsia"/>
          <w:bCs/>
          <w:sz w:val="21"/>
          <w:szCs w:val="21"/>
        </w:rPr>
        <w:t>3</w:t>
      </w:r>
      <w:r w:rsidRPr="00282A15">
        <w:rPr>
          <w:rFonts w:ascii="Times" w:hAnsi="Times" w:cs="宋体" w:hint="eastAsia"/>
          <w:bCs/>
          <w:sz w:val="21"/>
          <w:szCs w:val="21"/>
        </w:rPr>
        <w:t>）</w:t>
      </w:r>
      <w:r>
        <w:rPr>
          <w:rFonts w:ascii="Times" w:hAnsi="Times" w:cs="宋体" w:hint="eastAsia"/>
          <w:bCs/>
          <w:szCs w:val="21"/>
        </w:rPr>
        <w:t>.</w:t>
      </w:r>
    </w:p>
    <w:p w14:paraId="24A8F18F" w14:textId="6360B4E7" w:rsidR="00191E5B" w:rsidRDefault="00191E5B"/>
    <w:p w14:paraId="1008F456" w14:textId="00FCFE56" w:rsidR="00D5479D" w:rsidRDefault="00D5479D">
      <w:r>
        <w:br w:type="page"/>
      </w:r>
    </w:p>
    <w:p w14:paraId="4F4EB71D" w14:textId="77777777" w:rsidR="00D5479D" w:rsidRDefault="00D5479D" w:rsidP="00D5479D">
      <w:pPr>
        <w:jc w:val="center"/>
        <w:rPr>
          <w:rFonts w:eastAsia="黑体"/>
          <w:bCs/>
          <w:sz w:val="36"/>
          <w:szCs w:val="32"/>
        </w:rPr>
      </w:pPr>
    </w:p>
    <w:p w14:paraId="19D3A46B" w14:textId="77777777" w:rsidR="00D5479D" w:rsidRDefault="00D5479D" w:rsidP="00D5479D">
      <w:pPr>
        <w:jc w:val="center"/>
        <w:rPr>
          <w:rFonts w:ascii="黑体" w:eastAsia="黑体" w:hAnsi="黑体"/>
          <w:sz w:val="36"/>
          <w:szCs w:val="36"/>
        </w:rPr>
      </w:pPr>
      <w:r>
        <w:rPr>
          <w:rFonts w:eastAsia="黑体" w:hint="eastAsia"/>
          <w:bCs/>
          <w:sz w:val="36"/>
          <w:szCs w:val="32"/>
        </w:rPr>
        <w:t>余下的“</w:t>
      </w:r>
      <w:r>
        <w:rPr>
          <w:rFonts w:eastAsia="黑体" w:hint="eastAsia"/>
          <w:bCs/>
          <w:sz w:val="36"/>
          <w:szCs w:val="32"/>
        </w:rPr>
        <w:t>1</w:t>
      </w:r>
      <w:r>
        <w:rPr>
          <w:rFonts w:eastAsia="黑体"/>
          <w:bCs/>
          <w:sz w:val="36"/>
          <w:szCs w:val="32"/>
        </w:rPr>
        <w:t>”</w:t>
      </w:r>
      <w:r>
        <w:rPr>
          <w:rFonts w:eastAsia="黑体" w:hint="eastAsia"/>
          <w:bCs/>
          <w:sz w:val="36"/>
          <w:szCs w:val="32"/>
        </w:rPr>
        <w:t>怎么办</w:t>
      </w:r>
    </w:p>
    <w:p w14:paraId="67575F08" w14:textId="77777777" w:rsidR="00D5479D" w:rsidRPr="007971D4" w:rsidRDefault="00D5479D" w:rsidP="00D5479D">
      <w:pPr>
        <w:jc w:val="center"/>
        <w:rPr>
          <w:rFonts w:ascii="黑体" w:eastAsia="黑体" w:hAnsi="黑体"/>
          <w:sz w:val="36"/>
          <w:szCs w:val="36"/>
        </w:rPr>
      </w:pPr>
      <w:r w:rsidRPr="007971D4">
        <w:rPr>
          <w:rFonts w:ascii="黑体" w:eastAsia="黑体" w:hAnsi="黑体" w:hint="eastAsia"/>
          <w:sz w:val="36"/>
          <w:szCs w:val="36"/>
        </w:rPr>
        <w:t>——小数除法教学设计与实施</w:t>
      </w:r>
      <w:r w:rsidRPr="00840683">
        <w:rPr>
          <w:rStyle w:val="a4"/>
          <w:rFonts w:ascii="黑体" w:eastAsia="黑体" w:hAnsi="黑体"/>
          <w:sz w:val="36"/>
          <w:szCs w:val="36"/>
        </w:rPr>
        <w:footnoteReference w:customMarkFollows="1" w:id="2"/>
        <w:sym w:font="Symbol" w:char="F02A"/>
      </w:r>
    </w:p>
    <w:p w14:paraId="1DE59EA9" w14:textId="77777777" w:rsidR="00D5479D" w:rsidRDefault="00D5479D" w:rsidP="00D5479D">
      <w:pPr>
        <w:spacing w:line="360" w:lineRule="exact"/>
        <w:ind w:firstLineChars="196" w:firstLine="551"/>
        <w:rPr>
          <w:rFonts w:ascii="楷体" w:eastAsia="楷体" w:hAnsi="楷体"/>
          <w:b/>
          <w:sz w:val="28"/>
          <w:szCs w:val="28"/>
        </w:rPr>
      </w:pPr>
    </w:p>
    <w:p w14:paraId="0D046A53" w14:textId="77777777" w:rsidR="00D5479D" w:rsidRPr="009A1EFF" w:rsidRDefault="00D5479D" w:rsidP="00D5479D">
      <w:pPr>
        <w:spacing w:line="360" w:lineRule="exact"/>
        <w:ind w:firstLineChars="196" w:firstLine="551"/>
        <w:rPr>
          <w:rFonts w:ascii="楷体" w:eastAsia="楷体" w:hAnsi="楷体"/>
        </w:rPr>
      </w:pPr>
      <w:r w:rsidRPr="009A1EFF">
        <w:rPr>
          <w:rFonts w:ascii="楷体" w:eastAsia="楷体" w:hAnsi="楷体" w:hint="eastAsia"/>
          <w:b/>
          <w:sz w:val="28"/>
          <w:szCs w:val="28"/>
        </w:rPr>
        <w:t>摘要：</w:t>
      </w:r>
      <w:r w:rsidRPr="009A1EFF">
        <w:rPr>
          <w:rFonts w:ascii="楷体" w:eastAsia="楷体" w:hAnsi="楷体" w:hint="eastAsia"/>
          <w:sz w:val="21"/>
          <w:szCs w:val="21"/>
        </w:rPr>
        <w:t>小数除法既是小学数学的核心内容，也是学生数学学习的重点和难点。本案例通过小学数学特级教师</w:t>
      </w:r>
      <w:r w:rsidRPr="009A1EFF">
        <w:rPr>
          <w:rFonts w:ascii="楷体" w:eastAsia="楷体" w:hAnsi="楷体"/>
          <w:sz w:val="21"/>
          <w:szCs w:val="21"/>
        </w:rPr>
        <w:t>W</w:t>
      </w:r>
      <w:r w:rsidRPr="009A1EFF">
        <w:rPr>
          <w:rFonts w:ascii="楷体" w:eastAsia="楷体" w:hAnsi="楷体" w:hint="eastAsia"/>
          <w:sz w:val="21"/>
          <w:szCs w:val="21"/>
        </w:rPr>
        <w:t>老师的一节具有创新意义的小数除法的教学设计，展示了小学“数的运算”领域的教学设计与实施的过程，为理解小学数学教学的设计与组织提供范例。从W老师的教学实践与课后反思中，表现出W老师对学科内容本质的理解、对学生学习状况的把握，进而在创设问题情境、组织深度探究和揭示数学本质等主要教学环节进行了精心安排。本案例的分析与讨论，为小学数学“数的运算”领域的教学设计提供有价值的思考路径与实施策略。</w:t>
      </w:r>
    </w:p>
    <w:p w14:paraId="7D6FBD14" w14:textId="77777777" w:rsidR="00D5479D" w:rsidRPr="009A1EFF" w:rsidRDefault="00D5479D" w:rsidP="00D5479D">
      <w:pPr>
        <w:spacing w:line="360" w:lineRule="exact"/>
        <w:ind w:firstLineChars="196" w:firstLine="551"/>
        <w:rPr>
          <w:rFonts w:ascii="楷体" w:eastAsia="楷体" w:hAnsi="楷体"/>
          <w:szCs w:val="21"/>
        </w:rPr>
      </w:pPr>
      <w:r w:rsidRPr="009A1EFF">
        <w:rPr>
          <w:rFonts w:ascii="楷体" w:eastAsia="楷体" w:hAnsi="楷体" w:hint="eastAsia"/>
          <w:b/>
          <w:sz w:val="28"/>
          <w:szCs w:val="28"/>
        </w:rPr>
        <w:t>关键词：</w:t>
      </w:r>
      <w:r w:rsidRPr="009A1EFF">
        <w:rPr>
          <w:rFonts w:ascii="楷体" w:eastAsia="楷体" w:hAnsi="楷体" w:hint="eastAsia"/>
          <w:sz w:val="21"/>
          <w:szCs w:val="21"/>
        </w:rPr>
        <w:t>小学数学；小数除法；教学设计；运算能力</w:t>
      </w:r>
    </w:p>
    <w:p w14:paraId="42B59AAE" w14:textId="77777777" w:rsidR="00D5479D" w:rsidRPr="008D4485" w:rsidRDefault="00D5479D" w:rsidP="00D5479D">
      <w:pPr>
        <w:rPr>
          <w:rFonts w:ascii="Calibri" w:hAnsi="Calibri"/>
        </w:rPr>
      </w:pPr>
    </w:p>
    <w:p w14:paraId="4BFBED23" w14:textId="77777777" w:rsidR="00D5479D" w:rsidRPr="00693A4C" w:rsidRDefault="00D5479D" w:rsidP="00D5479D">
      <w:pPr>
        <w:jc w:val="center"/>
        <w:rPr>
          <w:rFonts w:ascii="Times New Roman" w:hAnsi="Times New Roman"/>
        </w:rPr>
      </w:pPr>
      <w:r w:rsidRPr="00693A4C">
        <w:rPr>
          <w:rFonts w:ascii="Times New Roman" w:hAnsi="Times New Roman"/>
          <w:b/>
          <w:sz w:val="32"/>
          <w:szCs w:val="32"/>
        </w:rPr>
        <w:t>Teaching Design of Decimal Fraction Division</w:t>
      </w:r>
    </w:p>
    <w:p w14:paraId="1AC52F15" w14:textId="77777777" w:rsidR="00D5479D" w:rsidRPr="00693A4C" w:rsidRDefault="00D5479D" w:rsidP="00D5479D">
      <w:pPr>
        <w:rPr>
          <w:rFonts w:ascii="Times New Roman" w:hAnsi="Times New Roman"/>
        </w:rPr>
      </w:pPr>
    </w:p>
    <w:p w14:paraId="19AC0A87" w14:textId="18D7382F" w:rsidR="00D5479D" w:rsidRPr="00693A4C" w:rsidRDefault="00D5479D" w:rsidP="00D5479D">
      <w:pPr>
        <w:spacing w:line="360" w:lineRule="exact"/>
        <w:ind w:firstLineChars="196" w:firstLine="551"/>
        <w:rPr>
          <w:rFonts w:ascii="Times New Roman" w:hAnsi="Times New Roman"/>
        </w:rPr>
      </w:pPr>
      <w:r w:rsidRPr="00693A4C">
        <w:rPr>
          <w:rFonts w:ascii="Times New Roman" w:hAnsi="Times New Roman"/>
          <w:b/>
          <w:sz w:val="28"/>
          <w:szCs w:val="28"/>
        </w:rPr>
        <w:t>Abstract:</w:t>
      </w:r>
      <w:r w:rsidR="009A1EFF">
        <w:rPr>
          <w:rFonts w:ascii="Times New Roman" w:hAnsi="Times New Roman"/>
          <w:b/>
          <w:sz w:val="28"/>
          <w:szCs w:val="28"/>
        </w:rPr>
        <w:t xml:space="preserve"> </w:t>
      </w:r>
      <w:r w:rsidRPr="00693A4C">
        <w:rPr>
          <w:rFonts w:ascii="Times New Roman" w:hAnsi="Times New Roman"/>
        </w:rPr>
        <w:t>Decimal Fraction Division is the core content of primary school mathematics, which is also the important and difficult part of students' mathematics learning. This case shows the design and process of primary math teaching by using a creative teaching example of Decimal Fraction Division that is an achievement of a top-tier elementary school mathematics teacher--- W, and it shows the process of teaching design and implementation of primary school "arithmetic" field,</w:t>
      </w:r>
      <w:r w:rsidR="009A1EFF">
        <w:rPr>
          <w:rFonts w:ascii="Times New Roman" w:hAnsi="Times New Roman"/>
        </w:rPr>
        <w:t xml:space="preserve"> </w:t>
      </w:r>
      <w:r w:rsidRPr="00693A4C">
        <w:rPr>
          <w:rFonts w:ascii="Times New Roman" w:hAnsi="Times New Roman"/>
        </w:rPr>
        <w:t>which provides</w:t>
      </w:r>
      <w:r w:rsidR="009A1EFF">
        <w:rPr>
          <w:rFonts w:ascii="Times New Roman" w:hAnsi="Times New Roman"/>
        </w:rPr>
        <w:t xml:space="preserve"> </w:t>
      </w:r>
      <w:r w:rsidRPr="00693A4C">
        <w:rPr>
          <w:rFonts w:ascii="Times New Roman" w:hAnsi="Times New Roman"/>
        </w:rPr>
        <w:t>an example that can help us to know how to design and organize a mathematical teaching.</w:t>
      </w:r>
      <w:r w:rsidR="009A1EFF">
        <w:rPr>
          <w:rFonts w:ascii="Times New Roman" w:hAnsi="Times New Roman"/>
        </w:rPr>
        <w:t xml:space="preserve"> </w:t>
      </w:r>
      <w:r w:rsidRPr="00693A4C">
        <w:rPr>
          <w:rFonts w:ascii="Times New Roman" w:hAnsi="Times New Roman"/>
        </w:rPr>
        <w:t>Through analysis teacher W</w:t>
      </w:r>
      <w:proofErr w:type="gramStart"/>
      <w:r w:rsidRPr="00693A4C">
        <w:rPr>
          <w:rFonts w:ascii="Times New Roman" w:hAnsi="Times New Roman"/>
        </w:rPr>
        <w:t>’</w:t>
      </w:r>
      <w:proofErr w:type="gramEnd"/>
      <w:r w:rsidRPr="00693A4C">
        <w:rPr>
          <w:rFonts w:ascii="Times New Roman" w:hAnsi="Times New Roman"/>
        </w:rPr>
        <w:t>s teaching practice and after-class ref</w:t>
      </w:r>
      <w:r w:rsidR="009A1EFF">
        <w:rPr>
          <w:rFonts w:ascii="Times New Roman" w:hAnsi="Times New Roman"/>
        </w:rPr>
        <w:t>lection, it presents teacher Wu</w:t>
      </w:r>
      <w:proofErr w:type="gramStart"/>
      <w:r w:rsidR="009A1EFF">
        <w:rPr>
          <w:rFonts w:ascii="Times New Roman" w:hAnsi="Times New Roman"/>
        </w:rPr>
        <w:t>’</w:t>
      </w:r>
      <w:bookmarkStart w:id="0" w:name="_GoBack"/>
      <w:bookmarkEnd w:id="0"/>
      <w:proofErr w:type="gramEnd"/>
      <w:r w:rsidRPr="00693A4C">
        <w:rPr>
          <w:rFonts w:ascii="Times New Roman" w:hAnsi="Times New Roman"/>
        </w:rPr>
        <w:t>s understanding of the essence subject content</w:t>
      </w:r>
      <w:r w:rsidRPr="00693A4C">
        <w:rPr>
          <w:rFonts w:ascii="Times New Roman" w:hAnsi="Times New Roman"/>
        </w:rPr>
        <w:t>，</w:t>
      </w:r>
      <w:r w:rsidRPr="00693A4C">
        <w:rPr>
          <w:rFonts w:ascii="Times New Roman" w:hAnsi="Times New Roman"/>
        </w:rPr>
        <w:t>the grasping of the students' learning, the presenting of problem situation, the deep exploring and the analyzing of content. The analysis and discussion of this case are beneficial to offer valuable train of thought and strategy for primary school mathematics teaching design. The analysis and discussion of this case will help to provide valuable thinking paths and implementation strategies for primary school "arithmetic" field.</w:t>
      </w:r>
    </w:p>
    <w:p w14:paraId="781CA4F9" w14:textId="4DEF7C0C" w:rsidR="00D5479D" w:rsidRPr="00693A4C" w:rsidRDefault="00D5479D" w:rsidP="00D5479D">
      <w:pPr>
        <w:spacing w:line="360" w:lineRule="exact"/>
        <w:ind w:firstLineChars="196" w:firstLine="551"/>
        <w:rPr>
          <w:rFonts w:ascii="Times New Roman" w:hAnsi="Times New Roman"/>
        </w:rPr>
      </w:pPr>
      <w:r w:rsidRPr="00693A4C">
        <w:rPr>
          <w:rFonts w:ascii="Times New Roman" w:hAnsi="Times New Roman"/>
          <w:b/>
          <w:sz w:val="28"/>
          <w:szCs w:val="28"/>
        </w:rPr>
        <w:t>Key words:</w:t>
      </w:r>
      <w:r w:rsidR="009A1EFF">
        <w:rPr>
          <w:rFonts w:ascii="Times New Roman" w:hAnsi="Times New Roman"/>
          <w:b/>
          <w:sz w:val="28"/>
          <w:szCs w:val="28"/>
        </w:rPr>
        <w:t xml:space="preserve"> </w:t>
      </w:r>
      <w:r w:rsidRPr="00693A4C">
        <w:rPr>
          <w:rFonts w:ascii="Times New Roman" w:hAnsi="Times New Roman"/>
        </w:rPr>
        <w:t>Primary Mathematics, Decimal Fraction Division, Instructional Design, Mathematical Operation</w:t>
      </w:r>
    </w:p>
    <w:p w14:paraId="7DF1CCAE" w14:textId="77777777" w:rsidR="00D5479D" w:rsidRPr="000D20BA" w:rsidRDefault="00D5479D" w:rsidP="00D5479D">
      <w:pPr>
        <w:spacing w:line="360" w:lineRule="exact"/>
        <w:rPr>
          <w:rFonts w:ascii="宋体" w:hAnsi="宋体" w:cs="KTJ+ZBFGEp-2"/>
          <w:kern w:val="0"/>
          <w:szCs w:val="21"/>
        </w:rPr>
      </w:pPr>
    </w:p>
    <w:p w14:paraId="40462287" w14:textId="77777777" w:rsidR="00D5479D" w:rsidRDefault="00D5479D" w:rsidP="00D5479D">
      <w:pPr>
        <w:rPr>
          <w:rFonts w:ascii="黑体" w:eastAsia="黑体" w:hAnsi="黑体"/>
          <w:sz w:val="28"/>
          <w:szCs w:val="28"/>
        </w:rPr>
      </w:pPr>
      <w:r w:rsidRPr="008D4485">
        <w:rPr>
          <w:rFonts w:ascii="黑体" w:eastAsia="黑体" w:hAnsi="黑体" w:hint="eastAsia"/>
          <w:sz w:val="28"/>
          <w:szCs w:val="28"/>
        </w:rPr>
        <w:t>背景信息</w:t>
      </w:r>
    </w:p>
    <w:p w14:paraId="5DA75D7F" w14:textId="77777777" w:rsidR="00D5479D" w:rsidRPr="000D20BA" w:rsidRDefault="00D5479D" w:rsidP="00D5479D">
      <w:pPr>
        <w:spacing w:line="360" w:lineRule="exact"/>
        <w:rPr>
          <w:rFonts w:ascii="宋体" w:hAnsi="宋体" w:cs="KTJ+ZBFGEp-2"/>
          <w:kern w:val="0"/>
          <w:szCs w:val="21"/>
        </w:rPr>
      </w:pPr>
    </w:p>
    <w:p w14:paraId="78BAC3C6" w14:textId="77777777" w:rsidR="00D5479D" w:rsidRPr="006815FD" w:rsidRDefault="00D5479D" w:rsidP="00D5479D">
      <w:pPr>
        <w:spacing w:line="360" w:lineRule="exact"/>
        <w:rPr>
          <w:rFonts w:ascii="宋体" w:hAnsi="宋体" w:cs="AdobeHeitiStd-Regular"/>
          <w:kern w:val="0"/>
          <w:sz w:val="21"/>
          <w:szCs w:val="21"/>
        </w:rPr>
      </w:pPr>
      <w:r>
        <w:rPr>
          <w:rFonts w:ascii="宋体" w:hAnsi="宋体" w:cs="KTJ+ZBFGEp-2" w:hint="eastAsia"/>
          <w:kern w:val="0"/>
          <w:szCs w:val="21"/>
        </w:rPr>
        <w:t xml:space="preserve">   </w:t>
      </w:r>
      <w:r w:rsidRPr="006815FD">
        <w:rPr>
          <w:rFonts w:ascii="宋体" w:hAnsi="宋体" w:cs="KTJ+ZBFGEp-2" w:hint="eastAsia"/>
          <w:kern w:val="0"/>
          <w:sz w:val="21"/>
          <w:szCs w:val="21"/>
        </w:rPr>
        <w:t xml:space="preserve"> 《</w:t>
      </w:r>
      <w:r w:rsidRPr="006815FD">
        <w:rPr>
          <w:rFonts w:ascii="宋体" w:hAnsi="宋体" w:cs="AdobeHeitiStd-Regular" w:hint="eastAsia"/>
          <w:kern w:val="0"/>
          <w:sz w:val="21"/>
          <w:szCs w:val="21"/>
        </w:rPr>
        <w:t>义务教育数学课程标准（</w:t>
      </w:r>
      <w:r w:rsidRPr="006815FD">
        <w:rPr>
          <w:rFonts w:ascii="宋体" w:hAnsi="宋体" w:cs="AdobeHeitiStd-Regular"/>
          <w:kern w:val="0"/>
          <w:sz w:val="21"/>
          <w:szCs w:val="21"/>
        </w:rPr>
        <w:t>2011</w:t>
      </w:r>
      <w:r w:rsidRPr="006815FD">
        <w:rPr>
          <w:rFonts w:ascii="宋体" w:hAnsi="宋体" w:cs="AdobeHeitiStd-Regular" w:hint="eastAsia"/>
          <w:kern w:val="0"/>
          <w:sz w:val="21"/>
          <w:szCs w:val="21"/>
        </w:rPr>
        <w:t>年版）》中明确指出，教师的教学应该以学生的认知发展水平和已有的经验为基础，面向全体学生，注重启发和因材施教，使学生学习成为一个生动活泼、主动与富有个性的过程。</w:t>
      </w:r>
      <w:r w:rsidRPr="006815FD">
        <w:rPr>
          <w:rFonts w:ascii="宋体" w:hAnsi="Calibri" w:cs="AdobeHeitiStd-Regular" w:hint="eastAsia"/>
          <w:kern w:val="0"/>
          <w:sz w:val="21"/>
          <w:szCs w:val="21"/>
          <w:vertAlign w:val="superscript"/>
        </w:rPr>
        <w:footnoteReference w:id="3"/>
      </w:r>
      <w:r w:rsidRPr="006815FD">
        <w:rPr>
          <w:rFonts w:ascii="宋体" w:hAnsi="宋体" w:cs="AdobeHeitiStd-Regular" w:hint="eastAsia"/>
          <w:kern w:val="0"/>
          <w:sz w:val="21"/>
          <w:szCs w:val="21"/>
        </w:rPr>
        <w:t>这是对小学数学教学活动设计与组织的基本要求，也是对教师教学改革</w:t>
      </w:r>
      <w:r w:rsidRPr="006815FD">
        <w:rPr>
          <w:rFonts w:ascii="宋体" w:hAnsi="宋体" w:cs="AdobeHeitiStd-Regular" w:hint="eastAsia"/>
          <w:kern w:val="0"/>
          <w:sz w:val="21"/>
          <w:szCs w:val="21"/>
        </w:rPr>
        <w:lastRenderedPageBreak/>
        <w:t>提出的挑战。教学活动应当成为师生共同参与、交往互动的过程。在这一过程中，教师通过组织各项活动来引导学生参与、交流与思考，彰显学生学习过程中的主体地位，使学生在生动活泼而又富有个性的氛围中理解与掌握数学知识与技能、积累数学经验、体会数学思想。与此同时，培养学生的核心素养也逐渐成为人们关注的话题。</w:t>
      </w:r>
      <w:r w:rsidRPr="006815FD">
        <w:rPr>
          <w:rFonts w:ascii="宋体" w:hAnsi="宋体" w:cs="AdobeHeitiStd-Regular"/>
          <w:kern w:val="0"/>
          <w:sz w:val="21"/>
          <w:szCs w:val="21"/>
        </w:rPr>
        <w:t>2016</w:t>
      </w:r>
      <w:r w:rsidRPr="006815FD">
        <w:rPr>
          <w:rFonts w:ascii="宋体" w:hAnsi="宋体" w:cs="AdobeHeitiStd-Regular" w:hint="eastAsia"/>
          <w:kern w:val="0"/>
          <w:sz w:val="21"/>
          <w:szCs w:val="21"/>
        </w:rPr>
        <w:t>年</w:t>
      </w:r>
      <w:r w:rsidRPr="006815FD">
        <w:rPr>
          <w:rFonts w:ascii="宋体" w:hAnsi="宋体" w:cs="AdobeHeitiStd-Regular"/>
          <w:kern w:val="0"/>
          <w:sz w:val="21"/>
          <w:szCs w:val="21"/>
        </w:rPr>
        <w:t>9</w:t>
      </w:r>
      <w:r w:rsidRPr="006815FD">
        <w:rPr>
          <w:rFonts w:ascii="宋体" w:hAnsi="宋体" w:cs="AdobeHeitiStd-Regular" w:hint="eastAsia"/>
          <w:kern w:val="0"/>
          <w:sz w:val="21"/>
          <w:szCs w:val="21"/>
        </w:rPr>
        <w:t>月，我国正式颁布《中国学生发展核心素养》，围绕“全面发展的人”这一核心目标，提出了能够适应终身发展与未来社会要求的必备品格与关键能力。</w:t>
      </w:r>
      <w:r w:rsidRPr="006815FD">
        <w:rPr>
          <w:rFonts w:ascii="宋体" w:hAnsi="宋体"/>
          <w:kern w:val="0"/>
          <w:sz w:val="21"/>
          <w:szCs w:val="21"/>
          <w:vertAlign w:val="superscript"/>
        </w:rPr>
        <w:footnoteReference w:id="4"/>
      </w:r>
      <w:r w:rsidRPr="006815FD">
        <w:rPr>
          <w:rFonts w:ascii="宋体" w:hAnsi="宋体" w:cs="AdobeHeitiStd-Regular" w:hint="eastAsia"/>
          <w:kern w:val="0"/>
          <w:sz w:val="21"/>
          <w:szCs w:val="21"/>
        </w:rPr>
        <w:t>学生发展核心素养的提升离不开日常的教学过程，有赖于具体的学科内容，对数学学科而言则体现为《课标》中所规定的数感、符号意识等十个主要数学领域的关键能力。因此，在课程新理念与核心素养的背景下，教师对数学的教学设计与实施要基于数学的学科本质，指向数学核心素养，尊重学生个性，体现数学学科的特点与优长。</w:t>
      </w:r>
    </w:p>
    <w:p w14:paraId="2FF57FB0" w14:textId="77777777" w:rsidR="00D5479D" w:rsidRPr="006815FD" w:rsidRDefault="00D5479D" w:rsidP="00D5479D">
      <w:pPr>
        <w:spacing w:line="360" w:lineRule="exact"/>
        <w:ind w:firstLine="420"/>
        <w:rPr>
          <w:rFonts w:ascii="宋体" w:hAnsi="宋体"/>
          <w:sz w:val="21"/>
          <w:szCs w:val="21"/>
        </w:rPr>
      </w:pPr>
      <w:r w:rsidRPr="006815FD">
        <w:rPr>
          <w:rFonts w:ascii="Calibri" w:hAnsi="Calibri" w:hint="eastAsia"/>
          <w:sz w:val="21"/>
          <w:szCs w:val="21"/>
        </w:rPr>
        <w:t>本案例以小数除法内容作为主题。小数除法作为数的运算领域中的代表内容，是小学数学的核心内容之一，是培养学生运算能力的重要载体。小数除法既承接了整数除法以及小数加减乘运算的知识，又奠定了后续学习分数内容的知识基础。小数除法作为一个整体，包括除数是小数的除法，和除数是整数的小数除法等内容。</w:t>
      </w:r>
      <w:r w:rsidRPr="006815FD">
        <w:rPr>
          <w:rFonts w:ascii="宋体" w:hAnsi="宋体" w:hint="eastAsia"/>
          <w:sz w:val="21"/>
          <w:szCs w:val="21"/>
        </w:rPr>
        <w:t>使学生理解小数除法的算理，特别是正确处理运算中的小数点是小数除法教学的重点和难点。小数除法与整数除法的算理是相通的，在学习小数除法之前，学生已经掌握了整数除法的内容，包括除法的口算、笔算和有余数除法；学习了小数的意义和小数的加减乘法的运算，为进一步学习小数除法做了较为充足的知识储备。小数除法又与整数除法有明显的不同，关键在于如何理解和处理小数点的问题，学生在学习过程中会有一定的难度，在一些关键点会表现出认知冲突。</w:t>
      </w:r>
    </w:p>
    <w:p w14:paraId="7830470B" w14:textId="77777777" w:rsidR="00D5479D" w:rsidRPr="006815FD" w:rsidRDefault="00D5479D" w:rsidP="00D5479D">
      <w:pPr>
        <w:spacing w:line="360" w:lineRule="exact"/>
        <w:ind w:firstLine="405"/>
        <w:rPr>
          <w:rFonts w:ascii="宋体" w:hAnsi="宋体"/>
          <w:sz w:val="21"/>
          <w:szCs w:val="21"/>
        </w:rPr>
      </w:pPr>
      <w:r w:rsidRPr="006815FD">
        <w:rPr>
          <w:rFonts w:ascii="宋体" w:hAnsi="宋体" w:hint="eastAsia"/>
          <w:sz w:val="21"/>
          <w:szCs w:val="21"/>
        </w:rPr>
        <w:t>在实际教学中，突破学生从整数除法到小数除法的认知冲突，使学生实现“算理”上的“通”是小数除法教学的关键。如何设计与组织教学才能突出小数除法的本质，让学生理解和掌握小数除法的算理呢？关键就在于要沟通整数除法与小数除法的联系，引发学生的认知冲突，引导学生探索小数除法的中的关键问题，培养学生的运算能力。W老师的这节小数除法的设计与实施过程，正是在这些问题上有所突破，从而为如何进行小数除法的教学设计提供新的思路，也为数的运算教学的设计与组织提供了范例。</w:t>
      </w:r>
    </w:p>
    <w:p w14:paraId="6F227577" w14:textId="77777777" w:rsidR="00D5479D" w:rsidRPr="006815FD" w:rsidRDefault="00D5479D" w:rsidP="00D5479D">
      <w:pPr>
        <w:autoSpaceDE w:val="0"/>
        <w:autoSpaceDN w:val="0"/>
        <w:adjustRightInd w:val="0"/>
        <w:spacing w:line="360" w:lineRule="exact"/>
        <w:ind w:firstLine="420"/>
        <w:jc w:val="left"/>
        <w:rPr>
          <w:rFonts w:ascii="宋体" w:hAnsi="Calibri" w:cs="AdobeHeitiStd-Regular"/>
          <w:kern w:val="0"/>
          <w:sz w:val="21"/>
          <w:szCs w:val="21"/>
        </w:rPr>
      </w:pPr>
      <w:r w:rsidRPr="006815FD">
        <w:rPr>
          <w:rFonts w:ascii="Calibri" w:hAnsi="Calibri" w:hint="eastAsia"/>
          <w:sz w:val="21"/>
          <w:szCs w:val="21"/>
        </w:rPr>
        <w:t>教师的学科知识、学科教学知识以及对数学学习者的知识直接影响着数学教师的课堂教学设计和学生的学习效果。学科知识是指教师对自身任教学科的知识，反映的是教师对该领域内容的了解程度。在小学数学教学中，教师要对数学学科领域有着深度的研究，熟悉探究的</w:t>
      </w:r>
      <w:r w:rsidRPr="006815FD">
        <w:rPr>
          <w:rFonts w:ascii="宋体" w:hAnsi="宋体" w:hint="eastAsia"/>
          <w:sz w:val="21"/>
          <w:szCs w:val="21"/>
        </w:rPr>
        <w:t>过程和学科中的对话术语，理解信息与概念之间的关系，并能够利用关键概念组织学科内容。</w:t>
      </w:r>
      <w:r w:rsidRPr="006815FD">
        <w:rPr>
          <w:rFonts w:ascii="宋体" w:hAnsi="Calibri"/>
          <w:sz w:val="21"/>
          <w:szCs w:val="21"/>
          <w:vertAlign w:val="superscript"/>
        </w:rPr>
        <w:footnoteReference w:id="5"/>
      </w:r>
      <w:r w:rsidRPr="006815FD">
        <w:rPr>
          <w:rFonts w:ascii="宋体" w:hAnsi="宋体" w:hint="eastAsia"/>
          <w:sz w:val="21"/>
          <w:szCs w:val="21"/>
        </w:rPr>
        <w:t>小学数学教师要掌握《课标》中规定的目标要求和内容体系，深刻理解教学内容，</w:t>
      </w:r>
      <w:r w:rsidRPr="006815FD">
        <w:rPr>
          <w:rFonts w:ascii="宋体" w:hAnsi="宋体" w:cs="AdobeHeitiStd-Regular" w:hint="eastAsia"/>
          <w:kern w:val="0"/>
          <w:sz w:val="21"/>
          <w:szCs w:val="21"/>
        </w:rPr>
        <w:t>从整体上把握所教内容的本质。</w:t>
      </w:r>
      <w:bookmarkStart w:id="2" w:name="_Hlk496897342"/>
    </w:p>
    <w:p w14:paraId="18015BD5" w14:textId="77777777" w:rsidR="00D5479D" w:rsidRPr="006815FD" w:rsidRDefault="00D5479D" w:rsidP="00D5479D">
      <w:pPr>
        <w:autoSpaceDE w:val="0"/>
        <w:autoSpaceDN w:val="0"/>
        <w:adjustRightInd w:val="0"/>
        <w:spacing w:line="360" w:lineRule="exact"/>
        <w:ind w:firstLine="420"/>
        <w:jc w:val="left"/>
        <w:rPr>
          <w:rFonts w:ascii="宋体" w:hAnsi="宋体"/>
          <w:sz w:val="21"/>
          <w:szCs w:val="21"/>
        </w:rPr>
      </w:pPr>
      <w:r w:rsidRPr="006815FD">
        <w:rPr>
          <w:rFonts w:ascii="宋体" w:hAnsi="宋体" w:hint="eastAsia"/>
          <w:sz w:val="21"/>
          <w:szCs w:val="21"/>
        </w:rPr>
        <w:t>教师应具备将成人理解的数学知识转化为学生能够理解的呈现方式的能力。这就要求教师了解学生数学学习的心理与特点，了解学生学习特定数学知识的特征，帮助学生厘清迷思观念，理解与掌握所学内容。舒尔曼提出的学科教学知识（</w:t>
      </w:r>
      <w:r w:rsidRPr="006815FD">
        <w:rPr>
          <w:rFonts w:ascii="宋体" w:hAnsi="宋体"/>
          <w:sz w:val="21"/>
          <w:szCs w:val="21"/>
        </w:rPr>
        <w:t>pedagogical content knowing</w:t>
      </w:r>
      <w:r w:rsidRPr="006815FD">
        <w:rPr>
          <w:rFonts w:ascii="宋体" w:hAnsi="宋体" w:hint="eastAsia"/>
          <w:sz w:val="21"/>
          <w:szCs w:val="21"/>
        </w:rPr>
        <w:t>，简称</w:t>
      </w:r>
      <w:r w:rsidRPr="006815FD">
        <w:rPr>
          <w:rFonts w:ascii="宋体" w:hAnsi="宋体"/>
          <w:sz w:val="21"/>
          <w:szCs w:val="21"/>
        </w:rPr>
        <w:t>PCK</w:t>
      </w:r>
      <w:r w:rsidRPr="006815FD">
        <w:rPr>
          <w:rFonts w:ascii="宋体" w:hAnsi="宋体" w:hint="eastAsia"/>
          <w:sz w:val="21"/>
          <w:szCs w:val="21"/>
        </w:rPr>
        <w:t>）有助于教师理解特定内容的教学设计思路。所谓学科教学知识就是指</w:t>
      </w:r>
      <w:r w:rsidRPr="006815FD">
        <w:rPr>
          <w:rFonts w:ascii="宋体" w:hAnsi="宋体" w:cs="AdobeHeitiStd-Regular" w:hint="eastAsia"/>
          <w:kern w:val="0"/>
          <w:sz w:val="21"/>
          <w:szCs w:val="21"/>
        </w:rPr>
        <w:t>特定内容如何设计与组织教学的知识。</w:t>
      </w:r>
      <w:r w:rsidRPr="006815FD">
        <w:rPr>
          <w:rStyle w:val="a4"/>
          <w:rFonts w:ascii="宋体" w:hAnsi="宋体"/>
          <w:kern w:val="0"/>
          <w:sz w:val="21"/>
          <w:szCs w:val="21"/>
        </w:rPr>
        <w:footnoteReference w:id="6"/>
      </w:r>
      <w:r w:rsidRPr="006815FD">
        <w:rPr>
          <w:rFonts w:ascii="宋体" w:hAnsi="宋体" w:cs="AdobeHeitiStd-Regular" w:hint="eastAsia"/>
          <w:kern w:val="0"/>
          <w:sz w:val="21"/>
          <w:szCs w:val="21"/>
        </w:rPr>
        <w:t>小学数学教师具备学科教学知识的重要标志是，了解小学数学中基本主题内容的数学本</w:t>
      </w:r>
      <w:r w:rsidRPr="006815FD">
        <w:rPr>
          <w:rFonts w:ascii="宋体" w:hAnsi="宋体" w:cs="AdobeHeitiStd-Regular" w:hint="eastAsia"/>
          <w:kern w:val="0"/>
          <w:sz w:val="21"/>
          <w:szCs w:val="21"/>
        </w:rPr>
        <w:lastRenderedPageBreak/>
        <w:t>质和学习目标，理解学生学习这些内容的特点和困惑，熟悉这些内容的呈现方式和教学策略。在对小学</w:t>
      </w:r>
      <w:r w:rsidRPr="006815FD">
        <w:rPr>
          <w:rFonts w:ascii="宋体" w:hAnsi="宋体" w:hint="eastAsia"/>
          <w:sz w:val="21"/>
          <w:szCs w:val="21"/>
        </w:rPr>
        <w:t>数学进行教学设计的过程中，不同的呈现方式和呈现顺序会影响学生的学习效果。因此，教师既要在教学前了解学生所处的不同水平及先备的知识基础，也要不断地在教学进程中关注学生是如何进行思考的，从而在整体上把握学生的学习情况，适时进行调整。同时，教师要能根据所教内容以及学生特点进行教学设计，根据需要选择合理的问题情境，激发学生学习的主动性，引导学生思考、交流与探究，从而达到对所学内容的理解与掌握，实现相关数学能力的培养。</w:t>
      </w:r>
    </w:p>
    <w:bookmarkEnd w:id="2"/>
    <w:p w14:paraId="072CA8C3" w14:textId="77777777" w:rsidR="00D5479D" w:rsidRPr="006815FD" w:rsidRDefault="00D5479D" w:rsidP="00D5479D">
      <w:pPr>
        <w:spacing w:line="360" w:lineRule="exact"/>
        <w:ind w:firstLine="420"/>
        <w:jc w:val="left"/>
        <w:rPr>
          <w:rFonts w:ascii="宋体" w:hAnsi="Calibri" w:cs="宋体"/>
          <w:sz w:val="21"/>
          <w:szCs w:val="21"/>
        </w:rPr>
      </w:pPr>
      <w:r w:rsidRPr="006815FD">
        <w:rPr>
          <w:rFonts w:ascii="宋体" w:hAnsi="宋体" w:cs="Arial" w:hint="eastAsia"/>
          <w:sz w:val="21"/>
          <w:szCs w:val="21"/>
          <w:shd w:val="clear" w:color="auto" w:fill="FFFFFF"/>
        </w:rPr>
        <w:t>本案例选自</w:t>
      </w:r>
      <w:r w:rsidRPr="006815FD">
        <w:rPr>
          <w:rFonts w:ascii="宋体" w:hAnsi="宋体" w:cs="Arial"/>
          <w:sz w:val="21"/>
          <w:szCs w:val="21"/>
          <w:shd w:val="clear" w:color="auto" w:fill="FFFFFF"/>
        </w:rPr>
        <w:t>2016</w:t>
      </w:r>
      <w:r w:rsidRPr="006815FD">
        <w:rPr>
          <w:rFonts w:ascii="宋体" w:hAnsi="宋体" w:cs="Arial" w:hint="eastAsia"/>
          <w:sz w:val="21"/>
          <w:szCs w:val="21"/>
          <w:shd w:val="clear" w:color="auto" w:fill="FFFFFF"/>
        </w:rPr>
        <w:t>年</w:t>
      </w:r>
      <w:r w:rsidRPr="006815FD">
        <w:rPr>
          <w:rFonts w:ascii="宋体" w:hAnsi="宋体" w:cs="Arial"/>
          <w:sz w:val="21"/>
          <w:szCs w:val="21"/>
          <w:shd w:val="clear" w:color="auto" w:fill="FFFFFF"/>
        </w:rPr>
        <w:t>9</w:t>
      </w:r>
      <w:r w:rsidRPr="006815FD">
        <w:rPr>
          <w:rFonts w:ascii="宋体" w:hAnsi="宋体" w:cs="Arial" w:hint="eastAsia"/>
          <w:sz w:val="21"/>
          <w:szCs w:val="21"/>
          <w:shd w:val="clear" w:color="auto" w:fill="FFFFFF"/>
        </w:rPr>
        <w:t>月，W老师在</w:t>
      </w:r>
      <w:r w:rsidRPr="006815FD">
        <w:rPr>
          <w:rFonts w:ascii="宋体" w:hAnsi="宋体" w:hint="eastAsia"/>
          <w:sz w:val="21"/>
          <w:szCs w:val="21"/>
        </w:rPr>
        <w:t>长春市为东北师范大学小学数学教师工作坊示范性培训班执教的《小数除法》。</w:t>
      </w:r>
      <w:r w:rsidRPr="006815FD">
        <w:rPr>
          <w:rFonts w:ascii="宋体" w:hAnsi="宋体" w:cs="宋体" w:hint="eastAsia"/>
          <w:sz w:val="21"/>
          <w:szCs w:val="21"/>
        </w:rPr>
        <w:t>W老师，数学特级教师，北京教科院基础教育教学研究中心小学数学室主任，全国小学数学专业委员会理事长。W</w:t>
      </w:r>
      <w:r w:rsidRPr="006815FD">
        <w:rPr>
          <w:rFonts w:ascii="宋体" w:hAnsi="宋体" w:cs="Arial" w:hint="eastAsia"/>
          <w:sz w:val="21"/>
          <w:szCs w:val="21"/>
          <w:shd w:val="clear" w:color="auto" w:fill="FFFFFF"/>
        </w:rPr>
        <w:t>老师凭借着自己对教育的热爱努力探索出学生喜爱的数学课堂，中国电视教育台的《名师讲坛》节目曾为其录制了三个多小时的个人专辑，联合国教科文组织也曾邀请</w:t>
      </w:r>
      <w:proofErr w:type="spellStart"/>
      <w:r w:rsidRPr="006815FD">
        <w:rPr>
          <w:rFonts w:ascii="宋体" w:hAnsi="宋体" w:cs="Arial" w:hint="eastAsia"/>
          <w:sz w:val="21"/>
          <w:szCs w:val="21"/>
          <w:shd w:val="clear" w:color="auto" w:fill="FFFFFF"/>
        </w:rPr>
        <w:t>W</w:t>
      </w:r>
      <w:proofErr w:type="spellEnd"/>
      <w:r w:rsidRPr="006815FD">
        <w:rPr>
          <w:rFonts w:ascii="宋体" w:hAnsi="宋体" w:cs="Arial" w:hint="eastAsia"/>
          <w:sz w:val="21"/>
          <w:szCs w:val="21"/>
          <w:shd w:val="clear" w:color="auto" w:fill="FFFFFF"/>
        </w:rPr>
        <w:t>老师为其录制教学片。小数除法属小学五年级的内容，W老师在此之前并未见过学生，可谓对学生缺乏一定了解。但这并未影响W老师的教学，教师和学生在短短的一节课中相互学习与交往，奉献了一堂精彩的数学课。</w:t>
      </w:r>
    </w:p>
    <w:p w14:paraId="57530506" w14:textId="77777777" w:rsidR="00D5479D" w:rsidRPr="006815FD" w:rsidRDefault="00D5479D" w:rsidP="00D5479D">
      <w:pPr>
        <w:spacing w:line="360" w:lineRule="exact"/>
        <w:rPr>
          <w:rFonts w:ascii="黑体" w:eastAsia="黑体" w:hAnsi="黑体"/>
          <w:sz w:val="21"/>
          <w:szCs w:val="21"/>
        </w:rPr>
      </w:pPr>
    </w:p>
    <w:p w14:paraId="26F49C43" w14:textId="77777777" w:rsidR="00D5479D" w:rsidRPr="008D4485" w:rsidRDefault="00D5479D" w:rsidP="00D5479D">
      <w:pPr>
        <w:rPr>
          <w:rFonts w:ascii="黑体" w:eastAsia="黑体" w:hAnsi="黑体"/>
          <w:sz w:val="28"/>
          <w:szCs w:val="28"/>
        </w:rPr>
      </w:pPr>
      <w:r w:rsidRPr="008D4485">
        <w:rPr>
          <w:rFonts w:ascii="黑体" w:eastAsia="黑体" w:hAnsi="黑体" w:hint="eastAsia"/>
          <w:sz w:val="28"/>
          <w:szCs w:val="28"/>
        </w:rPr>
        <w:t>案例正文</w:t>
      </w:r>
    </w:p>
    <w:p w14:paraId="111B6B18" w14:textId="77777777" w:rsidR="00D5479D" w:rsidRPr="00EF634A" w:rsidRDefault="00D5479D" w:rsidP="00D5479D">
      <w:pPr>
        <w:jc w:val="center"/>
        <w:rPr>
          <w:rFonts w:ascii="黑体" w:eastAsia="黑体" w:hAnsi="黑体"/>
          <w:sz w:val="28"/>
          <w:szCs w:val="28"/>
        </w:rPr>
      </w:pPr>
      <w:r w:rsidRPr="008D4485">
        <w:rPr>
          <w:rFonts w:ascii="黑体" w:eastAsia="黑体" w:hAnsi="黑体" w:hint="eastAsia"/>
          <w:sz w:val="28"/>
          <w:szCs w:val="28"/>
        </w:rPr>
        <w:t>一、如何理解小数除法</w:t>
      </w:r>
    </w:p>
    <w:p w14:paraId="63E82666" w14:textId="77777777" w:rsidR="00D5479D" w:rsidRPr="006C0979" w:rsidRDefault="00D5479D" w:rsidP="00D5479D">
      <w:pPr>
        <w:spacing w:line="360" w:lineRule="exact"/>
        <w:rPr>
          <w:rFonts w:ascii="宋体" w:hAnsi="宋体" w:cs="Arial"/>
          <w:sz w:val="21"/>
          <w:szCs w:val="21"/>
          <w:shd w:val="clear" w:color="auto" w:fill="FFFFFF"/>
        </w:rPr>
      </w:pPr>
    </w:p>
    <w:p w14:paraId="5C15F71D" w14:textId="77777777" w:rsidR="00D5479D" w:rsidRPr="006C0979" w:rsidRDefault="00D5479D" w:rsidP="00D5479D">
      <w:pPr>
        <w:spacing w:line="360" w:lineRule="exact"/>
        <w:rPr>
          <w:rFonts w:ascii="宋体" w:hAnsi="宋体"/>
          <w:sz w:val="21"/>
          <w:szCs w:val="21"/>
        </w:rPr>
      </w:pPr>
      <w:r w:rsidRPr="006C0979">
        <w:rPr>
          <w:rFonts w:ascii="宋体" w:hAnsi="宋体" w:cs="Arial" w:hint="eastAsia"/>
          <w:sz w:val="21"/>
          <w:szCs w:val="21"/>
          <w:shd w:val="clear" w:color="auto" w:fill="FFFFFF"/>
        </w:rPr>
        <w:t xml:space="preserve">    对于小数除法这一内容，W老师有自己的理解：</w:t>
      </w:r>
      <w:r w:rsidRPr="006C0979">
        <w:rPr>
          <w:rFonts w:ascii="Calibri" w:hAnsi="Calibri" w:hint="eastAsia"/>
          <w:sz w:val="21"/>
          <w:szCs w:val="21"/>
        </w:rPr>
        <w:t>数的认识与运算在小学数学中占的比重较大，但老师们常说，计算难教，计算题里面有加减乘除，除难，除法难教；而除法中又有小数除法，分数除法和整数除法，而在这其中的小数除法更是难</w:t>
      </w:r>
      <w:r w:rsidRPr="006C0979">
        <w:rPr>
          <w:rFonts w:ascii="宋体" w:hAnsi="宋体" w:hint="eastAsia"/>
          <w:sz w:val="21"/>
          <w:szCs w:val="21"/>
        </w:rPr>
        <w:t>上加难。在W</w:t>
      </w:r>
      <w:r w:rsidRPr="006C0979">
        <w:rPr>
          <w:rFonts w:ascii="Calibri" w:hAnsi="Calibri" w:hint="eastAsia"/>
          <w:sz w:val="21"/>
          <w:szCs w:val="21"/>
        </w:rPr>
        <w:t>老师看来，学生们惧怕、老师们发愁的主要原因在于没有很好的抓住内容的本质。通过对教材内容的分析与摸索</w:t>
      </w:r>
      <w:r w:rsidRPr="006C0979">
        <w:rPr>
          <w:rFonts w:ascii="宋体" w:hAnsi="宋体" w:hint="eastAsia"/>
          <w:sz w:val="21"/>
          <w:szCs w:val="21"/>
        </w:rPr>
        <w:t>，W老师认为，小数除法的内容可以归纳为“分”和“小数点的定位”这两个主要方面。</w:t>
      </w:r>
    </w:p>
    <w:p w14:paraId="51B5E821" w14:textId="77777777" w:rsidR="00D5479D" w:rsidRPr="006C0979" w:rsidRDefault="00D5479D" w:rsidP="00D5479D">
      <w:pPr>
        <w:spacing w:line="360" w:lineRule="exact"/>
        <w:ind w:firstLine="525"/>
        <w:rPr>
          <w:rFonts w:ascii="Calibri" w:hAnsi="Calibri"/>
          <w:sz w:val="21"/>
          <w:szCs w:val="21"/>
        </w:rPr>
      </w:pPr>
      <w:r w:rsidRPr="006C0979">
        <w:rPr>
          <w:rFonts w:ascii="宋体" w:hAnsi="宋体" w:hint="eastAsia"/>
          <w:sz w:val="21"/>
          <w:szCs w:val="21"/>
        </w:rPr>
        <w:t>所谓“分”，在W</w:t>
      </w:r>
      <w:r w:rsidRPr="006C0979">
        <w:rPr>
          <w:rFonts w:ascii="Calibri" w:hAnsi="Calibri" w:hint="eastAsia"/>
          <w:sz w:val="21"/>
          <w:szCs w:val="21"/>
        </w:rPr>
        <w:t>老师看来，实际上就是一个细分的过程，是“破坏”一个原单位建立一个新单位的过程。在十进制计数法中，高一级的单位是低一级单位的十倍，低一级单位是高一级单位的十分之一，当高级单位无法除尽时，将其“破坏掉”，分成低一级单位的数就可以继续进行运算。在对计数单位进行解</w:t>
      </w:r>
      <w:r w:rsidRPr="006C0979">
        <w:rPr>
          <w:rFonts w:ascii="宋体" w:hAnsi="宋体" w:hint="eastAsia"/>
          <w:sz w:val="21"/>
          <w:szCs w:val="21"/>
        </w:rPr>
        <w:t>读时，W老师认为，这</w:t>
      </w:r>
      <w:r w:rsidRPr="006C0979">
        <w:rPr>
          <w:rFonts w:ascii="Calibri" w:hAnsi="Calibri" w:hint="eastAsia"/>
          <w:sz w:val="21"/>
          <w:szCs w:val="21"/>
        </w:rPr>
        <w:t>时的小数除法和整数除法是浑然一体，体现的就是“通”。通，达也</w:t>
      </w:r>
      <w:r w:rsidRPr="006C0979">
        <w:rPr>
          <w:rFonts w:ascii="宋体" w:hAnsi="宋体" w:hint="eastAsia"/>
          <w:sz w:val="21"/>
          <w:szCs w:val="21"/>
        </w:rPr>
        <w:t>，W</w:t>
      </w:r>
      <w:r w:rsidRPr="006C0979">
        <w:rPr>
          <w:rFonts w:ascii="Calibri" w:hAnsi="Calibri" w:hint="eastAsia"/>
          <w:sz w:val="21"/>
          <w:szCs w:val="21"/>
        </w:rPr>
        <w:t>老师说，我们数学人就是要讲这个通，老师自己都堵着呢，学生越学越累，记了这个记那个，记了这个记那个，但当老师通的时候，孩子们简直是非常轻松的把它拿下。因此</w:t>
      </w:r>
      <w:r w:rsidRPr="006C0979">
        <w:rPr>
          <w:rFonts w:ascii="宋体" w:hAnsi="宋体" w:hint="eastAsia"/>
          <w:sz w:val="21"/>
          <w:szCs w:val="21"/>
        </w:rPr>
        <w:t>，在这节课中，W老师更注重</w:t>
      </w:r>
      <w:r w:rsidRPr="006C0979">
        <w:rPr>
          <w:rFonts w:ascii="Calibri" w:hAnsi="Calibri" w:hint="eastAsia"/>
          <w:sz w:val="21"/>
          <w:szCs w:val="21"/>
        </w:rPr>
        <w:t>让学生理解算理，实现小数除法与整数除法的“通”。</w:t>
      </w:r>
    </w:p>
    <w:p w14:paraId="4A971699" w14:textId="77777777" w:rsidR="00D5479D" w:rsidRPr="006C0979" w:rsidRDefault="00D5479D" w:rsidP="00D5479D">
      <w:pPr>
        <w:spacing w:line="360" w:lineRule="exact"/>
        <w:ind w:firstLine="420"/>
        <w:rPr>
          <w:rFonts w:ascii="宋体" w:hAnsi="Calibri"/>
          <w:sz w:val="21"/>
          <w:szCs w:val="21"/>
        </w:rPr>
      </w:pPr>
      <w:r w:rsidRPr="006C0979">
        <w:rPr>
          <w:rFonts w:ascii="宋体" w:hAnsi="宋体" w:hint="eastAsia"/>
          <w:sz w:val="21"/>
          <w:szCs w:val="21"/>
        </w:rPr>
        <w:t>如果说“分”是整数除法与小数除法之间的“共通点”，那么小数点则是小数除法的“独特之处”。当整数除法无法除尽时，余数</w:t>
      </w:r>
      <w:r w:rsidRPr="006C0979">
        <w:rPr>
          <w:rFonts w:ascii="宋体" w:hAnsi="宋体"/>
          <w:sz w:val="21"/>
          <w:szCs w:val="21"/>
        </w:rPr>
        <w:t>1</w:t>
      </w:r>
      <w:r w:rsidRPr="006C0979">
        <w:rPr>
          <w:rFonts w:ascii="宋体" w:hAnsi="宋体" w:hint="eastAsia"/>
          <w:sz w:val="21"/>
          <w:szCs w:val="21"/>
        </w:rPr>
        <w:t>就要换成</w:t>
      </w:r>
      <w:r w:rsidRPr="006C0979">
        <w:rPr>
          <w:rFonts w:ascii="宋体" w:hAnsi="宋体"/>
          <w:sz w:val="21"/>
          <w:szCs w:val="21"/>
        </w:rPr>
        <w:t>10</w:t>
      </w:r>
      <w:r w:rsidRPr="006C0979">
        <w:rPr>
          <w:rFonts w:ascii="宋体" w:hAnsi="宋体" w:hint="eastAsia"/>
          <w:sz w:val="21"/>
          <w:szCs w:val="21"/>
        </w:rPr>
        <w:t>个</w:t>
      </w:r>
      <w:r w:rsidRPr="006C0979">
        <w:rPr>
          <w:rFonts w:ascii="宋体" w:hAnsi="宋体"/>
          <w:sz w:val="21"/>
          <w:szCs w:val="21"/>
        </w:rPr>
        <w:t>0.1</w:t>
      </w:r>
      <w:r w:rsidRPr="006C0979">
        <w:rPr>
          <w:rFonts w:ascii="宋体" w:hAnsi="宋体" w:hint="eastAsia"/>
          <w:sz w:val="21"/>
          <w:szCs w:val="21"/>
        </w:rPr>
        <w:t>，用“</w:t>
      </w:r>
      <w:r w:rsidRPr="006C0979">
        <w:rPr>
          <w:rFonts w:ascii="宋体" w:hAnsi="宋体"/>
          <w:sz w:val="21"/>
          <w:szCs w:val="21"/>
        </w:rPr>
        <w:t>10</w:t>
      </w:r>
      <w:r w:rsidRPr="006C0979">
        <w:rPr>
          <w:rFonts w:ascii="宋体" w:hAnsi="宋体" w:hint="eastAsia"/>
          <w:sz w:val="21"/>
          <w:szCs w:val="21"/>
        </w:rPr>
        <w:t>”来继续进行运算。让学生理解“</w:t>
      </w:r>
      <w:r w:rsidRPr="006C0979">
        <w:rPr>
          <w:rFonts w:ascii="宋体" w:hAnsi="宋体"/>
          <w:sz w:val="21"/>
          <w:szCs w:val="21"/>
        </w:rPr>
        <w:t>1</w:t>
      </w:r>
      <w:r w:rsidRPr="006C0979">
        <w:rPr>
          <w:rFonts w:ascii="宋体" w:hAnsi="宋体" w:hint="eastAsia"/>
          <w:sz w:val="21"/>
          <w:szCs w:val="21"/>
        </w:rPr>
        <w:t>”如何变成“</w:t>
      </w:r>
      <w:r w:rsidRPr="006C0979">
        <w:rPr>
          <w:rFonts w:ascii="宋体" w:hAnsi="宋体"/>
          <w:sz w:val="21"/>
          <w:szCs w:val="21"/>
        </w:rPr>
        <w:t>10</w:t>
      </w:r>
      <w:r w:rsidRPr="006C0979">
        <w:rPr>
          <w:rFonts w:ascii="宋体" w:hAnsi="宋体" w:hint="eastAsia"/>
          <w:sz w:val="21"/>
          <w:szCs w:val="21"/>
        </w:rPr>
        <w:t>”，以及如何记录除得的商是非常重要的，而在这一过程中，小数点起到了“定位”的作用。W老师将小数点生动的比喻为“定海神针”，小数点在商的数字中一“站”，有几个</w:t>
      </w:r>
      <w:r w:rsidRPr="006C0979">
        <w:rPr>
          <w:rFonts w:ascii="宋体" w:hAnsi="宋体"/>
          <w:sz w:val="21"/>
          <w:szCs w:val="21"/>
        </w:rPr>
        <w:t>1</w:t>
      </w:r>
      <w:r w:rsidRPr="006C0979">
        <w:rPr>
          <w:rFonts w:ascii="宋体" w:hAnsi="宋体" w:hint="eastAsia"/>
          <w:sz w:val="21"/>
          <w:szCs w:val="21"/>
        </w:rPr>
        <w:t>，有几个</w:t>
      </w:r>
      <w:r w:rsidRPr="006C0979">
        <w:rPr>
          <w:rFonts w:ascii="宋体" w:hAnsi="宋体"/>
          <w:sz w:val="21"/>
          <w:szCs w:val="21"/>
        </w:rPr>
        <w:t>0.1</w:t>
      </w:r>
      <w:r w:rsidRPr="006C0979">
        <w:rPr>
          <w:rFonts w:ascii="宋体" w:hAnsi="宋体" w:hint="eastAsia"/>
          <w:sz w:val="21"/>
          <w:szCs w:val="21"/>
        </w:rPr>
        <w:t>便清清楚楚，数位便不再混乱。</w:t>
      </w:r>
    </w:p>
    <w:p w14:paraId="214AD8E8" w14:textId="77777777" w:rsidR="00D5479D" w:rsidRPr="006C0979" w:rsidRDefault="00D5479D" w:rsidP="00D5479D">
      <w:pPr>
        <w:spacing w:line="360" w:lineRule="exact"/>
        <w:ind w:firstLine="482"/>
        <w:rPr>
          <w:rFonts w:ascii="宋体" w:hAnsi="宋体" w:cs="Arial"/>
          <w:sz w:val="21"/>
          <w:szCs w:val="21"/>
          <w:shd w:val="clear" w:color="auto" w:fill="FFFFFF"/>
        </w:rPr>
      </w:pPr>
      <w:r w:rsidRPr="006C0979">
        <w:rPr>
          <w:rFonts w:ascii="宋体" w:hAnsi="宋体" w:hint="eastAsia"/>
          <w:sz w:val="21"/>
          <w:szCs w:val="21"/>
        </w:rPr>
        <w:t>通过对教材内容的比较与分析，将</w:t>
      </w:r>
      <w:r w:rsidRPr="006C0979">
        <w:rPr>
          <w:rFonts w:ascii="宋体" w:hAnsi="宋体" w:cs="Arial" w:hint="eastAsia"/>
          <w:sz w:val="21"/>
          <w:szCs w:val="21"/>
          <w:shd w:val="clear" w:color="auto" w:fill="FFFFFF"/>
        </w:rPr>
        <w:t>小数除法的计算分为三种情况，包括五个例题，依照“被除数是小数、商是小数（整数除以整数）、除数是小数”的顺序进行呈现，W老师将其梳理为下表格中的形式。</w:t>
      </w:r>
    </w:p>
    <w:p w14:paraId="4F6FF048" w14:textId="77777777" w:rsidR="00D5479D" w:rsidRPr="006C0979" w:rsidRDefault="00D5479D" w:rsidP="00D5479D">
      <w:pPr>
        <w:spacing w:line="360" w:lineRule="exact"/>
        <w:ind w:firstLine="454"/>
        <w:jc w:val="center"/>
        <w:rPr>
          <w:rFonts w:ascii="宋体" w:hAnsi="宋体"/>
          <w:b/>
          <w:sz w:val="21"/>
          <w:szCs w:val="21"/>
        </w:rPr>
      </w:pPr>
      <w:r w:rsidRPr="006C0979">
        <w:rPr>
          <w:rFonts w:ascii="宋体" w:hAnsi="宋体" w:hint="eastAsia"/>
          <w:b/>
          <w:sz w:val="21"/>
          <w:szCs w:val="21"/>
        </w:rPr>
        <w:t>表1 小数除法的计算内容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97"/>
        <w:gridCol w:w="1998"/>
        <w:gridCol w:w="1998"/>
      </w:tblGrid>
      <w:tr w:rsidR="00D5479D" w:rsidRPr="009A1EFF" w14:paraId="698970C8" w14:textId="77777777" w:rsidTr="009A1EFF">
        <w:trPr>
          <w:trHeight w:val="838"/>
          <w:jc w:val="center"/>
        </w:trPr>
        <w:tc>
          <w:tcPr>
            <w:tcW w:w="1997" w:type="dxa"/>
          </w:tcPr>
          <w:p w14:paraId="1461D63F" w14:textId="77777777" w:rsidR="00D5479D" w:rsidRPr="009A1EFF" w:rsidRDefault="00D5479D" w:rsidP="009A1EFF">
            <w:pPr>
              <w:spacing w:line="360" w:lineRule="exact"/>
              <w:jc w:val="center"/>
              <w:rPr>
                <w:rFonts w:ascii="楷体" w:eastAsia="楷体" w:hAnsi="楷体"/>
                <w:sz w:val="21"/>
                <w:szCs w:val="21"/>
              </w:rPr>
            </w:pPr>
            <w:r w:rsidRPr="009A1EFF">
              <w:rPr>
                <w:rFonts w:ascii="楷体" w:eastAsia="楷体" w:hAnsi="楷体"/>
                <w:noProof/>
                <w:sz w:val="21"/>
                <w:szCs w:val="21"/>
              </w:rPr>
              <w:lastRenderedPageBreak/>
              <mc:AlternateContent>
                <mc:Choice Requires="wps">
                  <w:drawing>
                    <wp:anchor distT="0" distB="0" distL="114300" distR="114300" simplePos="0" relativeHeight="251659264" behindDoc="0" locked="0" layoutInCell="1" allowOverlap="1" wp14:anchorId="1F460B1C" wp14:editId="5D24F1D5">
                      <wp:simplePos x="0" y="0"/>
                      <wp:positionH relativeFrom="column">
                        <wp:posOffset>224790</wp:posOffset>
                      </wp:positionH>
                      <wp:positionV relativeFrom="paragraph">
                        <wp:posOffset>173990</wp:posOffset>
                      </wp:positionV>
                      <wp:extent cx="134620" cy="201930"/>
                      <wp:effectExtent l="0" t="0" r="5080" b="0"/>
                      <wp:wrapNone/>
                      <wp:docPr id="146" name="任意多边形: 形状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620" cy="201930"/>
                              </a:xfrm>
                              <a:custGeom>
                                <a:avLst/>
                                <a:gdLst>
                                  <a:gd name="T0" fmla="*/ 290 w 290"/>
                                  <a:gd name="T1" fmla="*/ 0 h 563"/>
                                  <a:gd name="T2" fmla="*/ 50 w 290"/>
                                  <a:gd name="T3" fmla="*/ 490 h 563"/>
                                  <a:gd name="T4" fmla="*/ 0 w 290"/>
                                  <a:gd name="T5" fmla="*/ 440 h 563"/>
                                </a:gdLst>
                                <a:ahLst/>
                                <a:cxnLst>
                                  <a:cxn ang="0">
                                    <a:pos x="T0" y="T1"/>
                                  </a:cxn>
                                  <a:cxn ang="0">
                                    <a:pos x="T2" y="T3"/>
                                  </a:cxn>
                                  <a:cxn ang="0">
                                    <a:pos x="T4" y="T5"/>
                                  </a:cxn>
                                </a:cxnLst>
                                <a:rect l="0" t="0" r="r" b="b"/>
                                <a:pathLst>
                                  <a:path w="290" h="563">
                                    <a:moveTo>
                                      <a:pt x="290" y="0"/>
                                    </a:moveTo>
                                    <a:cubicBezTo>
                                      <a:pt x="194" y="208"/>
                                      <a:pt x="98" y="417"/>
                                      <a:pt x="50" y="490"/>
                                    </a:cubicBezTo>
                                    <a:cubicBezTo>
                                      <a:pt x="2" y="563"/>
                                      <a:pt x="1" y="501"/>
                                      <a:pt x="0" y="440"/>
                                    </a:cubicBezTo>
                                  </a:path>
                                </a:pathLst>
                              </a:custGeom>
                              <a:noFill/>
                              <a:ln w="9525">
                                <a:solidFill>
                                  <a:srgbClr val="000000"/>
                                </a:solidFill>
                                <a:round/>
                                <a:headEnd/>
                                <a:tailEnd/>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174A7F6" id="任意多边形: 形状 146" o:spid="_x0000_s1026" style="position:absolute;left:0;text-align:left;margin-left:17.7pt;margin-top:13.7pt;width:10.6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" path="m290,c194,208,98,417,50,490,2,563,1,501,,440e" filled="f">
                      <v:path arrowok="t" o:connecttype="custom" o:connectlocs="134620,0;23210,175747;0,157814" o:connectangles="0,0,0"/>
                    </v:shape>
                  </w:pict>
                </mc:Fallback>
              </mc:AlternateContent>
            </w:r>
            <w:r w:rsidRPr="009A1EFF">
              <w:rPr>
                <w:rFonts w:ascii="楷体" w:eastAsia="楷体" w:hAnsi="楷体"/>
                <w:noProof/>
                <w:sz w:val="21"/>
                <w:szCs w:val="21"/>
              </w:rPr>
              <mc:AlternateContent>
                <mc:Choice Requires="wps">
                  <w:drawing>
                    <wp:anchor distT="0" distB="0" distL="114300" distR="114300" simplePos="0" relativeHeight="251660288" behindDoc="0" locked="0" layoutInCell="1" allowOverlap="1" wp14:anchorId="6D5E6F36" wp14:editId="5ADD6DF7">
                      <wp:simplePos x="0" y="0"/>
                      <wp:positionH relativeFrom="column">
                        <wp:posOffset>359410</wp:posOffset>
                      </wp:positionH>
                      <wp:positionV relativeFrom="paragraph">
                        <wp:posOffset>173990</wp:posOffset>
                      </wp:positionV>
                      <wp:extent cx="421640" cy="6350"/>
                      <wp:effectExtent l="0" t="0" r="10160" b="6350"/>
                      <wp:wrapNone/>
                      <wp:docPr id="145" name="直接箭头连接符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21640" cy="6350"/>
                              </a:xfrm>
                              <a:prstGeom prst="straightConnector1">
                                <a:avLst/>
                              </a:prstGeom>
                              <a:noFill/>
                              <a:ln w="9525">
                                <a:solidFill>
                                  <a:srgbClr val="000000"/>
                                </a:solidFill>
                                <a:round/>
                                <a:headEnd/>
                                <a:tailEnd/>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613EB36" id="_x0000_t32" coordsize="21600,21600" o:spt="32" o:oned="t" path="m,l21600,21600e" filled="f">
                      <v:path arrowok="t" fillok="f" o:connecttype="none"/>
                      <o:lock v:ext="edit" shapetype="t"/>
                    </v:shapetype>
                    <v:shape id="直接箭头连接符 145" o:spid="_x0000_s1026" type="#_x0000_t32" style="position:absolute;left:0;text-align:left;margin-left:28.3pt;margin-top:13.7pt;width:33.2pt;height:.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">
                      <o:lock v:ext="edit" shapetype="f"/>
                    </v:shape>
                  </w:pict>
                </mc:Fallback>
              </mc:AlternateContent>
            </w:r>
          </w:p>
          <w:p w14:paraId="0864EB6F" w14:textId="77777777" w:rsidR="00D5479D" w:rsidRPr="009A1EFF" w:rsidRDefault="00D5479D" w:rsidP="009A1EFF">
            <w:pPr>
              <w:spacing w:line="360" w:lineRule="exact"/>
              <w:ind w:firstLine="315"/>
              <w:rPr>
                <w:rFonts w:ascii="楷体" w:eastAsia="楷体" w:hAnsi="楷体"/>
                <w:sz w:val="21"/>
                <w:szCs w:val="21"/>
              </w:rPr>
            </w:pPr>
            <w:r w:rsidRPr="009A1EFF">
              <w:rPr>
                <w:rFonts w:ascii="楷体" w:eastAsia="楷体" w:hAnsi="楷体" w:hint="eastAsia"/>
                <w:sz w:val="21"/>
                <w:szCs w:val="21"/>
              </w:rPr>
              <w:t xml:space="preserve">  ·</w:t>
            </w:r>
          </w:p>
        </w:tc>
        <w:tc>
          <w:tcPr>
            <w:tcW w:w="1998" w:type="dxa"/>
          </w:tcPr>
          <w:p w14:paraId="22A8ABD0" w14:textId="77777777" w:rsidR="00D5479D" w:rsidRPr="009A1EFF" w:rsidRDefault="00D5479D" w:rsidP="009A1EFF">
            <w:pPr>
              <w:spacing w:line="360" w:lineRule="exact"/>
              <w:jc w:val="center"/>
              <w:rPr>
                <w:rFonts w:ascii="楷体" w:eastAsia="楷体" w:hAnsi="楷体"/>
                <w:sz w:val="21"/>
                <w:szCs w:val="21"/>
              </w:rPr>
            </w:pPr>
          </w:p>
          <w:p w14:paraId="3BD3FDAA" w14:textId="77777777" w:rsidR="00D5479D" w:rsidRPr="009A1EFF" w:rsidRDefault="00D5479D" w:rsidP="009A1EFF">
            <w:pPr>
              <w:spacing w:line="360" w:lineRule="exact"/>
              <w:jc w:val="center"/>
              <w:rPr>
                <w:rFonts w:ascii="楷体" w:eastAsia="楷体" w:hAnsi="楷体"/>
                <w:sz w:val="21"/>
                <w:szCs w:val="21"/>
              </w:rPr>
            </w:pPr>
            <w:r w:rsidRPr="009A1EFF">
              <w:rPr>
                <w:rFonts w:ascii="楷体" w:eastAsia="楷体" w:hAnsi="楷体" w:hint="eastAsia"/>
                <w:sz w:val="21"/>
                <w:szCs w:val="21"/>
              </w:rPr>
              <w:t>被除数是小数</w:t>
            </w:r>
          </w:p>
        </w:tc>
        <w:tc>
          <w:tcPr>
            <w:tcW w:w="1998" w:type="dxa"/>
          </w:tcPr>
          <w:p w14:paraId="4EB737F3" w14:textId="77777777" w:rsidR="00D5479D" w:rsidRPr="009A1EFF" w:rsidRDefault="00D5479D" w:rsidP="009A1EFF">
            <w:pPr>
              <w:spacing w:line="360" w:lineRule="exact"/>
              <w:jc w:val="center"/>
              <w:rPr>
                <w:rFonts w:ascii="楷体" w:eastAsia="楷体" w:hAnsi="楷体"/>
                <w:sz w:val="21"/>
                <w:szCs w:val="21"/>
              </w:rPr>
            </w:pPr>
          </w:p>
          <w:p w14:paraId="65EA5345" w14:textId="77777777" w:rsidR="00D5479D" w:rsidRPr="009A1EFF" w:rsidRDefault="00D5479D" w:rsidP="009A1EFF">
            <w:pPr>
              <w:spacing w:line="360" w:lineRule="exact"/>
              <w:jc w:val="center"/>
              <w:rPr>
                <w:rFonts w:ascii="楷体" w:eastAsia="楷体" w:hAnsi="楷体"/>
                <w:sz w:val="21"/>
                <w:szCs w:val="21"/>
              </w:rPr>
            </w:pPr>
            <w:r w:rsidRPr="009A1EFF">
              <w:rPr>
                <w:rFonts w:ascii="楷体" w:eastAsia="楷体" w:hAnsi="楷体" w:hint="eastAsia"/>
                <w:sz w:val="21"/>
                <w:szCs w:val="21"/>
              </w:rPr>
              <w:t>二个例题</w:t>
            </w:r>
          </w:p>
        </w:tc>
      </w:tr>
      <w:tr w:rsidR="00D5479D" w:rsidRPr="009A1EFF" w14:paraId="3C1A512F" w14:textId="77777777" w:rsidTr="009A1EFF">
        <w:trPr>
          <w:trHeight w:val="894"/>
          <w:jc w:val="center"/>
        </w:trPr>
        <w:tc>
          <w:tcPr>
            <w:tcW w:w="1997" w:type="dxa"/>
          </w:tcPr>
          <w:p w14:paraId="58B88604" w14:textId="77777777" w:rsidR="00D5479D" w:rsidRPr="009A1EFF" w:rsidRDefault="00D5479D" w:rsidP="009A1EFF">
            <w:pPr>
              <w:spacing w:line="360" w:lineRule="exact"/>
              <w:ind w:firstLine="210"/>
              <w:rPr>
                <w:rFonts w:ascii="楷体" w:eastAsia="楷体" w:hAnsi="楷体"/>
                <w:sz w:val="21"/>
                <w:szCs w:val="21"/>
              </w:rPr>
            </w:pPr>
            <w:r w:rsidRPr="009A1EFF">
              <w:rPr>
                <w:rFonts w:ascii="楷体" w:eastAsia="楷体" w:hAnsi="楷体"/>
                <w:noProof/>
                <w:sz w:val="21"/>
                <w:szCs w:val="21"/>
              </w:rPr>
              <mc:AlternateContent>
                <mc:Choice Requires="wps">
                  <w:drawing>
                    <wp:anchor distT="0" distB="0" distL="114300" distR="114300" simplePos="0" relativeHeight="251662336" behindDoc="0" locked="0" layoutInCell="1" allowOverlap="1" wp14:anchorId="7BD0869A" wp14:editId="09C8B50A">
                      <wp:simplePos x="0" y="0"/>
                      <wp:positionH relativeFrom="column">
                        <wp:posOffset>224790</wp:posOffset>
                      </wp:positionH>
                      <wp:positionV relativeFrom="paragraph">
                        <wp:posOffset>185420</wp:posOffset>
                      </wp:positionV>
                      <wp:extent cx="134620" cy="201930"/>
                      <wp:effectExtent l="0" t="0" r="5080" b="0"/>
                      <wp:wrapNone/>
                      <wp:docPr id="144" name="任意多边形: 形状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620" cy="201930"/>
                              </a:xfrm>
                              <a:custGeom>
                                <a:avLst/>
                                <a:gdLst>
                                  <a:gd name="T0" fmla="*/ 290 w 290"/>
                                  <a:gd name="T1" fmla="*/ 0 h 563"/>
                                  <a:gd name="T2" fmla="*/ 50 w 290"/>
                                  <a:gd name="T3" fmla="*/ 490 h 563"/>
                                  <a:gd name="T4" fmla="*/ 0 w 290"/>
                                  <a:gd name="T5" fmla="*/ 440 h 563"/>
                                </a:gdLst>
                                <a:ahLst/>
                                <a:cxnLst>
                                  <a:cxn ang="0">
                                    <a:pos x="T0" y="T1"/>
                                  </a:cxn>
                                  <a:cxn ang="0">
                                    <a:pos x="T2" y="T3"/>
                                  </a:cxn>
                                  <a:cxn ang="0">
                                    <a:pos x="T4" y="T5"/>
                                  </a:cxn>
                                </a:cxnLst>
                                <a:rect l="0" t="0" r="r" b="b"/>
                                <a:pathLst>
                                  <a:path w="290" h="563">
                                    <a:moveTo>
                                      <a:pt x="290" y="0"/>
                                    </a:moveTo>
                                    <a:cubicBezTo>
                                      <a:pt x="194" y="208"/>
                                      <a:pt x="98" y="417"/>
                                      <a:pt x="50" y="490"/>
                                    </a:cubicBezTo>
                                    <a:cubicBezTo>
                                      <a:pt x="2" y="563"/>
                                      <a:pt x="1" y="501"/>
                                      <a:pt x="0" y="440"/>
                                    </a:cubicBezTo>
                                  </a:path>
                                </a:pathLst>
                              </a:custGeom>
                              <a:noFill/>
                              <a:ln w="9525">
                                <a:solidFill>
                                  <a:srgbClr val="000000"/>
                                </a:solidFill>
                                <a:round/>
                                <a:headEnd/>
                                <a:tailEnd/>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A5400EB" id="任意多边形: 形状 144" o:spid="_x0000_s1026" style="position:absolute;left:0;text-align:left;margin-left:17.7pt;margin-top:14.6pt;width:10.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" path="m290,c194,208,98,417,50,490,2,563,1,501,,440e" filled="f">
                      <v:path arrowok="t" o:connecttype="custom" o:connectlocs="134620,0;23210,175747;0,157814" o:connectangles="0,0,0"/>
                    </v:shape>
                  </w:pict>
                </mc:Fallback>
              </mc:AlternateContent>
            </w:r>
            <w:r w:rsidRPr="009A1EFF">
              <w:rPr>
                <w:rFonts w:ascii="楷体" w:eastAsia="楷体" w:hAnsi="楷体"/>
                <w:noProof/>
                <w:sz w:val="21"/>
                <w:szCs w:val="21"/>
              </w:rPr>
              <mc:AlternateContent>
                <mc:Choice Requires="wps">
                  <w:drawing>
                    <wp:anchor distT="0" distB="0" distL="114300" distR="114300" simplePos="0" relativeHeight="251661312" behindDoc="0" locked="0" layoutInCell="1" allowOverlap="1" wp14:anchorId="73D5F41B" wp14:editId="7202A7D7">
                      <wp:simplePos x="0" y="0"/>
                      <wp:positionH relativeFrom="column">
                        <wp:posOffset>359410</wp:posOffset>
                      </wp:positionH>
                      <wp:positionV relativeFrom="paragraph">
                        <wp:posOffset>185420</wp:posOffset>
                      </wp:positionV>
                      <wp:extent cx="421640" cy="6350"/>
                      <wp:effectExtent l="0" t="0" r="10160" b="6350"/>
                      <wp:wrapNone/>
                      <wp:docPr id="143" name="直接箭头连接符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21640" cy="6350"/>
                              </a:xfrm>
                              <a:prstGeom prst="straightConnector1">
                                <a:avLst/>
                              </a:prstGeom>
                              <a:noFill/>
                              <a:ln w="9525">
                                <a:solidFill>
                                  <a:srgbClr val="000000"/>
                                </a:solidFill>
                                <a:round/>
                                <a:headEnd/>
                                <a:tailEnd/>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7FA5F42" id="直接箭头连接符 143" o:spid="_x0000_s1026" type="#_x0000_t32" style="position:absolute;left:0;text-align:left;margin-left:28.3pt;margin-top:14.6pt;width:33.2pt;height:.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">
                      <o:lock v:ext="edit" shapetype="f"/>
                    </v:shape>
                  </w:pict>
                </mc:Fallback>
              </mc:AlternateContent>
            </w:r>
            <w:r w:rsidRPr="009A1EFF">
              <w:rPr>
                <w:rFonts w:ascii="楷体" w:eastAsia="楷体" w:hAnsi="楷体" w:hint="eastAsia"/>
                <w:sz w:val="21"/>
                <w:szCs w:val="21"/>
              </w:rPr>
              <w:t xml:space="preserve"> ·</w:t>
            </w:r>
          </w:p>
        </w:tc>
        <w:tc>
          <w:tcPr>
            <w:tcW w:w="1998" w:type="dxa"/>
          </w:tcPr>
          <w:p w14:paraId="39FA2DBB" w14:textId="77777777" w:rsidR="00D5479D" w:rsidRPr="009A1EFF" w:rsidRDefault="00D5479D" w:rsidP="009A1EFF">
            <w:pPr>
              <w:spacing w:line="360" w:lineRule="exact"/>
              <w:jc w:val="center"/>
              <w:rPr>
                <w:rFonts w:ascii="楷体" w:eastAsia="楷体" w:hAnsi="楷体"/>
                <w:sz w:val="21"/>
                <w:szCs w:val="21"/>
              </w:rPr>
            </w:pPr>
          </w:p>
          <w:p w14:paraId="4DB93673" w14:textId="77777777" w:rsidR="00D5479D" w:rsidRPr="009A1EFF" w:rsidRDefault="00D5479D" w:rsidP="009A1EFF">
            <w:pPr>
              <w:spacing w:line="360" w:lineRule="exact"/>
              <w:jc w:val="center"/>
              <w:rPr>
                <w:rFonts w:ascii="楷体" w:eastAsia="楷体" w:hAnsi="楷体"/>
                <w:sz w:val="21"/>
                <w:szCs w:val="21"/>
              </w:rPr>
            </w:pPr>
            <w:r w:rsidRPr="009A1EFF">
              <w:rPr>
                <w:rFonts w:ascii="楷体" w:eastAsia="楷体" w:hAnsi="楷体" w:hint="eastAsia"/>
                <w:sz w:val="21"/>
                <w:szCs w:val="21"/>
              </w:rPr>
              <w:t>整数除以整数商是小数</w:t>
            </w:r>
          </w:p>
        </w:tc>
        <w:tc>
          <w:tcPr>
            <w:tcW w:w="1998" w:type="dxa"/>
          </w:tcPr>
          <w:p w14:paraId="556AB99C" w14:textId="77777777" w:rsidR="00D5479D" w:rsidRPr="009A1EFF" w:rsidRDefault="00D5479D" w:rsidP="009A1EFF">
            <w:pPr>
              <w:spacing w:line="360" w:lineRule="exact"/>
              <w:jc w:val="center"/>
              <w:rPr>
                <w:rFonts w:ascii="楷体" w:eastAsia="楷体" w:hAnsi="楷体"/>
                <w:sz w:val="21"/>
                <w:szCs w:val="21"/>
              </w:rPr>
            </w:pPr>
          </w:p>
          <w:p w14:paraId="7A5F7BB9" w14:textId="77777777" w:rsidR="00D5479D" w:rsidRPr="009A1EFF" w:rsidRDefault="00D5479D" w:rsidP="009A1EFF">
            <w:pPr>
              <w:spacing w:line="360" w:lineRule="exact"/>
              <w:jc w:val="center"/>
              <w:rPr>
                <w:rFonts w:ascii="楷体" w:eastAsia="楷体" w:hAnsi="楷体"/>
                <w:sz w:val="21"/>
                <w:szCs w:val="21"/>
              </w:rPr>
            </w:pPr>
            <w:r w:rsidRPr="009A1EFF">
              <w:rPr>
                <w:rFonts w:ascii="楷体" w:eastAsia="楷体" w:hAnsi="楷体" w:hint="eastAsia"/>
                <w:sz w:val="21"/>
                <w:szCs w:val="21"/>
              </w:rPr>
              <w:t>一个例题</w:t>
            </w:r>
          </w:p>
        </w:tc>
      </w:tr>
      <w:tr w:rsidR="00D5479D" w:rsidRPr="009A1EFF" w14:paraId="0D38CF38" w14:textId="77777777" w:rsidTr="009A1EFF">
        <w:trPr>
          <w:trHeight w:val="688"/>
          <w:jc w:val="center"/>
        </w:trPr>
        <w:tc>
          <w:tcPr>
            <w:tcW w:w="1997" w:type="dxa"/>
          </w:tcPr>
          <w:p w14:paraId="58A93DFB" w14:textId="77777777" w:rsidR="00D5479D" w:rsidRPr="009A1EFF" w:rsidRDefault="00D5479D" w:rsidP="009A1EFF">
            <w:pPr>
              <w:spacing w:line="360" w:lineRule="exact"/>
              <w:rPr>
                <w:rFonts w:ascii="楷体" w:eastAsia="楷体" w:hAnsi="楷体"/>
                <w:sz w:val="21"/>
                <w:szCs w:val="21"/>
              </w:rPr>
            </w:pPr>
            <w:r w:rsidRPr="009A1EFF">
              <w:rPr>
                <w:rFonts w:ascii="楷体" w:eastAsia="楷体" w:hAnsi="楷体"/>
                <w:noProof/>
                <w:sz w:val="21"/>
                <w:szCs w:val="21"/>
              </w:rPr>
              <mc:AlternateContent>
                <mc:Choice Requires="wps">
                  <w:drawing>
                    <wp:anchor distT="0" distB="0" distL="114300" distR="114300" simplePos="0" relativeHeight="251663360" behindDoc="0" locked="0" layoutInCell="1" allowOverlap="1" wp14:anchorId="6AEDE301" wp14:editId="432A9FF7">
                      <wp:simplePos x="0" y="0"/>
                      <wp:positionH relativeFrom="column">
                        <wp:posOffset>359410</wp:posOffset>
                      </wp:positionH>
                      <wp:positionV relativeFrom="paragraph">
                        <wp:posOffset>184150</wp:posOffset>
                      </wp:positionV>
                      <wp:extent cx="421640" cy="6350"/>
                      <wp:effectExtent l="0" t="0" r="10160" b="6350"/>
                      <wp:wrapNone/>
                      <wp:docPr id="142" name="直接箭头连接符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21640" cy="6350"/>
                              </a:xfrm>
                              <a:prstGeom prst="straightConnector1">
                                <a:avLst/>
                              </a:prstGeom>
                              <a:noFill/>
                              <a:ln w="9525">
                                <a:solidFill>
                                  <a:srgbClr val="000000"/>
                                </a:solidFill>
                                <a:round/>
                                <a:headEnd/>
                                <a:tailEnd/>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A38A790" id="直接箭头连接符 142" o:spid="_x0000_s1026" type="#_x0000_t32" style="position:absolute;left:0;text-align:left;margin-left:28.3pt;margin-top:14.5pt;width:33.2pt;height:.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">
                      <o:lock v:ext="edit" shapetype="f"/>
                    </v:shape>
                  </w:pict>
                </mc:Fallback>
              </mc:AlternateContent>
            </w:r>
          </w:p>
          <w:p w14:paraId="6FBBB214" w14:textId="77777777" w:rsidR="00D5479D" w:rsidRPr="009A1EFF" w:rsidRDefault="00D5479D" w:rsidP="009A1EFF">
            <w:pPr>
              <w:spacing w:line="360" w:lineRule="exact"/>
              <w:ind w:firstLine="210"/>
              <w:rPr>
                <w:rFonts w:ascii="楷体" w:eastAsia="楷体" w:hAnsi="楷体"/>
                <w:sz w:val="21"/>
                <w:szCs w:val="21"/>
              </w:rPr>
            </w:pPr>
            <w:r w:rsidRPr="009A1EFF">
              <w:rPr>
                <w:rFonts w:ascii="楷体" w:eastAsia="楷体" w:hAnsi="楷体"/>
                <w:noProof/>
                <w:sz w:val="21"/>
                <w:szCs w:val="21"/>
              </w:rPr>
              <mc:AlternateContent>
                <mc:Choice Requires="wps">
                  <w:drawing>
                    <wp:anchor distT="0" distB="0" distL="114300" distR="114300" simplePos="0" relativeHeight="251664384" behindDoc="0" locked="0" layoutInCell="1" allowOverlap="1" wp14:anchorId="55479148" wp14:editId="359D6D18">
                      <wp:simplePos x="0" y="0"/>
                      <wp:positionH relativeFrom="column">
                        <wp:posOffset>224790</wp:posOffset>
                      </wp:positionH>
                      <wp:positionV relativeFrom="paragraph">
                        <wp:posOffset>-6985</wp:posOffset>
                      </wp:positionV>
                      <wp:extent cx="134620" cy="201930"/>
                      <wp:effectExtent l="0" t="0" r="5080" b="0"/>
                      <wp:wrapNone/>
                      <wp:docPr id="141" name="任意多边形: 形状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620" cy="201930"/>
                              </a:xfrm>
                              <a:custGeom>
                                <a:avLst/>
                                <a:gdLst>
                                  <a:gd name="T0" fmla="*/ 290 w 290"/>
                                  <a:gd name="T1" fmla="*/ 0 h 563"/>
                                  <a:gd name="T2" fmla="*/ 50 w 290"/>
                                  <a:gd name="T3" fmla="*/ 490 h 563"/>
                                  <a:gd name="T4" fmla="*/ 0 w 290"/>
                                  <a:gd name="T5" fmla="*/ 440 h 563"/>
                                </a:gdLst>
                                <a:ahLst/>
                                <a:cxnLst>
                                  <a:cxn ang="0">
                                    <a:pos x="T0" y="T1"/>
                                  </a:cxn>
                                  <a:cxn ang="0">
                                    <a:pos x="T2" y="T3"/>
                                  </a:cxn>
                                  <a:cxn ang="0">
                                    <a:pos x="T4" y="T5"/>
                                  </a:cxn>
                                </a:cxnLst>
                                <a:rect l="0" t="0" r="r" b="b"/>
                                <a:pathLst>
                                  <a:path w="290" h="563">
                                    <a:moveTo>
                                      <a:pt x="290" y="0"/>
                                    </a:moveTo>
                                    <a:cubicBezTo>
                                      <a:pt x="194" y="208"/>
                                      <a:pt x="98" y="417"/>
                                      <a:pt x="50" y="490"/>
                                    </a:cubicBezTo>
                                    <a:cubicBezTo>
                                      <a:pt x="2" y="563"/>
                                      <a:pt x="1" y="501"/>
                                      <a:pt x="0" y="440"/>
                                    </a:cubicBezTo>
                                  </a:path>
                                </a:pathLst>
                              </a:custGeom>
                              <a:noFill/>
                              <a:ln w="9525">
                                <a:solidFill>
                                  <a:srgbClr val="000000"/>
                                </a:solidFill>
                                <a:round/>
                                <a:headEnd/>
                                <a:tailEnd/>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4600379" id="任意多边形: 形状 141" o:spid="_x0000_s1026" style="position:absolute;left:0;text-align:left;margin-left:17.7pt;margin-top:-.55pt;width:10.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" path="m290,c194,208,98,417,50,490,2,563,1,501,,440e" filled="f">
                      <v:path arrowok="t" o:connecttype="custom" o:connectlocs="134620,0;23210,175747;0,157814" o:connectangles="0,0,0"/>
                    </v:shape>
                  </w:pict>
                </mc:Fallback>
              </mc:AlternateContent>
            </w:r>
            <w:r w:rsidRPr="009A1EFF">
              <w:rPr>
                <w:rFonts w:ascii="楷体" w:eastAsia="楷体" w:hAnsi="楷体" w:hint="eastAsia"/>
                <w:sz w:val="21"/>
                <w:szCs w:val="21"/>
              </w:rPr>
              <w:t>·</w:t>
            </w:r>
          </w:p>
        </w:tc>
        <w:tc>
          <w:tcPr>
            <w:tcW w:w="1998" w:type="dxa"/>
          </w:tcPr>
          <w:p w14:paraId="0EAB98B0" w14:textId="77777777" w:rsidR="00D5479D" w:rsidRPr="009A1EFF" w:rsidRDefault="00D5479D" w:rsidP="009A1EFF">
            <w:pPr>
              <w:spacing w:line="360" w:lineRule="exact"/>
              <w:rPr>
                <w:rFonts w:ascii="楷体" w:eastAsia="楷体" w:hAnsi="楷体"/>
                <w:sz w:val="21"/>
                <w:szCs w:val="21"/>
              </w:rPr>
            </w:pPr>
          </w:p>
          <w:p w14:paraId="680D4F4F" w14:textId="77777777" w:rsidR="00D5479D" w:rsidRPr="009A1EFF" w:rsidRDefault="00D5479D" w:rsidP="009A1EFF">
            <w:pPr>
              <w:spacing w:line="360" w:lineRule="exact"/>
              <w:ind w:firstLine="420"/>
              <w:rPr>
                <w:rFonts w:ascii="楷体" w:eastAsia="楷体" w:hAnsi="楷体"/>
                <w:sz w:val="21"/>
                <w:szCs w:val="21"/>
              </w:rPr>
            </w:pPr>
            <w:r w:rsidRPr="009A1EFF">
              <w:rPr>
                <w:rFonts w:ascii="楷体" w:eastAsia="楷体" w:hAnsi="楷体" w:hint="eastAsia"/>
                <w:sz w:val="21"/>
                <w:szCs w:val="21"/>
              </w:rPr>
              <w:t>除数是小数</w:t>
            </w:r>
          </w:p>
        </w:tc>
        <w:tc>
          <w:tcPr>
            <w:tcW w:w="1998" w:type="dxa"/>
          </w:tcPr>
          <w:p w14:paraId="61A86C74" w14:textId="77777777" w:rsidR="00D5479D" w:rsidRPr="009A1EFF" w:rsidRDefault="00D5479D" w:rsidP="009A1EFF">
            <w:pPr>
              <w:spacing w:line="360" w:lineRule="exact"/>
              <w:jc w:val="center"/>
              <w:rPr>
                <w:rFonts w:ascii="楷体" w:eastAsia="楷体" w:hAnsi="楷体"/>
                <w:sz w:val="21"/>
                <w:szCs w:val="21"/>
              </w:rPr>
            </w:pPr>
          </w:p>
          <w:p w14:paraId="1555876B" w14:textId="77777777" w:rsidR="00D5479D" w:rsidRPr="009A1EFF" w:rsidRDefault="00D5479D" w:rsidP="009A1EFF">
            <w:pPr>
              <w:spacing w:line="360" w:lineRule="exact"/>
              <w:jc w:val="center"/>
              <w:rPr>
                <w:rFonts w:ascii="楷体" w:eastAsia="楷体" w:hAnsi="楷体"/>
                <w:sz w:val="21"/>
                <w:szCs w:val="21"/>
              </w:rPr>
            </w:pPr>
            <w:r w:rsidRPr="009A1EFF">
              <w:rPr>
                <w:rFonts w:ascii="楷体" w:eastAsia="楷体" w:hAnsi="楷体" w:hint="eastAsia"/>
                <w:sz w:val="21"/>
                <w:szCs w:val="21"/>
              </w:rPr>
              <w:t>二个例题</w:t>
            </w:r>
          </w:p>
        </w:tc>
      </w:tr>
    </w:tbl>
    <w:p w14:paraId="5772456C" w14:textId="77777777" w:rsidR="00D5479D" w:rsidRPr="006C0979" w:rsidRDefault="00D5479D" w:rsidP="00D5479D">
      <w:pPr>
        <w:spacing w:line="360" w:lineRule="exact"/>
        <w:ind w:firstLine="420"/>
        <w:rPr>
          <w:rFonts w:ascii="宋体" w:hAnsi="宋体"/>
          <w:sz w:val="21"/>
          <w:szCs w:val="21"/>
        </w:rPr>
      </w:pPr>
      <w:r w:rsidRPr="006C0979">
        <w:rPr>
          <w:rFonts w:ascii="宋体" w:hAnsi="宋体" w:hint="eastAsia"/>
          <w:sz w:val="21"/>
          <w:szCs w:val="21"/>
        </w:rPr>
        <w:t>为突出小数除法的本质，使新内容学习与学生有原有的知识紧密联系，并能体现小数除法的必要性。W老师调整了原有教材的编排顺序，以学生熟悉的整数除以整数的有余数除法作为引入，在解决熟悉问题的过程中运用学生的前概念，引起学生的认知冲突。这样的安排有助于学生理解和把握小数除法的本质，将原本分散的知识点串联起来，依照小数除法的单元内容整体进行教学设计。</w:t>
      </w:r>
    </w:p>
    <w:p w14:paraId="55DE3545" w14:textId="77777777" w:rsidR="00D5479D" w:rsidRPr="006C0979" w:rsidRDefault="00D5479D" w:rsidP="00D5479D">
      <w:pPr>
        <w:spacing w:line="360" w:lineRule="exact"/>
        <w:ind w:firstLine="420"/>
        <w:rPr>
          <w:rFonts w:ascii="宋体" w:hAnsi="宋体"/>
          <w:sz w:val="21"/>
          <w:szCs w:val="21"/>
        </w:rPr>
      </w:pPr>
      <w:r w:rsidRPr="006C0979">
        <w:rPr>
          <w:rFonts w:ascii="宋体" w:hAnsi="宋体" w:hint="eastAsia"/>
          <w:sz w:val="21"/>
          <w:szCs w:val="21"/>
        </w:rPr>
        <w:t>在W老师看来，学习小数除法，最重要的就是让学生理解小数除法的算理，发展学生的运算能力。而运算能力包括：能够</w:t>
      </w:r>
      <w:r w:rsidRPr="006C0979">
        <w:rPr>
          <w:rFonts w:ascii="Calibri" w:hAnsi="Calibri" w:hint="eastAsia"/>
          <w:color w:val="000000"/>
          <w:sz w:val="21"/>
          <w:szCs w:val="21"/>
        </w:rPr>
        <w:t>根据法则和运算律正确地进行运算的能力，理解算理算法，以及合理、简洁的解决问题。</w:t>
      </w:r>
      <w:r w:rsidRPr="006C0979">
        <w:rPr>
          <w:rFonts w:ascii="宋体" w:hAnsi="宋体" w:hint="eastAsia"/>
          <w:sz w:val="21"/>
          <w:szCs w:val="21"/>
        </w:rPr>
        <w:t>W老师将理解算理的过程形象的比喻为“炸碉堡”，它是运算学习的关键，而其他的问题会在此基础上随着学习过程的推进自然而然的得到解决。W老师认为，当学生能真正的掌握内容本质、理解算理时，后续的学习便会顺理成章。</w:t>
      </w:r>
    </w:p>
    <w:p w14:paraId="48AE8DA1" w14:textId="77777777" w:rsidR="00D5479D" w:rsidRPr="006C0979" w:rsidRDefault="00D5479D" w:rsidP="00D5479D">
      <w:pPr>
        <w:spacing w:line="360" w:lineRule="exact"/>
        <w:ind w:firstLine="420"/>
        <w:rPr>
          <w:rFonts w:ascii="宋体" w:hAnsi="Calibri"/>
          <w:sz w:val="21"/>
          <w:szCs w:val="21"/>
        </w:rPr>
      </w:pPr>
    </w:p>
    <w:p w14:paraId="6B7C331A" w14:textId="77777777" w:rsidR="00D5479D" w:rsidRPr="006C0979" w:rsidRDefault="00D5479D" w:rsidP="00D5479D">
      <w:pPr>
        <w:spacing w:line="360" w:lineRule="auto"/>
        <w:jc w:val="center"/>
        <w:rPr>
          <w:rFonts w:ascii="黑体" w:eastAsia="黑体" w:hAnsi="黑体"/>
          <w:sz w:val="28"/>
          <w:szCs w:val="28"/>
        </w:rPr>
      </w:pPr>
      <w:r w:rsidRPr="006C0979">
        <w:rPr>
          <w:rFonts w:ascii="黑体" w:eastAsia="黑体" w:hAnsi="黑体" w:hint="eastAsia"/>
          <w:sz w:val="28"/>
          <w:szCs w:val="28"/>
        </w:rPr>
        <w:t>二、如何把握学生学习小数除法的特征</w:t>
      </w:r>
    </w:p>
    <w:p w14:paraId="16C14F94" w14:textId="77777777" w:rsidR="00D5479D" w:rsidRDefault="00D5479D" w:rsidP="00D5479D">
      <w:pPr>
        <w:spacing w:line="360" w:lineRule="exact"/>
        <w:ind w:firstLine="420"/>
        <w:rPr>
          <w:rFonts w:ascii="宋体" w:hAnsi="宋体"/>
          <w:sz w:val="21"/>
          <w:szCs w:val="21"/>
        </w:rPr>
      </w:pPr>
    </w:p>
    <w:p w14:paraId="1116A03C" w14:textId="77777777" w:rsidR="00D5479D" w:rsidRPr="006C0979" w:rsidRDefault="00D5479D" w:rsidP="00D5479D">
      <w:pPr>
        <w:spacing w:line="360" w:lineRule="exact"/>
        <w:ind w:firstLine="420"/>
        <w:rPr>
          <w:rFonts w:ascii="宋体" w:hAnsi="宋体"/>
          <w:sz w:val="21"/>
          <w:szCs w:val="21"/>
        </w:rPr>
      </w:pPr>
      <w:r w:rsidRPr="006C0979">
        <w:rPr>
          <w:rFonts w:ascii="宋体" w:hAnsi="宋体" w:hint="eastAsia"/>
          <w:sz w:val="21"/>
          <w:szCs w:val="21"/>
        </w:rPr>
        <w:t>W老师认为，作为小学数学教师，理解学生是非常重要的，只有理解学生在学习某一内容时的前概念，了解学生的困惑与疑难才能更好的进行数学教育。W老师基于多年教学经验所形成的儿童数学教育思想，相信只有合理的利用学生的前概念，并使学生的前概念和新问题发生碰撞冲突时，学生的学习才真正发生、思维才真正的活跃起来。否则，学生只是一个看似努力听课，实则却游离在课堂学习活动之外的被动接受者。</w:t>
      </w:r>
    </w:p>
    <w:p w14:paraId="2C0DCB81" w14:textId="77777777" w:rsidR="00D5479D" w:rsidRPr="006C0979" w:rsidRDefault="00D5479D" w:rsidP="00D5479D">
      <w:pPr>
        <w:spacing w:line="360" w:lineRule="exact"/>
        <w:ind w:firstLine="420"/>
        <w:rPr>
          <w:rFonts w:ascii="宋体" w:hAnsi="Calibri"/>
          <w:sz w:val="21"/>
          <w:szCs w:val="21"/>
        </w:rPr>
      </w:pPr>
      <w:r w:rsidRPr="006C0979">
        <w:rPr>
          <w:rFonts w:ascii="宋体" w:hAnsi="宋体" w:hint="eastAsia"/>
          <w:sz w:val="21"/>
          <w:szCs w:val="21"/>
        </w:rPr>
        <w:t>基于这一认识，W老师首先分析了学生已具备的、有助于小数除法学习的知识，希望能够从学生的前概念入手，让学生在熟悉的运算中发现问题，引发思考。小数除法的学习是以整数除法的掌握与小数意义的理解为基础展开的。一般教材的编排是在三年级的下学期开始接触小数初步认识，在四年级上学期完成整数除法全部内容的学习，到四年级结束时，学生已能对小数进行加减的运算。在五年级学习小数除法时，学生已经掌握了整数除法和小数的意义，能够熟练的进行整数除法的计算、理解小数的意义并能对其进行加减的运算，具备进一步学习的知识基础。可以说整数除法，特别是整数中的有余数除法为学生进一步学习小数除法提供了必备的条件。</w:t>
      </w:r>
    </w:p>
    <w:p w14:paraId="2844E610" w14:textId="77777777" w:rsidR="00D5479D" w:rsidRPr="006C0979" w:rsidRDefault="00D5479D" w:rsidP="00D5479D">
      <w:pPr>
        <w:spacing w:line="360" w:lineRule="exact"/>
        <w:ind w:firstLine="420"/>
        <w:rPr>
          <w:rFonts w:ascii="宋体" w:hAnsi="Calibri"/>
          <w:sz w:val="21"/>
          <w:szCs w:val="21"/>
        </w:rPr>
      </w:pPr>
      <w:r w:rsidRPr="006C0979">
        <w:rPr>
          <w:rFonts w:ascii="宋体" w:hAnsi="宋体" w:hint="eastAsia"/>
          <w:sz w:val="21"/>
          <w:szCs w:val="21"/>
        </w:rPr>
        <w:t>学生对小数除法的学习也存在着一定的困惑。W老师了解到，在没有接触小数除法时，学生可以“理直气壮”的用有余数除法的方法报告出结果：如“答案是</w:t>
      </w:r>
      <w:r w:rsidRPr="006C0979">
        <w:rPr>
          <w:rFonts w:ascii="宋体" w:hAnsi="宋体"/>
          <w:sz w:val="21"/>
          <w:szCs w:val="21"/>
        </w:rPr>
        <w:t>20</w:t>
      </w:r>
      <w:r w:rsidRPr="006C0979">
        <w:rPr>
          <w:rFonts w:ascii="宋体" w:hAnsi="宋体" w:hint="eastAsia"/>
          <w:sz w:val="21"/>
          <w:szCs w:val="21"/>
        </w:rPr>
        <w:t>余</w:t>
      </w:r>
      <w:r w:rsidRPr="006C0979">
        <w:rPr>
          <w:rFonts w:ascii="宋体" w:hAnsi="宋体"/>
          <w:sz w:val="21"/>
          <w:szCs w:val="21"/>
        </w:rPr>
        <w:t>1</w:t>
      </w:r>
      <w:r w:rsidRPr="006C0979">
        <w:rPr>
          <w:rFonts w:ascii="宋体" w:hAnsi="宋体" w:hint="eastAsia"/>
          <w:sz w:val="21"/>
          <w:szCs w:val="21"/>
        </w:rPr>
        <w:t>”，学生可以用有余数除法的方式解决有关的问题，他们无需思考余下来的数是否还要继续计算。但在学习小数除法时，教师要设计情境引发学生思考如何对余下来的数进行处理：当你去买东西的时候怎么办？丈量长短的时候怎么办？这时用有余数的答案就不灵光了，解决不了问题了，学生会非常茫然，感到束手</w:t>
      </w:r>
      <w:r w:rsidRPr="006C0979">
        <w:rPr>
          <w:rFonts w:ascii="宋体" w:hAnsi="宋体" w:hint="eastAsia"/>
          <w:sz w:val="21"/>
          <w:szCs w:val="21"/>
        </w:rPr>
        <w:lastRenderedPageBreak/>
        <w:t>无策。对于教学而言，这个困惑与冲突是宝贵与难得的。因为在冲突中，学生会意识到原有知识的局限性，会真正产生学习新知识的需要和兴趣，而在这一过程中，数学学习也就自然而然的发生了。</w:t>
      </w:r>
    </w:p>
    <w:p w14:paraId="763AB140" w14:textId="77777777" w:rsidR="00D5479D" w:rsidRPr="006C0979" w:rsidRDefault="00D5479D" w:rsidP="00D5479D">
      <w:pPr>
        <w:spacing w:line="360" w:lineRule="exact"/>
        <w:rPr>
          <w:rFonts w:ascii="宋体" w:hAnsi="Calibri"/>
          <w:sz w:val="21"/>
          <w:szCs w:val="21"/>
        </w:rPr>
      </w:pPr>
    </w:p>
    <w:p w14:paraId="44AEE25B" w14:textId="77777777" w:rsidR="00D5479D" w:rsidRPr="008D4485" w:rsidRDefault="00D5479D" w:rsidP="00D5479D">
      <w:pPr>
        <w:spacing w:line="360" w:lineRule="exact"/>
        <w:ind w:firstLineChars="200" w:firstLine="560"/>
        <w:jc w:val="center"/>
        <w:rPr>
          <w:rFonts w:ascii="宋体" w:hAnsi="Calibri"/>
          <w:szCs w:val="21"/>
        </w:rPr>
      </w:pPr>
      <w:r w:rsidRPr="008D4485">
        <w:rPr>
          <w:rFonts w:ascii="黑体" w:eastAsia="黑体" w:hAnsi="黑体" w:hint="eastAsia"/>
          <w:sz w:val="28"/>
          <w:szCs w:val="28"/>
        </w:rPr>
        <w:t>三、“小数除法”的教学设计与实施</w:t>
      </w:r>
    </w:p>
    <w:p w14:paraId="042E8B83" w14:textId="77777777" w:rsidR="00D5479D" w:rsidRPr="008D4485" w:rsidRDefault="00D5479D" w:rsidP="00D5479D">
      <w:pPr>
        <w:spacing w:line="360" w:lineRule="exact"/>
        <w:ind w:firstLineChars="200" w:firstLine="480"/>
        <w:jc w:val="center"/>
        <w:rPr>
          <w:rFonts w:ascii="宋体" w:hAnsi="Calibri"/>
          <w:szCs w:val="21"/>
        </w:rPr>
      </w:pPr>
    </w:p>
    <w:p w14:paraId="08AADAE3" w14:textId="77777777" w:rsidR="00D5479D" w:rsidRPr="008D4485" w:rsidRDefault="00D5479D" w:rsidP="00D5479D">
      <w:pPr>
        <w:ind w:firstLineChars="200" w:firstLine="480"/>
        <w:rPr>
          <w:rFonts w:ascii="黑体" w:eastAsia="黑体" w:hAnsi="黑体"/>
        </w:rPr>
      </w:pPr>
      <w:r w:rsidRPr="008D4485">
        <w:rPr>
          <w:rFonts w:ascii="黑体" w:eastAsia="黑体" w:hAnsi="黑体" w:hint="eastAsia"/>
        </w:rPr>
        <w:t>（一）问题情境的创设</w:t>
      </w:r>
    </w:p>
    <w:p w14:paraId="1D9BF615" w14:textId="77777777" w:rsidR="00D5479D" w:rsidRPr="00CE2BBD" w:rsidRDefault="00D5479D" w:rsidP="00D5479D">
      <w:pPr>
        <w:spacing w:line="360" w:lineRule="exact"/>
        <w:ind w:firstLine="482"/>
        <w:rPr>
          <w:rFonts w:ascii="宋体" w:hAnsi="宋体"/>
          <w:sz w:val="21"/>
          <w:szCs w:val="21"/>
        </w:rPr>
      </w:pPr>
      <w:r w:rsidRPr="00CE2BBD">
        <w:rPr>
          <w:rFonts w:ascii="宋体" w:hAnsi="宋体" w:hint="eastAsia"/>
          <w:sz w:val="21"/>
          <w:szCs w:val="21"/>
        </w:rPr>
        <w:t>创设问题情境是教师进行课堂教学的第一步，它关系到整体教学进程的推进和展开，影响学生的学习内容和过程体验。对于小数除法内容，W老师在总结以往教学经验的基础上，通过分析学习内容的本质和学生的学情，经过多次的调整与修改，精心设计了教学的问题情境。</w:t>
      </w:r>
    </w:p>
    <w:p w14:paraId="033C3F47" w14:textId="77777777" w:rsidR="00D5479D" w:rsidRPr="00CE2BBD" w:rsidRDefault="00D5479D" w:rsidP="00D5479D">
      <w:pPr>
        <w:spacing w:line="360" w:lineRule="exact"/>
        <w:ind w:firstLine="482"/>
        <w:rPr>
          <w:rFonts w:ascii="宋体" w:hAnsi="宋体"/>
          <w:sz w:val="21"/>
          <w:szCs w:val="21"/>
        </w:rPr>
      </w:pPr>
    </w:p>
    <w:p w14:paraId="39542A62" w14:textId="77777777" w:rsidR="00D5479D" w:rsidRPr="009A1EFF" w:rsidRDefault="00D5479D" w:rsidP="00D5479D">
      <w:pPr>
        <w:spacing w:line="360" w:lineRule="exact"/>
        <w:ind w:leftChars="177" w:left="425"/>
        <w:rPr>
          <w:rFonts w:ascii="楷体" w:eastAsia="楷体" w:hAnsi="楷体"/>
          <w:b/>
          <w:sz w:val="21"/>
          <w:szCs w:val="21"/>
        </w:rPr>
      </w:pPr>
      <w:r w:rsidRPr="009A1EFF">
        <w:rPr>
          <w:rFonts w:ascii="楷体" w:eastAsia="楷体" w:hAnsi="楷体" w:hint="eastAsia"/>
          <w:b/>
          <w:sz w:val="21"/>
          <w:szCs w:val="21"/>
        </w:rPr>
        <w:t>片段一</w:t>
      </w:r>
    </w:p>
    <w:p w14:paraId="6CEAD628" w14:textId="77777777" w:rsidR="00D5479D" w:rsidRPr="009A1EFF" w:rsidRDefault="00D5479D" w:rsidP="00D5479D">
      <w:pPr>
        <w:spacing w:line="360" w:lineRule="exact"/>
        <w:ind w:leftChars="177" w:left="425"/>
        <w:rPr>
          <w:rFonts w:ascii="楷体" w:eastAsia="楷体" w:hAnsi="楷体"/>
          <w:b/>
          <w:sz w:val="21"/>
          <w:szCs w:val="21"/>
        </w:rPr>
      </w:pPr>
    </w:p>
    <w:p w14:paraId="0826A43C"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今天我们聊这样一个话题。我先叙述一件事儿，你们不需要每个字儿都记录下来，你们认为最重要的记录下来。谁愿意到黑板上来？那个男孩儿来，他第一个举起了手。</w:t>
      </w:r>
    </w:p>
    <w:p w14:paraId="4D775442" w14:textId="77777777" w:rsidR="00D5479D" w:rsidRPr="009A1EFF" w:rsidRDefault="00D5479D" w:rsidP="00D5479D">
      <w:pPr>
        <w:spacing w:line="360" w:lineRule="exact"/>
        <w:ind w:leftChars="177" w:left="425" w:firstLineChars="196" w:firstLine="413"/>
        <w:jc w:val="center"/>
        <w:rPr>
          <w:rFonts w:ascii="楷体" w:eastAsia="楷体" w:hAnsi="楷体"/>
          <w:b/>
          <w:sz w:val="21"/>
          <w:szCs w:val="21"/>
        </w:rPr>
      </w:pPr>
      <w:r w:rsidRPr="009A1EFF">
        <w:rPr>
          <w:rFonts w:ascii="楷体" w:eastAsia="楷体" w:hAnsi="楷体" w:hint="eastAsia"/>
          <w:b/>
          <w:sz w:val="21"/>
          <w:szCs w:val="21"/>
        </w:rPr>
        <w:t>学生上前</w:t>
      </w:r>
    </w:p>
    <w:p w14:paraId="75E8463C"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甲乙丙丁四人，他们是东北师范大学的毕业生，四个同学想毕业前聚一聚，他们就到东北师范大学的餐厅，一起吃了个饭，一起聊人生。饭后，服务员过来说，你们该缴费了。甲同学说，我先替你们给吧，就交给服务员</w:t>
      </w:r>
      <w:r w:rsidRPr="009A1EFF">
        <w:rPr>
          <w:rFonts w:ascii="楷体" w:eastAsia="楷体" w:hAnsi="楷体"/>
          <w:sz w:val="21"/>
          <w:szCs w:val="21"/>
        </w:rPr>
        <w:t>100</w:t>
      </w:r>
      <w:r w:rsidRPr="009A1EFF">
        <w:rPr>
          <w:rFonts w:ascii="楷体" w:eastAsia="楷体" w:hAnsi="楷体" w:hint="eastAsia"/>
          <w:sz w:val="21"/>
          <w:szCs w:val="21"/>
        </w:rPr>
        <w:t>元，服务员说，找你</w:t>
      </w:r>
      <w:r w:rsidRPr="009A1EFF">
        <w:rPr>
          <w:rFonts w:ascii="楷体" w:eastAsia="楷体" w:hAnsi="楷体"/>
          <w:sz w:val="21"/>
          <w:szCs w:val="21"/>
        </w:rPr>
        <w:t>3</w:t>
      </w:r>
      <w:r w:rsidRPr="009A1EFF">
        <w:rPr>
          <w:rFonts w:ascii="楷体" w:eastAsia="楷体" w:hAnsi="楷体" w:hint="eastAsia"/>
          <w:sz w:val="21"/>
          <w:szCs w:val="21"/>
        </w:rPr>
        <w:t>元。他们四个人这次的饭费打算</w:t>
      </w:r>
      <w:r w:rsidRPr="009A1EFF">
        <w:rPr>
          <w:rFonts w:ascii="楷体" w:eastAsia="楷体" w:hAnsi="楷体"/>
          <w:sz w:val="21"/>
          <w:szCs w:val="21"/>
        </w:rPr>
        <w:t>AA</w:t>
      </w:r>
      <w:r w:rsidRPr="009A1EFF">
        <w:rPr>
          <w:rFonts w:ascii="楷体" w:eastAsia="楷体" w:hAnsi="楷体" w:hint="eastAsia"/>
          <w:sz w:val="21"/>
          <w:szCs w:val="21"/>
        </w:rPr>
        <w:t>制。</w:t>
      </w:r>
      <w:r w:rsidRPr="009A1EFF">
        <w:rPr>
          <w:rFonts w:ascii="楷体" w:eastAsia="楷体" w:hAnsi="楷体"/>
          <w:sz w:val="21"/>
          <w:szCs w:val="21"/>
        </w:rPr>
        <w:t>AA</w:t>
      </w:r>
      <w:r w:rsidRPr="009A1EFF">
        <w:rPr>
          <w:rFonts w:ascii="楷体" w:eastAsia="楷体" w:hAnsi="楷体" w:hint="eastAsia"/>
          <w:sz w:val="21"/>
          <w:szCs w:val="21"/>
        </w:rPr>
        <w:t>制懂吗？</w:t>
      </w:r>
    </w:p>
    <w:p w14:paraId="6ADB58F7"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平摊。</w:t>
      </w:r>
    </w:p>
    <w:p w14:paraId="7BF0EE98"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现在要摊钱了，每个人要交多少钱？这事儿听明白了吗？</w:t>
      </w:r>
    </w:p>
    <w:p w14:paraId="64FE2897" w14:textId="77777777" w:rsidR="00D5479D" w:rsidRPr="009A1EFF" w:rsidRDefault="00D5479D" w:rsidP="00D5479D">
      <w:pPr>
        <w:tabs>
          <w:tab w:val="center" w:pos="4057"/>
          <w:tab w:val="left" w:pos="4905"/>
        </w:tabs>
        <w:spacing w:line="360" w:lineRule="exact"/>
        <w:ind w:leftChars="177" w:left="425"/>
        <w:jc w:val="center"/>
        <w:rPr>
          <w:rFonts w:ascii="楷体" w:eastAsia="楷体" w:hAnsi="楷体"/>
          <w:b/>
          <w:color w:val="0070C0"/>
          <w:sz w:val="21"/>
          <w:szCs w:val="21"/>
        </w:rPr>
      </w:pPr>
      <w:r w:rsidRPr="009A1EFF">
        <w:rPr>
          <w:rFonts w:ascii="楷体" w:eastAsia="楷体" w:hAnsi="楷体" w:hint="eastAsia"/>
          <w:b/>
          <w:sz w:val="21"/>
          <w:szCs w:val="21"/>
        </w:rPr>
        <w:t>看黑板上学生的记录情况，学生记录的是：甲乙丙丁毕业了，上一个餐厅吃一顿饭</w:t>
      </w:r>
    </w:p>
    <w:p w14:paraId="05680DF0" w14:textId="77777777" w:rsidR="00D5479D" w:rsidRPr="009A1EFF" w:rsidRDefault="00D5479D" w:rsidP="00D5479D">
      <w:pPr>
        <w:tabs>
          <w:tab w:val="left" w:pos="5130"/>
        </w:tabs>
        <w:spacing w:line="360" w:lineRule="exact"/>
        <w:ind w:leftChars="177" w:left="425"/>
        <w:rPr>
          <w:rFonts w:ascii="楷体" w:eastAsia="楷体" w:hAnsi="楷体"/>
          <w:color w:val="0070C0"/>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你就记住这些了啊？数学人要睁开数学的眼睛。你们还记得什么啊？看看这个女孩记录了什么？（把本子放到大屏幕下，对黑板上的男孩说）你要把我所有的话都记录下来呀？</w:t>
      </w:r>
    </w:p>
    <w:p w14:paraId="03EB64F1"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人数</w:t>
      </w:r>
      <w:r w:rsidRPr="009A1EFF">
        <w:rPr>
          <w:rFonts w:ascii="楷体" w:eastAsia="楷体" w:hAnsi="楷体"/>
          <w:sz w:val="21"/>
          <w:szCs w:val="21"/>
        </w:rPr>
        <w:t>4</w:t>
      </w:r>
      <w:r w:rsidRPr="009A1EFF">
        <w:rPr>
          <w:rFonts w:ascii="楷体" w:eastAsia="楷体" w:hAnsi="楷体" w:hint="eastAsia"/>
          <w:sz w:val="21"/>
          <w:szCs w:val="21"/>
        </w:rPr>
        <w:t>人，地点餐厅，缴费</w:t>
      </w:r>
      <w:r w:rsidRPr="009A1EFF">
        <w:rPr>
          <w:rFonts w:ascii="楷体" w:eastAsia="楷体" w:hAnsi="楷体"/>
          <w:sz w:val="21"/>
          <w:szCs w:val="21"/>
        </w:rPr>
        <w:t>100</w:t>
      </w:r>
      <w:r w:rsidRPr="009A1EFF">
        <w:rPr>
          <w:rFonts w:ascii="楷体" w:eastAsia="楷体" w:hAnsi="楷体" w:hint="eastAsia"/>
          <w:sz w:val="21"/>
          <w:szCs w:val="21"/>
        </w:rPr>
        <w:t>元，找</w:t>
      </w:r>
      <w:r w:rsidRPr="009A1EFF">
        <w:rPr>
          <w:rFonts w:ascii="楷体" w:eastAsia="楷体" w:hAnsi="楷体"/>
          <w:sz w:val="21"/>
          <w:szCs w:val="21"/>
        </w:rPr>
        <w:t>3</w:t>
      </w:r>
      <w:r w:rsidRPr="009A1EFF">
        <w:rPr>
          <w:rFonts w:ascii="楷体" w:eastAsia="楷体" w:hAnsi="楷体" w:hint="eastAsia"/>
          <w:sz w:val="21"/>
          <w:szCs w:val="21"/>
        </w:rPr>
        <w:t>元，</w:t>
      </w:r>
      <w:r w:rsidRPr="009A1EFF">
        <w:rPr>
          <w:rFonts w:ascii="楷体" w:eastAsia="楷体" w:hAnsi="楷体"/>
          <w:sz w:val="21"/>
          <w:szCs w:val="21"/>
        </w:rPr>
        <w:t>97</w:t>
      </w:r>
      <w:r w:rsidRPr="009A1EFF">
        <w:rPr>
          <w:rFonts w:ascii="楷体" w:eastAsia="楷体" w:hAnsi="楷体" w:hint="eastAsia"/>
          <w:sz w:val="21"/>
          <w:szCs w:val="21"/>
        </w:rPr>
        <w:t>元。她记得怎么样？</w:t>
      </w:r>
    </w:p>
    <w:p w14:paraId="788C203A"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好！</w:t>
      </w:r>
    </w:p>
    <w:p w14:paraId="32BD577E"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假如你是甲乙丙丁中的一位，你最想知道什么？</w:t>
      </w:r>
    </w:p>
    <w:p w14:paraId="24D25185"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我最想知道我们每人应该交多少钱，假如平摊的话。</w:t>
      </w:r>
    </w:p>
    <w:p w14:paraId="338E1F81"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：对呀，每人要交多少钱啊？是不是要解决这个问题啊，这个问题你们自己能解决吗？</w:t>
      </w:r>
    </w:p>
    <w:p w14:paraId="6E5B5693"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能！</w:t>
      </w:r>
    </w:p>
    <w:p w14:paraId="411546E1"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开始！</w:t>
      </w:r>
    </w:p>
    <w:p w14:paraId="684CFAC8"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（看着学生在黑板上记录的内容说道）小伙子，吃了一顿饭的事儿，就不记下了，得简明扼要的，要解决问题了。</w:t>
      </w:r>
    </w:p>
    <w:p w14:paraId="6C3DAAB6" w14:textId="77777777" w:rsidR="00D5479D" w:rsidRPr="009A1EFF" w:rsidRDefault="00D5479D" w:rsidP="00D5479D">
      <w:pPr>
        <w:spacing w:line="360" w:lineRule="exact"/>
        <w:ind w:leftChars="177" w:left="425" w:firstLineChars="1212" w:firstLine="2555"/>
        <w:rPr>
          <w:rFonts w:ascii="楷体" w:eastAsia="楷体" w:hAnsi="楷体"/>
          <w:b/>
          <w:sz w:val="21"/>
          <w:szCs w:val="21"/>
        </w:rPr>
      </w:pPr>
      <w:r w:rsidRPr="009A1EFF">
        <w:rPr>
          <w:rFonts w:ascii="楷体" w:eastAsia="楷体" w:hAnsi="楷体" w:hint="eastAsia"/>
          <w:b/>
          <w:sz w:val="21"/>
          <w:szCs w:val="21"/>
        </w:rPr>
        <w:t>在教室走动，观察学生的计算</w:t>
      </w:r>
    </w:p>
    <w:p w14:paraId="14CB0314"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这事儿咋解决啊？每个人平摊，每个人要交多少钱？也可以用个竖式来表达。</w:t>
      </w:r>
    </w:p>
    <w:p w14:paraId="4B41CC97" w14:textId="77777777" w:rsidR="00D5479D" w:rsidRPr="009A1EFF" w:rsidRDefault="00D5479D" w:rsidP="00D5479D">
      <w:pPr>
        <w:spacing w:line="360" w:lineRule="exact"/>
        <w:ind w:leftChars="177" w:left="425" w:firstLineChars="1191" w:firstLine="2511"/>
        <w:rPr>
          <w:rFonts w:ascii="楷体" w:eastAsia="楷体" w:hAnsi="楷体"/>
          <w:b/>
          <w:sz w:val="21"/>
          <w:szCs w:val="21"/>
        </w:rPr>
      </w:pPr>
      <w:r w:rsidRPr="009A1EFF">
        <w:rPr>
          <w:rFonts w:ascii="楷体" w:eastAsia="楷体" w:hAnsi="楷体" w:hint="eastAsia"/>
          <w:b/>
          <w:sz w:val="21"/>
          <w:szCs w:val="21"/>
        </w:rPr>
        <w:t>找到一位同学使用竖式得到了有余数的结果</w:t>
      </w:r>
    </w:p>
    <w:p w14:paraId="36528AC8"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就把你的式子，好极了，写到黑板上来。挺好的，快来。</w:t>
      </w:r>
    </w:p>
    <w:p w14:paraId="17A2F0E7" w14:textId="77777777" w:rsidR="00D5479D" w:rsidRPr="009A1EFF" w:rsidRDefault="00D5479D" w:rsidP="00D5479D">
      <w:pPr>
        <w:spacing w:line="360" w:lineRule="exact"/>
        <w:ind w:leftChars="177" w:left="425" w:firstLineChars="1200" w:firstLine="2530"/>
        <w:rPr>
          <w:rFonts w:ascii="楷体" w:eastAsia="楷体" w:hAnsi="楷体"/>
          <w:b/>
          <w:sz w:val="21"/>
          <w:szCs w:val="21"/>
        </w:rPr>
      </w:pPr>
      <w:r w:rsidRPr="009A1EFF">
        <w:rPr>
          <w:rFonts w:ascii="楷体" w:eastAsia="楷体" w:hAnsi="楷体" w:hint="eastAsia"/>
          <w:b/>
          <w:sz w:val="21"/>
          <w:szCs w:val="21"/>
        </w:rPr>
        <w:lastRenderedPageBreak/>
        <w:t>让学生</w:t>
      </w:r>
      <w:r w:rsidRPr="009A1EFF">
        <w:rPr>
          <w:rFonts w:ascii="楷体" w:eastAsia="楷体" w:hAnsi="楷体"/>
          <w:b/>
          <w:sz w:val="21"/>
          <w:szCs w:val="21"/>
        </w:rPr>
        <w:t>1</w:t>
      </w:r>
      <w:r w:rsidRPr="009A1EFF">
        <w:rPr>
          <w:rFonts w:ascii="楷体" w:eastAsia="楷体" w:hAnsi="楷体" w:hint="eastAsia"/>
          <w:b/>
          <w:sz w:val="21"/>
          <w:szCs w:val="21"/>
        </w:rPr>
        <w:t>在黑板上列竖式计算</w:t>
      </w:r>
    </w:p>
    <w:p w14:paraId="61008404"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（对黑板上还在记录的学生说）小伙子，你，你还没记完关系呢，我们都解决完了，快回去办呐！</w:t>
      </w:r>
    </w:p>
    <w:p w14:paraId="6BD56CD6"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来，就这样，你们写你们的啊。</w:t>
      </w:r>
    </w:p>
    <w:p w14:paraId="75BD3058" w14:textId="77777777" w:rsidR="00D5479D" w:rsidRPr="009A1EFF" w:rsidRDefault="00D5479D" w:rsidP="00D5479D">
      <w:pPr>
        <w:spacing w:line="360" w:lineRule="exact"/>
        <w:ind w:leftChars="177" w:left="425"/>
        <w:jc w:val="center"/>
        <w:rPr>
          <w:rFonts w:ascii="楷体" w:eastAsia="楷体" w:hAnsi="楷体"/>
          <w:b/>
          <w:sz w:val="21"/>
          <w:szCs w:val="21"/>
        </w:rPr>
      </w:pPr>
      <w:r w:rsidRPr="009A1EFF">
        <w:rPr>
          <w:rFonts w:ascii="楷体" w:eastAsia="楷体" w:hAnsi="楷体" w:hint="eastAsia"/>
          <w:b/>
          <w:sz w:val="21"/>
          <w:szCs w:val="21"/>
        </w:rPr>
        <w:t>教师在黑板上板书竖式</w:t>
      </w:r>
    </w:p>
    <w:p w14:paraId="75F4A1AB" w14:textId="77777777" w:rsidR="00D5479D" w:rsidRPr="009A1EFF" w:rsidRDefault="00D5479D" w:rsidP="00D5479D">
      <w:pPr>
        <w:jc w:val="center"/>
        <w:rPr>
          <w:rFonts w:ascii="楷体" w:eastAsia="楷体" w:hAnsi="楷体"/>
          <w:b/>
          <w:sz w:val="21"/>
          <w:szCs w:val="21"/>
        </w:rPr>
      </w:pPr>
      <w:r w:rsidRPr="009A1EFF">
        <w:rPr>
          <w:rFonts w:ascii="楷体" w:eastAsia="楷体" w:hAnsi="楷体"/>
          <w:b/>
          <w:noProof/>
          <w:sz w:val="21"/>
          <w:szCs w:val="21"/>
        </w:rPr>
        <w:drawing>
          <wp:inline distT="0" distB="0" distL="0" distR="0" wp14:anchorId="736F07CF" wp14:editId="058B8517">
            <wp:extent cx="1059504" cy="54407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63568" cy="546157"/>
                    </a:xfrm>
                    <a:prstGeom prst="rect">
                      <a:avLst/>
                    </a:prstGeom>
                  </pic:spPr>
                </pic:pic>
              </a:graphicData>
            </a:graphic>
          </wp:inline>
        </w:drawing>
      </w:r>
    </w:p>
    <w:p w14:paraId="44EB0725" w14:textId="77777777" w:rsidR="00D5479D" w:rsidRPr="009A1EFF" w:rsidRDefault="00D5479D" w:rsidP="00D5479D">
      <w:pPr>
        <w:spacing w:line="360" w:lineRule="exact"/>
        <w:ind w:leftChars="177" w:left="425"/>
        <w:rPr>
          <w:rFonts w:ascii="楷体" w:eastAsia="楷体" w:hAnsi="楷体"/>
          <w:b/>
          <w:sz w:val="21"/>
          <w:szCs w:val="21"/>
        </w:rPr>
      </w:pPr>
    </w:p>
    <w:p w14:paraId="077DF12F"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个儿挺高的，来，就把你的式子写到这就行哈。我再帮她把她的横式写在上面啊。</w:t>
      </w:r>
    </w:p>
    <w:p w14:paraId="059A4A48" w14:textId="77777777" w:rsidR="00D5479D" w:rsidRPr="009A1EFF" w:rsidRDefault="00D5479D" w:rsidP="00D5479D">
      <w:pPr>
        <w:spacing w:line="360" w:lineRule="exact"/>
        <w:ind w:leftChars="177" w:left="425"/>
        <w:jc w:val="center"/>
        <w:rPr>
          <w:rFonts w:ascii="楷体" w:eastAsia="楷体" w:hAnsi="楷体"/>
          <w:b/>
          <w:sz w:val="21"/>
          <w:szCs w:val="21"/>
        </w:rPr>
      </w:pPr>
      <w:r w:rsidRPr="009A1EFF">
        <w:rPr>
          <w:rFonts w:ascii="楷体" w:eastAsia="楷体" w:hAnsi="楷体" w:hint="eastAsia"/>
          <w:b/>
          <w:sz w:val="21"/>
          <w:szCs w:val="21"/>
        </w:rPr>
        <w:t>教师板书（</w:t>
      </w:r>
      <w:r w:rsidRPr="009A1EFF">
        <w:rPr>
          <w:rFonts w:ascii="楷体" w:eastAsia="楷体" w:hAnsi="楷体"/>
          <w:b/>
          <w:sz w:val="21"/>
          <w:szCs w:val="21"/>
        </w:rPr>
        <w:t>100-3</w:t>
      </w:r>
      <w:r w:rsidRPr="009A1EFF">
        <w:rPr>
          <w:rFonts w:ascii="楷体" w:eastAsia="楷体" w:hAnsi="楷体" w:hint="eastAsia"/>
          <w:b/>
          <w:sz w:val="21"/>
          <w:szCs w:val="21"/>
        </w:rPr>
        <w:t>）÷</w:t>
      </w:r>
      <w:r w:rsidRPr="009A1EFF">
        <w:rPr>
          <w:rFonts w:ascii="楷体" w:eastAsia="楷体" w:hAnsi="楷体"/>
          <w:b/>
          <w:sz w:val="21"/>
          <w:szCs w:val="21"/>
        </w:rPr>
        <w:t>4</w:t>
      </w:r>
    </w:p>
    <w:p w14:paraId="0B205419" w14:textId="77777777" w:rsidR="00D5479D" w:rsidRPr="009A1EFF" w:rsidRDefault="00D5479D" w:rsidP="00D5479D">
      <w:pPr>
        <w:spacing w:line="360" w:lineRule="exact"/>
        <w:ind w:leftChars="177" w:left="425"/>
        <w:jc w:val="center"/>
        <w:rPr>
          <w:rFonts w:ascii="楷体" w:eastAsia="楷体" w:hAnsi="楷体"/>
          <w:b/>
          <w:sz w:val="21"/>
          <w:szCs w:val="21"/>
        </w:rPr>
      </w:pPr>
    </w:p>
    <w:p w14:paraId="7246EF70" w14:textId="77777777" w:rsidR="00D5479D" w:rsidRPr="009A1EFF" w:rsidRDefault="00D5479D" w:rsidP="00D5479D">
      <w:pPr>
        <w:spacing w:line="360" w:lineRule="exact"/>
        <w:ind w:leftChars="177" w:left="425"/>
        <w:jc w:val="center"/>
        <w:rPr>
          <w:rFonts w:ascii="楷体" w:eastAsia="楷体" w:hAnsi="楷体"/>
          <w:b/>
          <w:sz w:val="21"/>
          <w:szCs w:val="21"/>
        </w:rPr>
      </w:pPr>
      <w:r w:rsidRPr="009A1EFF">
        <w:rPr>
          <w:rFonts w:ascii="楷体" w:eastAsia="楷体" w:hAnsi="楷体" w:hint="eastAsia"/>
          <w:b/>
          <w:sz w:val="21"/>
          <w:szCs w:val="21"/>
        </w:rPr>
        <w:t>学生进行板书：</w:t>
      </w:r>
    </w:p>
    <w:p w14:paraId="265C89E9" w14:textId="77777777" w:rsidR="00D5479D" w:rsidRPr="009A1EFF" w:rsidRDefault="00D5479D" w:rsidP="00D5479D">
      <w:pPr>
        <w:spacing w:line="360" w:lineRule="exact"/>
        <w:ind w:leftChars="177" w:left="425"/>
        <w:jc w:val="center"/>
        <w:rPr>
          <w:rFonts w:ascii="楷体" w:eastAsia="楷体" w:hAnsi="楷体"/>
          <w:b/>
          <w:szCs w:val="21"/>
        </w:rPr>
      </w:pPr>
      <w:r w:rsidRPr="009A1EFF">
        <w:rPr>
          <w:rFonts w:ascii="楷体" w:eastAsia="楷体" w:hAnsi="楷体" w:hint="eastAsia"/>
          <w:b/>
          <w:sz w:val="21"/>
          <w:szCs w:val="21"/>
        </w:rPr>
        <w:t>（</w:t>
      </w:r>
      <w:r w:rsidRPr="009A1EFF">
        <w:rPr>
          <w:rFonts w:ascii="楷体" w:eastAsia="楷体" w:hAnsi="楷体"/>
          <w:b/>
          <w:sz w:val="21"/>
          <w:szCs w:val="21"/>
        </w:rPr>
        <w:t>100-3</w:t>
      </w:r>
      <w:r w:rsidRPr="009A1EFF">
        <w:rPr>
          <w:rFonts w:ascii="楷体" w:eastAsia="楷体" w:hAnsi="楷体" w:hint="eastAsia"/>
          <w:b/>
          <w:sz w:val="21"/>
          <w:szCs w:val="21"/>
        </w:rPr>
        <w:t>）÷</w:t>
      </w:r>
      <w:r w:rsidRPr="009A1EFF">
        <w:rPr>
          <w:rFonts w:ascii="楷体" w:eastAsia="楷体" w:hAnsi="楷体"/>
          <w:b/>
          <w:sz w:val="21"/>
          <w:szCs w:val="21"/>
        </w:rPr>
        <w:t>4</w:t>
      </w:r>
      <w:r w:rsidRPr="009A1EFF">
        <w:rPr>
          <w:rFonts w:ascii="楷体" w:eastAsia="楷体" w:hAnsi="楷体" w:hint="eastAsia"/>
          <w:b/>
          <w:sz w:val="21"/>
          <w:szCs w:val="21"/>
        </w:rPr>
        <w:t>＝</w:t>
      </w:r>
      <w:r w:rsidRPr="009A1EFF">
        <w:rPr>
          <w:rFonts w:ascii="楷体" w:eastAsia="楷体" w:hAnsi="楷体"/>
          <w:b/>
          <w:sz w:val="21"/>
          <w:szCs w:val="21"/>
        </w:rPr>
        <w:t>24</w:t>
      </w:r>
      <w:r w:rsidRPr="009A1EFF">
        <w:rPr>
          <w:rFonts w:ascii="楷体" w:eastAsia="楷体" w:hAnsi="楷体" w:hint="eastAsia"/>
          <w:b/>
          <w:sz w:val="21"/>
          <w:szCs w:val="21"/>
        </w:rPr>
        <w:t>……</w:t>
      </w:r>
      <w:r w:rsidRPr="009A1EFF">
        <w:rPr>
          <w:rFonts w:ascii="楷体" w:eastAsia="楷体" w:hAnsi="楷体"/>
          <w:b/>
          <w:sz w:val="21"/>
          <w:szCs w:val="21"/>
        </w:rPr>
        <w:t>1</w:t>
      </w:r>
    </w:p>
    <w:p w14:paraId="47236A9D" w14:textId="77777777" w:rsidR="00D5479D" w:rsidRPr="009A1EFF" w:rsidRDefault="00D5479D" w:rsidP="00D5479D">
      <w:pPr>
        <w:jc w:val="center"/>
        <w:rPr>
          <w:rFonts w:ascii="楷体" w:eastAsia="楷体" w:hAnsi="楷体"/>
          <w:b/>
          <w:sz w:val="21"/>
          <w:szCs w:val="21"/>
        </w:rPr>
      </w:pPr>
      <w:r w:rsidRPr="009A1EFF">
        <w:rPr>
          <w:rFonts w:ascii="楷体" w:eastAsia="楷体" w:hAnsi="楷体"/>
          <w:b/>
          <w:noProof/>
          <w:sz w:val="21"/>
          <w:szCs w:val="21"/>
        </w:rPr>
        <w:drawing>
          <wp:inline distT="0" distB="0" distL="0" distR="0" wp14:anchorId="547D849E" wp14:editId="6E558341">
            <wp:extent cx="1220159" cy="170585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25788" cy="1713723"/>
                    </a:xfrm>
                    <a:prstGeom prst="rect">
                      <a:avLst/>
                    </a:prstGeom>
                  </pic:spPr>
                </pic:pic>
              </a:graphicData>
            </a:graphic>
          </wp:inline>
        </w:drawing>
      </w:r>
    </w:p>
    <w:p w14:paraId="34BDE101"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（问黑板板书同学）完了？请问最后的结果是？</w:t>
      </w:r>
    </w:p>
    <w:p w14:paraId="736DA047"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b/>
          <w:sz w:val="21"/>
          <w:szCs w:val="21"/>
        </w:rPr>
        <w:t>1</w:t>
      </w:r>
      <w:r w:rsidRPr="009A1EFF">
        <w:rPr>
          <w:rFonts w:ascii="楷体" w:eastAsia="楷体" w:hAnsi="楷体" w:hint="eastAsia"/>
          <w:b/>
          <w:sz w:val="21"/>
          <w:szCs w:val="21"/>
        </w:rPr>
        <w:t>：</w:t>
      </w:r>
      <w:r w:rsidRPr="009A1EFF">
        <w:rPr>
          <w:rFonts w:ascii="楷体" w:eastAsia="楷体" w:hAnsi="楷体" w:hint="eastAsia"/>
          <w:sz w:val="21"/>
          <w:szCs w:val="21"/>
        </w:rPr>
        <w:t>最后的结果是：</w:t>
      </w:r>
      <w:r w:rsidRPr="009A1EFF">
        <w:rPr>
          <w:rFonts w:ascii="楷体" w:eastAsia="楷体" w:hAnsi="楷体"/>
          <w:sz w:val="21"/>
          <w:szCs w:val="21"/>
        </w:rPr>
        <w:t>24</w:t>
      </w:r>
      <w:r w:rsidRPr="009A1EFF">
        <w:rPr>
          <w:rFonts w:ascii="楷体" w:eastAsia="楷体" w:hAnsi="楷体" w:hint="eastAsia"/>
          <w:sz w:val="21"/>
          <w:szCs w:val="21"/>
        </w:rPr>
        <w:t>元余个一元。</w:t>
      </w:r>
    </w:p>
    <w:p w14:paraId="4FAAB77B"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好，我是甲，我要收费了。丙，你给我多少钱啊？</w:t>
      </w:r>
    </w:p>
    <w:p w14:paraId="634DD4E7" w14:textId="77777777" w:rsidR="00D5479D" w:rsidRPr="009A1EFF" w:rsidRDefault="00D5479D" w:rsidP="00D5479D">
      <w:pPr>
        <w:spacing w:line="360" w:lineRule="exact"/>
        <w:ind w:leftChars="177" w:left="425"/>
        <w:jc w:val="center"/>
        <w:rPr>
          <w:rFonts w:ascii="楷体" w:eastAsia="楷体" w:hAnsi="楷体"/>
          <w:b/>
          <w:sz w:val="21"/>
          <w:szCs w:val="21"/>
        </w:rPr>
      </w:pPr>
      <w:r w:rsidRPr="009A1EFF">
        <w:rPr>
          <w:rFonts w:ascii="楷体" w:eastAsia="楷体" w:hAnsi="楷体" w:hint="eastAsia"/>
          <w:b/>
          <w:sz w:val="21"/>
          <w:szCs w:val="21"/>
        </w:rPr>
        <w:t>生</w:t>
      </w:r>
      <w:r w:rsidRPr="009A1EFF">
        <w:rPr>
          <w:rFonts w:ascii="楷体" w:eastAsia="楷体" w:hAnsi="楷体"/>
          <w:b/>
          <w:sz w:val="21"/>
          <w:szCs w:val="21"/>
        </w:rPr>
        <w:t>1</w:t>
      </w:r>
      <w:r w:rsidRPr="009A1EFF">
        <w:rPr>
          <w:rFonts w:ascii="楷体" w:eastAsia="楷体" w:hAnsi="楷体" w:hint="eastAsia"/>
          <w:b/>
          <w:sz w:val="21"/>
          <w:szCs w:val="21"/>
        </w:rPr>
        <w:t>沉默不知道如何回答</w:t>
      </w:r>
    </w:p>
    <w:p w14:paraId="3BED9F59"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我刚才替你教的费啊！给我多少钱？</w:t>
      </w:r>
    </w:p>
    <w:p w14:paraId="2606F5B8"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b/>
          <w:sz w:val="21"/>
          <w:szCs w:val="21"/>
        </w:rPr>
        <w:t>1</w:t>
      </w:r>
      <w:r w:rsidRPr="009A1EFF">
        <w:rPr>
          <w:rFonts w:ascii="楷体" w:eastAsia="楷体" w:hAnsi="楷体" w:hint="eastAsia"/>
          <w:b/>
          <w:sz w:val="21"/>
          <w:szCs w:val="21"/>
        </w:rPr>
        <w:t>：</w:t>
      </w:r>
      <w:r w:rsidRPr="009A1EFF">
        <w:rPr>
          <w:rFonts w:ascii="楷体" w:eastAsia="楷体" w:hAnsi="楷体" w:hint="eastAsia"/>
          <w:sz w:val="21"/>
          <w:szCs w:val="21"/>
        </w:rPr>
        <w:t>（迟疑）给你</w:t>
      </w:r>
      <w:r w:rsidRPr="009A1EFF">
        <w:rPr>
          <w:rFonts w:ascii="楷体" w:eastAsia="楷体" w:hAnsi="楷体"/>
          <w:sz w:val="21"/>
          <w:szCs w:val="21"/>
        </w:rPr>
        <w:t>24</w:t>
      </w:r>
      <w:r w:rsidRPr="009A1EFF">
        <w:rPr>
          <w:rFonts w:ascii="楷体" w:eastAsia="楷体" w:hAnsi="楷体" w:hint="eastAsia"/>
          <w:sz w:val="21"/>
          <w:szCs w:val="21"/>
        </w:rPr>
        <w:t>。</w:t>
      </w:r>
    </w:p>
    <w:p w14:paraId="740D6C42"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我不干，既然是平摊么。</w:t>
      </w:r>
      <w:r w:rsidRPr="009A1EFF">
        <w:rPr>
          <w:rFonts w:ascii="楷体" w:eastAsia="楷体" w:hAnsi="楷体"/>
          <w:sz w:val="21"/>
          <w:szCs w:val="21"/>
        </w:rPr>
        <w:t>24</w:t>
      </w:r>
      <w:r w:rsidRPr="009A1EFF">
        <w:rPr>
          <w:rFonts w:ascii="楷体" w:eastAsia="楷体" w:hAnsi="楷体" w:hint="eastAsia"/>
          <w:sz w:val="21"/>
          <w:szCs w:val="21"/>
        </w:rPr>
        <w:t>我不干，给我多少？</w:t>
      </w:r>
    </w:p>
    <w:p w14:paraId="41FF06B4"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b/>
          <w:sz w:val="21"/>
          <w:szCs w:val="21"/>
        </w:rPr>
        <w:t>1</w:t>
      </w:r>
      <w:r w:rsidRPr="009A1EFF">
        <w:rPr>
          <w:rFonts w:ascii="楷体" w:eastAsia="楷体" w:hAnsi="楷体" w:hint="eastAsia"/>
          <w:b/>
          <w:sz w:val="21"/>
          <w:szCs w:val="21"/>
        </w:rPr>
        <w:t>：</w:t>
      </w:r>
      <w:r w:rsidRPr="009A1EFF">
        <w:rPr>
          <w:rFonts w:ascii="楷体" w:eastAsia="楷体" w:hAnsi="楷体"/>
          <w:sz w:val="21"/>
          <w:szCs w:val="21"/>
        </w:rPr>
        <w:t>24</w:t>
      </w:r>
      <w:r w:rsidRPr="009A1EFF">
        <w:rPr>
          <w:rFonts w:ascii="楷体" w:eastAsia="楷体" w:hAnsi="楷体" w:hint="eastAsia"/>
          <w:sz w:val="21"/>
          <w:szCs w:val="21"/>
        </w:rPr>
        <w:t>点…</w:t>
      </w:r>
      <w:r w:rsidRPr="009A1EFF">
        <w:rPr>
          <w:rFonts w:ascii="楷体" w:eastAsia="楷体" w:hAnsi="楷体"/>
          <w:sz w:val="21"/>
          <w:szCs w:val="21"/>
        </w:rPr>
        <w:t>.</w:t>
      </w:r>
    </w:p>
    <w:p w14:paraId="6FB1026D"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sz w:val="21"/>
          <w:szCs w:val="21"/>
        </w:rPr>
        <w:t>24</w:t>
      </w:r>
      <w:r w:rsidRPr="009A1EFF">
        <w:rPr>
          <w:rFonts w:ascii="楷体" w:eastAsia="楷体" w:hAnsi="楷体" w:hint="eastAsia"/>
          <w:sz w:val="21"/>
          <w:szCs w:val="21"/>
        </w:rPr>
        <w:t>点多</w:t>
      </w:r>
    </w:p>
    <w:p w14:paraId="74B70409" w14:textId="77777777" w:rsidR="00D5479D" w:rsidRPr="009A1EFF" w:rsidRDefault="00D5479D" w:rsidP="00D5479D">
      <w:pPr>
        <w:spacing w:line="360" w:lineRule="exact"/>
        <w:ind w:leftChars="177" w:left="425"/>
        <w:jc w:val="center"/>
        <w:rPr>
          <w:rFonts w:ascii="楷体" w:eastAsia="楷体" w:hAnsi="楷体"/>
          <w:b/>
          <w:sz w:val="21"/>
          <w:szCs w:val="21"/>
        </w:rPr>
      </w:pPr>
      <w:r w:rsidRPr="009A1EFF">
        <w:rPr>
          <w:rFonts w:ascii="楷体" w:eastAsia="楷体" w:hAnsi="楷体" w:hint="eastAsia"/>
          <w:b/>
          <w:sz w:val="21"/>
          <w:szCs w:val="21"/>
        </w:rPr>
        <w:t>台下学生纷纷举手，跃跃欲试</w:t>
      </w:r>
    </w:p>
    <w:p w14:paraId="2C22B19A"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不急不急不急！有人给我</w:t>
      </w:r>
      <w:r w:rsidRPr="009A1EFF">
        <w:rPr>
          <w:rFonts w:ascii="楷体" w:eastAsia="楷体" w:hAnsi="楷体"/>
          <w:sz w:val="21"/>
          <w:szCs w:val="21"/>
        </w:rPr>
        <w:t>25</w:t>
      </w:r>
      <w:r w:rsidRPr="009A1EFF">
        <w:rPr>
          <w:rFonts w:ascii="楷体" w:eastAsia="楷体" w:hAnsi="楷体" w:hint="eastAsia"/>
          <w:sz w:val="21"/>
          <w:szCs w:val="21"/>
        </w:rPr>
        <w:t>元的吗？</w:t>
      </w:r>
    </w:p>
    <w:p w14:paraId="4A041CD0"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（摇头）没有，没有。</w:t>
      </w:r>
    </w:p>
    <w:p w14:paraId="1AD2366D"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sz w:val="21"/>
          <w:szCs w:val="21"/>
        </w:rPr>
        <w:t>26</w:t>
      </w:r>
      <w:r w:rsidRPr="009A1EFF">
        <w:rPr>
          <w:rFonts w:ascii="楷体" w:eastAsia="楷体" w:hAnsi="楷体" w:hint="eastAsia"/>
          <w:sz w:val="21"/>
          <w:szCs w:val="21"/>
        </w:rPr>
        <w:t>？</w:t>
      </w:r>
    </w:p>
    <w:p w14:paraId="0D7EA56E" w14:textId="77777777" w:rsidR="00D5479D" w:rsidRPr="009A1EFF" w:rsidRDefault="00D5479D" w:rsidP="00D5479D">
      <w:pPr>
        <w:spacing w:line="360" w:lineRule="exact"/>
        <w:ind w:leftChars="177" w:left="425"/>
        <w:jc w:val="center"/>
        <w:rPr>
          <w:rFonts w:ascii="楷体" w:eastAsia="楷体" w:hAnsi="楷体"/>
          <w:b/>
          <w:sz w:val="21"/>
          <w:szCs w:val="21"/>
        </w:rPr>
      </w:pPr>
      <w:r w:rsidRPr="009A1EFF">
        <w:rPr>
          <w:rFonts w:ascii="楷体" w:eastAsia="楷体" w:hAnsi="楷体" w:hint="eastAsia"/>
          <w:b/>
          <w:sz w:val="21"/>
          <w:szCs w:val="21"/>
        </w:rPr>
        <w:t>学生越来越着急的举手、喊老师</w:t>
      </w:r>
    </w:p>
    <w:p w14:paraId="4E9D186B"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不急，这不是急的事儿。我知道你们有想法了，好像这个要交的钱会在</w:t>
      </w:r>
      <w:r w:rsidRPr="009A1EFF">
        <w:rPr>
          <w:rFonts w:ascii="楷体" w:eastAsia="楷体" w:hAnsi="楷体"/>
          <w:sz w:val="21"/>
          <w:szCs w:val="21"/>
        </w:rPr>
        <w:t>24</w:t>
      </w:r>
      <w:r w:rsidRPr="009A1EFF">
        <w:rPr>
          <w:rFonts w:ascii="楷体" w:eastAsia="楷体" w:hAnsi="楷体" w:hint="eastAsia"/>
          <w:sz w:val="21"/>
          <w:szCs w:val="21"/>
        </w:rPr>
        <w:t>元…</w:t>
      </w:r>
      <w:r w:rsidRPr="009A1EFF">
        <w:rPr>
          <w:rFonts w:ascii="楷体" w:eastAsia="楷体" w:hAnsi="楷体"/>
          <w:sz w:val="21"/>
          <w:szCs w:val="21"/>
        </w:rPr>
        <w:t>.</w:t>
      </w:r>
    </w:p>
    <w:p w14:paraId="7BBEA832"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和</w:t>
      </w:r>
      <w:r w:rsidRPr="009A1EFF">
        <w:rPr>
          <w:rFonts w:ascii="楷体" w:eastAsia="楷体" w:hAnsi="楷体"/>
          <w:sz w:val="21"/>
          <w:szCs w:val="21"/>
        </w:rPr>
        <w:t>25</w:t>
      </w:r>
      <w:r w:rsidRPr="009A1EFF">
        <w:rPr>
          <w:rFonts w:ascii="楷体" w:eastAsia="楷体" w:hAnsi="楷体" w:hint="eastAsia"/>
          <w:sz w:val="21"/>
          <w:szCs w:val="21"/>
        </w:rPr>
        <w:t>元之间。</w:t>
      </w:r>
    </w:p>
    <w:p w14:paraId="5C477282"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是吗？</w:t>
      </w:r>
    </w:p>
    <w:p w14:paraId="3C00D83E"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lastRenderedPageBreak/>
        <w:t>生：</w:t>
      </w:r>
      <w:r w:rsidRPr="009A1EFF">
        <w:rPr>
          <w:rFonts w:ascii="楷体" w:eastAsia="楷体" w:hAnsi="楷体" w:hint="eastAsia"/>
          <w:sz w:val="21"/>
          <w:szCs w:val="21"/>
        </w:rPr>
        <w:t>（点头）对！</w:t>
      </w:r>
    </w:p>
    <w:p w14:paraId="07749566"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（转向生</w:t>
      </w:r>
      <w:r w:rsidRPr="009A1EFF">
        <w:rPr>
          <w:rFonts w:ascii="楷体" w:eastAsia="楷体" w:hAnsi="楷体"/>
          <w:sz w:val="21"/>
          <w:szCs w:val="21"/>
        </w:rPr>
        <w:t>1</w:t>
      </w:r>
      <w:r w:rsidRPr="009A1EFF">
        <w:rPr>
          <w:rFonts w:ascii="楷体" w:eastAsia="楷体" w:hAnsi="楷体" w:hint="eastAsia"/>
          <w:sz w:val="21"/>
          <w:szCs w:val="21"/>
        </w:rPr>
        <w:t>）想回去？没事的，你做的挺好的。那么同学们看一看，刚刚那个女孩说：报告，每个人要交</w:t>
      </w:r>
      <w:r w:rsidRPr="009A1EFF">
        <w:rPr>
          <w:rFonts w:ascii="楷体" w:eastAsia="楷体" w:hAnsi="楷体"/>
          <w:sz w:val="21"/>
          <w:szCs w:val="21"/>
        </w:rPr>
        <w:t>24</w:t>
      </w:r>
      <w:r w:rsidRPr="009A1EFF">
        <w:rPr>
          <w:rFonts w:ascii="楷体" w:eastAsia="楷体" w:hAnsi="楷体" w:hint="eastAsia"/>
          <w:sz w:val="21"/>
          <w:szCs w:val="21"/>
        </w:rPr>
        <w:t>元余一元。那么你们现在最想知道的是什么？</w:t>
      </w:r>
    </w:p>
    <w:p w14:paraId="1E94197D"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b/>
          <w:sz w:val="21"/>
          <w:szCs w:val="21"/>
        </w:rPr>
        <w:t>2</w:t>
      </w:r>
      <w:r w:rsidRPr="009A1EFF">
        <w:rPr>
          <w:rFonts w:ascii="楷体" w:eastAsia="楷体" w:hAnsi="楷体" w:hint="eastAsia"/>
          <w:b/>
          <w:sz w:val="21"/>
          <w:szCs w:val="21"/>
        </w:rPr>
        <w:t>：</w:t>
      </w:r>
      <w:r w:rsidRPr="009A1EFF">
        <w:rPr>
          <w:rFonts w:ascii="楷体" w:eastAsia="楷体" w:hAnsi="楷体" w:hint="eastAsia"/>
          <w:sz w:val="21"/>
          <w:szCs w:val="21"/>
        </w:rPr>
        <w:t>这个一元怎么分？</w:t>
      </w:r>
    </w:p>
    <w:p w14:paraId="32A28310" w14:textId="77777777" w:rsidR="00D5479D" w:rsidRPr="009A1EFF" w:rsidRDefault="00D5479D" w:rsidP="00D5479D">
      <w:pPr>
        <w:spacing w:line="360" w:lineRule="exact"/>
        <w:ind w:leftChars="177" w:left="425"/>
        <w:rPr>
          <w:rFonts w:ascii="楷体" w:eastAsia="楷体" w:hAnsi="楷体"/>
          <w:sz w:val="21"/>
          <w:szCs w:val="21"/>
        </w:rPr>
      </w:pPr>
    </w:p>
    <w:p w14:paraId="1F8ACE90" w14:textId="77777777" w:rsidR="00D5479D" w:rsidRPr="00FD0988" w:rsidRDefault="00D5479D" w:rsidP="00D5479D">
      <w:pPr>
        <w:spacing w:line="360" w:lineRule="exact"/>
        <w:ind w:firstLine="420"/>
        <w:rPr>
          <w:rFonts w:ascii="宋体" w:hAnsi="宋体"/>
          <w:sz w:val="21"/>
          <w:szCs w:val="21"/>
        </w:rPr>
      </w:pPr>
      <w:r w:rsidRPr="009D312B">
        <w:rPr>
          <w:rFonts w:ascii="宋体" w:hAnsi="宋体"/>
          <w:sz w:val="21"/>
          <w:szCs w:val="21"/>
        </w:rPr>
        <w:t>W</w:t>
      </w:r>
      <w:r w:rsidRPr="009D312B">
        <w:rPr>
          <w:rFonts w:ascii="宋体" w:hAnsi="宋体" w:hint="eastAsia"/>
          <w:sz w:val="21"/>
          <w:szCs w:val="21"/>
        </w:rPr>
        <w:t>老师基于自身多年的教学经验及其对小数除法内容和学生学习状况的分析，最终选择以“</w:t>
      </w:r>
      <w:r w:rsidRPr="009D312B">
        <w:rPr>
          <w:rFonts w:ascii="宋体" w:hAnsi="宋体"/>
          <w:sz w:val="21"/>
          <w:szCs w:val="21"/>
        </w:rPr>
        <w:t>AA</w:t>
      </w:r>
      <w:r w:rsidRPr="009D312B">
        <w:rPr>
          <w:rFonts w:ascii="宋体" w:hAnsi="宋体" w:hint="eastAsia"/>
          <w:sz w:val="21"/>
          <w:szCs w:val="21"/>
        </w:rPr>
        <w:t>制平摊饭费”作为问题情境。</w:t>
      </w:r>
      <w:bookmarkStart w:id="3" w:name="_Hlk496532918"/>
      <w:r w:rsidRPr="009D312B">
        <w:rPr>
          <w:rFonts w:ascii="宋体" w:hAnsi="宋体"/>
          <w:sz w:val="21"/>
          <w:szCs w:val="21"/>
        </w:rPr>
        <w:t>W</w:t>
      </w:r>
      <w:r w:rsidRPr="009D312B">
        <w:rPr>
          <w:rFonts w:ascii="宋体" w:hAnsi="宋体" w:hint="eastAsia"/>
          <w:sz w:val="21"/>
          <w:szCs w:val="21"/>
        </w:rPr>
        <w:t>老师</w:t>
      </w:r>
      <w:bookmarkEnd w:id="3"/>
      <w:r w:rsidRPr="009D312B">
        <w:rPr>
          <w:rFonts w:ascii="宋体" w:hAnsi="宋体" w:hint="eastAsia"/>
          <w:sz w:val="21"/>
          <w:szCs w:val="21"/>
        </w:rPr>
        <w:t>认为，“元角分”是学生们熟悉的事物，学生们对此有着充分的经验，应当利用“钱”来进行一定的情境创设。因此，在分析、对比不同版本的教材情境及不断的思考与修正后，</w:t>
      </w:r>
      <w:r w:rsidRPr="009D312B">
        <w:rPr>
          <w:rFonts w:ascii="宋体" w:hAnsi="宋体"/>
          <w:sz w:val="21"/>
          <w:szCs w:val="21"/>
        </w:rPr>
        <w:t>W</w:t>
      </w:r>
      <w:r w:rsidRPr="009D312B">
        <w:rPr>
          <w:rFonts w:ascii="宋体" w:hAnsi="宋体" w:hint="eastAsia"/>
          <w:sz w:val="21"/>
          <w:szCs w:val="21"/>
        </w:rPr>
        <w:t>老师最终选择了“</w:t>
      </w:r>
      <w:r w:rsidRPr="009D312B">
        <w:rPr>
          <w:rFonts w:ascii="宋体" w:hAnsi="宋体"/>
          <w:sz w:val="21"/>
          <w:szCs w:val="21"/>
        </w:rPr>
        <w:t>AA</w:t>
      </w:r>
      <w:r w:rsidRPr="009D312B">
        <w:rPr>
          <w:rFonts w:ascii="宋体" w:hAnsi="宋体" w:hint="eastAsia"/>
          <w:sz w:val="21"/>
          <w:szCs w:val="21"/>
        </w:rPr>
        <w:t>制”作为引入情境，因为在这一情境下，学生必须要按照要求对钱数进行细分，进而对整数除法中的余数进行分析，从而引出了“如何平分一元”这一关键问题。</w:t>
      </w:r>
      <w:r w:rsidRPr="009D312B" w:rsidDel="001638EE">
        <w:rPr>
          <w:rFonts w:ascii="宋体" w:hAnsi="宋体" w:hint="eastAsia"/>
          <w:sz w:val="21"/>
          <w:szCs w:val="21"/>
        </w:rPr>
        <w:t>在</w:t>
      </w:r>
      <w:r w:rsidRPr="009D312B">
        <w:rPr>
          <w:rFonts w:ascii="宋体" w:hAnsi="宋体" w:hint="eastAsia"/>
          <w:sz w:val="21"/>
          <w:szCs w:val="21"/>
        </w:rPr>
        <w:t>情境的呈现方式上，W老师选择以讲故事的形式将情境娓娓道来，为学生提供了一个现实的情境，并让学生记录下情境中有用的信息。</w:t>
      </w:r>
    </w:p>
    <w:p w14:paraId="2B23244F" w14:textId="77777777" w:rsidR="00D5479D" w:rsidRPr="00B14832" w:rsidRDefault="00D5479D" w:rsidP="00D5479D">
      <w:pPr>
        <w:spacing w:line="360" w:lineRule="exact"/>
        <w:ind w:firstLineChars="200" w:firstLine="480"/>
        <w:rPr>
          <w:rFonts w:ascii="黑体" w:eastAsia="黑体" w:hAnsi="黑体"/>
        </w:rPr>
      </w:pPr>
      <w:r w:rsidRPr="00462EFC">
        <w:rPr>
          <w:rFonts w:ascii="黑体" w:eastAsia="黑体" w:hAnsi="黑体" w:hint="eastAsia"/>
        </w:rPr>
        <w:t>（二）引发学生深度探索</w:t>
      </w:r>
    </w:p>
    <w:p w14:paraId="7E34B4CD" w14:textId="77777777" w:rsidR="00D5479D" w:rsidRPr="00B14832" w:rsidRDefault="00D5479D" w:rsidP="00D5479D">
      <w:pPr>
        <w:spacing w:line="360" w:lineRule="exact"/>
        <w:ind w:firstLineChars="200" w:firstLine="420"/>
        <w:rPr>
          <w:rFonts w:ascii="黑体" w:eastAsia="黑体" w:hAnsi="黑体"/>
          <w:sz w:val="21"/>
          <w:szCs w:val="21"/>
        </w:rPr>
      </w:pPr>
      <w:r w:rsidRPr="00B14832">
        <w:rPr>
          <w:rFonts w:ascii="黑体" w:eastAsia="黑体" w:hAnsi="黑体" w:hint="eastAsia"/>
          <w:sz w:val="21"/>
          <w:szCs w:val="21"/>
        </w:rPr>
        <w:t>1.设计大问题，暴露学生思维</w:t>
      </w:r>
    </w:p>
    <w:p w14:paraId="47090EF7" w14:textId="77777777" w:rsidR="00D5479D" w:rsidRPr="00B14832" w:rsidRDefault="00D5479D" w:rsidP="00D5479D">
      <w:pPr>
        <w:spacing w:line="360" w:lineRule="exact"/>
        <w:ind w:firstLineChars="200" w:firstLine="420"/>
        <w:rPr>
          <w:rFonts w:ascii="宋体" w:hAnsi="宋体"/>
          <w:sz w:val="21"/>
          <w:szCs w:val="21"/>
        </w:rPr>
      </w:pPr>
      <w:r w:rsidRPr="00B14832" w:rsidDel="001638EE">
        <w:rPr>
          <w:rFonts w:ascii="宋体" w:hAnsi="宋体" w:hint="eastAsia"/>
          <w:sz w:val="21"/>
          <w:szCs w:val="21"/>
        </w:rPr>
        <w:t>在</w:t>
      </w:r>
      <w:r w:rsidRPr="00B14832">
        <w:rPr>
          <w:rFonts w:ascii="宋体" w:hAnsi="宋体" w:hint="eastAsia"/>
          <w:sz w:val="21"/>
          <w:szCs w:val="21"/>
        </w:rPr>
        <w:t>通过情境引出关键问题“剩下的1元怎么办？”后，W老师让学生独自思考，自己提出解决问题的办法。在W老师看来，学生并不是空着脑袋走进教室的，他们在日常的生活和学习中形成了丰富的经验，对于“如何平分</w:t>
      </w:r>
      <w:r w:rsidRPr="00B14832">
        <w:rPr>
          <w:rFonts w:ascii="宋体" w:hAnsi="宋体"/>
          <w:sz w:val="21"/>
          <w:szCs w:val="21"/>
        </w:rPr>
        <w:t>1</w:t>
      </w:r>
      <w:r w:rsidRPr="00B14832">
        <w:rPr>
          <w:rFonts w:ascii="宋体" w:hAnsi="宋体" w:hint="eastAsia"/>
          <w:sz w:val="21"/>
          <w:szCs w:val="21"/>
        </w:rPr>
        <w:t>元”的问题有着自己的理解，W老师鼓励学生充分表达自己的想法，在交流比较中逐步修正、完善原有理解。</w:t>
      </w:r>
    </w:p>
    <w:p w14:paraId="418FE230" w14:textId="77777777" w:rsidR="00D5479D" w:rsidRPr="00B14832" w:rsidRDefault="00D5479D" w:rsidP="00D5479D">
      <w:pPr>
        <w:spacing w:line="360" w:lineRule="exact"/>
        <w:ind w:leftChars="177" w:left="425" w:rightChars="253" w:right="607"/>
        <w:rPr>
          <w:rFonts w:ascii="黑体" w:eastAsia="黑体" w:hAnsi="黑体"/>
          <w:sz w:val="21"/>
          <w:szCs w:val="21"/>
        </w:rPr>
      </w:pPr>
    </w:p>
    <w:p w14:paraId="47E517B7" w14:textId="77777777" w:rsidR="00D5479D" w:rsidRPr="009A1EFF" w:rsidRDefault="00D5479D" w:rsidP="00D5479D">
      <w:pPr>
        <w:spacing w:line="360" w:lineRule="exact"/>
        <w:ind w:leftChars="177" w:left="425" w:rightChars="253" w:right="607"/>
        <w:rPr>
          <w:rFonts w:ascii="楷体" w:eastAsia="楷体" w:hAnsi="楷体"/>
          <w:b/>
          <w:sz w:val="21"/>
          <w:szCs w:val="21"/>
        </w:rPr>
      </w:pPr>
      <w:r w:rsidRPr="009A1EFF">
        <w:rPr>
          <w:rFonts w:ascii="楷体" w:eastAsia="楷体" w:hAnsi="楷体" w:hint="eastAsia"/>
          <w:b/>
          <w:sz w:val="21"/>
          <w:szCs w:val="21"/>
        </w:rPr>
        <w:t>片段二</w:t>
      </w:r>
    </w:p>
    <w:p w14:paraId="3ACB9DE0" w14:textId="77777777" w:rsidR="00D5479D" w:rsidRPr="009A1EFF" w:rsidRDefault="00D5479D" w:rsidP="00D5479D">
      <w:pPr>
        <w:spacing w:line="360" w:lineRule="exact"/>
        <w:ind w:leftChars="177" w:left="425" w:rightChars="253" w:right="607"/>
        <w:rPr>
          <w:rFonts w:ascii="楷体" w:eastAsia="楷体" w:hAnsi="楷体"/>
          <w:b/>
          <w:sz w:val="21"/>
          <w:szCs w:val="21"/>
        </w:rPr>
      </w:pPr>
    </w:p>
    <w:p w14:paraId="30745E69"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这个同学提了一个问题。你为什要关心这个一元怎么分呐？你说说看。</w:t>
      </w:r>
    </w:p>
    <w:p w14:paraId="7B56B948"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b/>
          <w:sz w:val="21"/>
          <w:szCs w:val="21"/>
        </w:rPr>
        <w:t>3</w:t>
      </w:r>
      <w:r w:rsidRPr="009A1EFF">
        <w:rPr>
          <w:rFonts w:ascii="楷体" w:eastAsia="楷体" w:hAnsi="楷体" w:hint="eastAsia"/>
          <w:b/>
          <w:sz w:val="21"/>
          <w:szCs w:val="21"/>
        </w:rPr>
        <w:t>：</w:t>
      </w:r>
      <w:r w:rsidRPr="009A1EFF">
        <w:rPr>
          <w:rFonts w:ascii="楷体" w:eastAsia="楷体" w:hAnsi="楷体" w:hint="eastAsia"/>
          <w:sz w:val="21"/>
          <w:szCs w:val="21"/>
        </w:rPr>
        <w:t>因为一元不够分给四个人。</w:t>
      </w:r>
    </w:p>
    <w:p w14:paraId="490F08E0"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我听懂了，你们最关心什么？你们是甲乙丙丁的一个，你得…</w:t>
      </w:r>
      <w:r w:rsidRPr="009A1EFF">
        <w:rPr>
          <w:rFonts w:ascii="楷体" w:eastAsia="楷体" w:hAnsi="楷体"/>
          <w:sz w:val="21"/>
          <w:szCs w:val="21"/>
        </w:rPr>
        <w:t>..</w:t>
      </w:r>
    </w:p>
    <w:p w14:paraId="60D44DD1"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怎么给。</w:t>
      </w:r>
    </w:p>
    <w:p w14:paraId="4BBA3FF7"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对吧，我听懂了。你看啊，甲、乙、丙、丁、四个人平摊这个钱，先减掉了三元，为什么？</w:t>
      </w:r>
    </w:p>
    <w:p w14:paraId="4334B5EE"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因为找回了三元。</w:t>
      </w:r>
    </w:p>
    <w:p w14:paraId="58344513"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实际上你们的消费是多少？</w:t>
      </w:r>
    </w:p>
    <w:p w14:paraId="684ACD08"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sz w:val="21"/>
          <w:szCs w:val="21"/>
        </w:rPr>
        <w:t>97</w:t>
      </w:r>
      <w:r w:rsidRPr="009A1EFF">
        <w:rPr>
          <w:rFonts w:ascii="楷体" w:eastAsia="楷体" w:hAnsi="楷体" w:hint="eastAsia"/>
          <w:sz w:val="21"/>
          <w:szCs w:val="21"/>
        </w:rPr>
        <w:t>元。</w:t>
      </w:r>
    </w:p>
    <w:p w14:paraId="18A891A9"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sz w:val="21"/>
          <w:szCs w:val="21"/>
        </w:rPr>
        <w:t>97</w:t>
      </w:r>
      <w:r w:rsidRPr="009A1EFF">
        <w:rPr>
          <w:rFonts w:ascii="楷体" w:eastAsia="楷体" w:hAnsi="楷体" w:hint="eastAsia"/>
          <w:sz w:val="21"/>
          <w:szCs w:val="21"/>
        </w:rPr>
        <w:t>元要平摊给四个人，我们很关心每个人到底要交…</w:t>
      </w:r>
      <w:r w:rsidRPr="009A1EFF">
        <w:rPr>
          <w:rFonts w:ascii="楷体" w:eastAsia="楷体" w:hAnsi="楷体"/>
          <w:sz w:val="21"/>
          <w:szCs w:val="21"/>
        </w:rPr>
        <w:t>..</w:t>
      </w:r>
    </w:p>
    <w:p w14:paraId="15E8CD80"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多少钱。</w:t>
      </w:r>
    </w:p>
    <w:p w14:paraId="1F205775"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：那么当然，一元钱就成了我们这节课的主要矛盾，解决这个问题，对不对？</w:t>
      </w:r>
    </w:p>
    <w:p w14:paraId="36C7E092"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对。</w:t>
      </w:r>
    </w:p>
    <w:p w14:paraId="2CFF1C4E"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那一元钱到底怎么分给…</w:t>
      </w:r>
      <w:r w:rsidRPr="009A1EFF">
        <w:rPr>
          <w:rFonts w:ascii="楷体" w:eastAsia="楷体" w:hAnsi="楷体"/>
          <w:sz w:val="21"/>
          <w:szCs w:val="21"/>
        </w:rPr>
        <w:t>.</w:t>
      </w:r>
      <w:r w:rsidRPr="009A1EFF">
        <w:rPr>
          <w:rFonts w:ascii="楷体" w:eastAsia="楷体" w:hAnsi="楷体" w:hint="eastAsia"/>
          <w:sz w:val="21"/>
          <w:szCs w:val="21"/>
        </w:rPr>
        <w:t>几个人？</w:t>
      </w:r>
    </w:p>
    <w:p w14:paraId="51ED98F4"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（齐说）四个人</w:t>
      </w:r>
    </w:p>
    <w:p w14:paraId="2311A075"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这事儿我想你们过去的经验一定能解决。</w:t>
      </w:r>
    </w:p>
    <w:p w14:paraId="76457DD8" w14:textId="77777777" w:rsidR="00D5479D" w:rsidRPr="009A1EFF" w:rsidRDefault="00D5479D" w:rsidP="00D5479D">
      <w:pPr>
        <w:spacing w:line="360" w:lineRule="exact"/>
        <w:ind w:leftChars="177" w:left="425" w:rightChars="253" w:right="607"/>
        <w:jc w:val="center"/>
        <w:rPr>
          <w:rFonts w:ascii="楷体" w:eastAsia="楷体" w:hAnsi="楷体"/>
          <w:b/>
          <w:sz w:val="21"/>
          <w:szCs w:val="21"/>
        </w:rPr>
      </w:pPr>
      <w:r w:rsidRPr="009A1EFF">
        <w:rPr>
          <w:rFonts w:ascii="楷体" w:eastAsia="楷体" w:hAnsi="楷体" w:hint="eastAsia"/>
          <w:b/>
          <w:sz w:val="21"/>
          <w:szCs w:val="21"/>
        </w:rPr>
        <w:t>学生急着举手</w:t>
      </w:r>
    </w:p>
    <w:p w14:paraId="62F9C366"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lastRenderedPageBreak/>
        <w:t>师：</w:t>
      </w:r>
      <w:r w:rsidRPr="009A1EFF">
        <w:rPr>
          <w:rFonts w:ascii="楷体" w:eastAsia="楷体" w:hAnsi="楷体" w:hint="eastAsia"/>
          <w:sz w:val="21"/>
          <w:szCs w:val="21"/>
        </w:rPr>
        <w:t>不急！这一元钱怎么分给四个人，你能用你原来的经验或者知识解决这个问题吗？把你的想法，记录在你的这个本上，好不好？</w:t>
      </w:r>
    </w:p>
    <w:p w14:paraId="22CA0AAE"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好！</w:t>
      </w:r>
    </w:p>
    <w:p w14:paraId="3C087AE5" w14:textId="77777777" w:rsidR="00D5479D" w:rsidRPr="009A1EFF" w:rsidRDefault="00D5479D" w:rsidP="00D5479D">
      <w:pPr>
        <w:spacing w:line="360" w:lineRule="exact"/>
        <w:ind w:leftChars="177" w:left="425" w:rightChars="253" w:right="607"/>
        <w:jc w:val="center"/>
        <w:rPr>
          <w:rFonts w:ascii="楷体" w:eastAsia="楷体" w:hAnsi="楷体"/>
          <w:b/>
          <w:sz w:val="21"/>
          <w:szCs w:val="21"/>
        </w:rPr>
      </w:pPr>
      <w:r w:rsidRPr="009A1EFF">
        <w:rPr>
          <w:rFonts w:ascii="楷体" w:eastAsia="楷体" w:hAnsi="楷体" w:hint="eastAsia"/>
          <w:b/>
          <w:sz w:val="21"/>
          <w:szCs w:val="21"/>
        </w:rPr>
        <w:t>在教室走动，观察学生的方法</w:t>
      </w:r>
    </w:p>
    <w:p w14:paraId="2C5F7A2F"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（边观察学生边说）行，挺好的。</w:t>
      </w:r>
    </w:p>
    <w:p w14:paraId="65DF327E" w14:textId="77777777" w:rsidR="00D5479D" w:rsidRPr="009A1EFF" w:rsidRDefault="00D5479D" w:rsidP="00D5479D">
      <w:pPr>
        <w:spacing w:line="360" w:lineRule="exact"/>
        <w:ind w:leftChars="177" w:left="425" w:rightChars="253" w:right="607" w:firstLineChars="150" w:firstLine="315"/>
        <w:rPr>
          <w:rFonts w:ascii="楷体" w:eastAsia="楷体" w:hAnsi="楷体"/>
          <w:sz w:val="21"/>
          <w:szCs w:val="21"/>
        </w:rPr>
      </w:pPr>
      <w:r w:rsidRPr="009A1EFF">
        <w:rPr>
          <w:rFonts w:ascii="楷体" w:eastAsia="楷体" w:hAnsi="楷体" w:hint="eastAsia"/>
          <w:sz w:val="21"/>
          <w:szCs w:val="21"/>
        </w:rPr>
        <w:t>（对另一学生说）有困难了小姑娘是吗？没事，想一想。</w:t>
      </w:r>
    </w:p>
    <w:p w14:paraId="3EA0E84F"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（对全班同学说）写横式也行画图也行啊！把你的想法表达出来就行。</w:t>
      </w:r>
    </w:p>
    <w:p w14:paraId="3DFD050D"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（看一名学生的想法）好极了，你的想法就挺好的。我能把它取走吗？能吗？</w:t>
      </w:r>
    </w:p>
    <w:p w14:paraId="2EB7A235" w14:textId="77777777" w:rsidR="00D5479D" w:rsidRPr="009A1EFF" w:rsidRDefault="00D5479D" w:rsidP="00D5479D">
      <w:pPr>
        <w:spacing w:line="360" w:lineRule="exact"/>
        <w:ind w:leftChars="177" w:left="425" w:rightChars="253" w:right="607"/>
        <w:jc w:val="center"/>
        <w:rPr>
          <w:rFonts w:ascii="楷体" w:eastAsia="楷体" w:hAnsi="楷体"/>
          <w:b/>
          <w:sz w:val="21"/>
          <w:szCs w:val="21"/>
        </w:rPr>
      </w:pPr>
      <w:r w:rsidRPr="009A1EFF">
        <w:rPr>
          <w:rFonts w:ascii="楷体" w:eastAsia="楷体" w:hAnsi="楷体" w:hint="eastAsia"/>
          <w:b/>
          <w:sz w:val="21"/>
          <w:szCs w:val="21"/>
        </w:rPr>
        <w:t>学生点头</w:t>
      </w:r>
    </w:p>
    <w:p w14:paraId="55D6A6F7"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好，这是第一个想法。还有其他的想法吗？画图也可以啊，怎么写都可以。</w:t>
      </w:r>
    </w:p>
    <w:p w14:paraId="26D03829"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（看一名学生的想法）这是你写的哈？嗯，挺好的，我把你的也取来好吗？还有没有不同的写法？</w:t>
      </w:r>
    </w:p>
    <w:p w14:paraId="1D073BFD" w14:textId="77777777" w:rsidR="00D5479D" w:rsidRPr="009A1EFF" w:rsidRDefault="00D5479D" w:rsidP="00D5479D">
      <w:pPr>
        <w:spacing w:line="360" w:lineRule="exact"/>
        <w:ind w:leftChars="177" w:left="425" w:rightChars="253" w:right="607"/>
        <w:jc w:val="center"/>
        <w:rPr>
          <w:rFonts w:ascii="楷体" w:eastAsia="楷体" w:hAnsi="楷体"/>
          <w:b/>
          <w:sz w:val="21"/>
          <w:szCs w:val="21"/>
        </w:rPr>
      </w:pPr>
      <w:r w:rsidRPr="009A1EFF">
        <w:rPr>
          <w:rFonts w:ascii="楷体" w:eastAsia="楷体" w:hAnsi="楷体" w:hint="eastAsia"/>
          <w:b/>
          <w:sz w:val="21"/>
          <w:szCs w:val="21"/>
        </w:rPr>
        <w:t>学生们都急的举手让老师看自己的想法</w:t>
      </w:r>
    </w:p>
    <w:p w14:paraId="39950A24"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（看一名学生的想法）你的想法跟他一样了。</w:t>
      </w:r>
    </w:p>
    <w:p w14:paraId="25B2C785"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你的想法是什么？写大点。</w:t>
      </w:r>
    </w:p>
    <w:p w14:paraId="569CF4E2"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（看到相同想法的时候）你的想法我已经收到了。不急啊。</w:t>
      </w:r>
    </w:p>
    <w:p w14:paraId="5E6B6B73"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（对一名学生说）来，你的想法给我。</w:t>
      </w:r>
    </w:p>
    <w:p w14:paraId="5A060373"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好的，看来同学们真是有不同的想法。你们这还有是吗？</w:t>
      </w:r>
    </w:p>
    <w:p w14:paraId="33BF4977" w14:textId="77777777" w:rsidR="00D5479D" w:rsidRPr="009A1EFF" w:rsidRDefault="00D5479D" w:rsidP="00D5479D">
      <w:pPr>
        <w:spacing w:line="360" w:lineRule="exact"/>
        <w:ind w:leftChars="177" w:left="425" w:rightChars="253" w:right="607" w:firstLineChars="1191" w:firstLine="2511"/>
        <w:rPr>
          <w:rFonts w:ascii="楷体" w:eastAsia="楷体" w:hAnsi="楷体"/>
          <w:b/>
          <w:sz w:val="21"/>
          <w:szCs w:val="21"/>
        </w:rPr>
      </w:pPr>
      <w:r w:rsidRPr="009A1EFF">
        <w:rPr>
          <w:rFonts w:ascii="楷体" w:eastAsia="楷体" w:hAnsi="楷体" w:hint="eastAsia"/>
          <w:b/>
          <w:sz w:val="21"/>
          <w:szCs w:val="21"/>
        </w:rPr>
        <w:t>走向另一侧</w:t>
      </w:r>
    </w:p>
    <w:p w14:paraId="4C722948"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（对一名学生说）你们还有？这事儿解决了？好，一会你也给我。</w:t>
      </w:r>
    </w:p>
    <w:p w14:paraId="52A67AD5" w14:textId="77777777" w:rsidR="00D5479D" w:rsidRPr="009A1EFF" w:rsidRDefault="00D5479D" w:rsidP="00D5479D">
      <w:pPr>
        <w:spacing w:line="360" w:lineRule="exact"/>
        <w:ind w:leftChars="177" w:left="425" w:rightChars="253" w:right="607" w:firstLineChars="1159" w:firstLine="2443"/>
        <w:rPr>
          <w:rFonts w:ascii="楷体" w:eastAsia="楷体" w:hAnsi="楷体"/>
          <w:b/>
          <w:sz w:val="21"/>
          <w:szCs w:val="21"/>
        </w:rPr>
      </w:pPr>
      <w:r w:rsidRPr="009A1EFF">
        <w:rPr>
          <w:rFonts w:ascii="楷体" w:eastAsia="楷体" w:hAnsi="楷体" w:hint="eastAsia"/>
          <w:b/>
          <w:sz w:val="21"/>
          <w:szCs w:val="21"/>
        </w:rPr>
        <w:t>学生把本子交给老师</w:t>
      </w:r>
    </w:p>
    <w:p w14:paraId="57C328C0"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好，这是你的想法，这个女孩哈。</w:t>
      </w:r>
    </w:p>
    <w:p w14:paraId="74FF32C0" w14:textId="77777777" w:rsidR="00D5479D" w:rsidRPr="009A1EFF" w:rsidRDefault="00D5479D" w:rsidP="00D5479D">
      <w:pPr>
        <w:spacing w:line="360" w:lineRule="exact"/>
        <w:ind w:leftChars="177" w:left="425" w:rightChars="253" w:right="607" w:firstLineChars="1112" w:firstLine="2344"/>
        <w:rPr>
          <w:rFonts w:ascii="楷体" w:eastAsia="楷体" w:hAnsi="楷体"/>
          <w:b/>
          <w:sz w:val="21"/>
          <w:szCs w:val="21"/>
        </w:rPr>
      </w:pPr>
      <w:r w:rsidRPr="009A1EFF">
        <w:rPr>
          <w:rFonts w:ascii="楷体" w:eastAsia="楷体" w:hAnsi="楷体" w:hint="eastAsia"/>
          <w:b/>
          <w:sz w:val="21"/>
          <w:szCs w:val="21"/>
        </w:rPr>
        <w:t>老师把本子取走</w:t>
      </w:r>
    </w:p>
    <w:p w14:paraId="7D4AEA41"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我看看你的，我看看你的。好，那个女孩也把本子给我。</w:t>
      </w:r>
    </w:p>
    <w:p w14:paraId="3E09BF37"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行了，这样啊，我取了几个，我不知道取全没有。来吧，那个女孩儿的给我拿过来。大家一起来看一看啊，我把同学们的想法放在这里，同学们一起来看一看啊……</w:t>
      </w:r>
    </w:p>
    <w:p w14:paraId="16F987B6" w14:textId="77777777" w:rsidR="00D5479D" w:rsidRPr="009A1EFF" w:rsidRDefault="00D5479D" w:rsidP="00D5479D">
      <w:pPr>
        <w:spacing w:line="360" w:lineRule="exact"/>
        <w:ind w:leftChars="177" w:left="425" w:rightChars="253" w:right="607" w:firstLineChars="1112" w:firstLine="2344"/>
        <w:jc w:val="center"/>
        <w:rPr>
          <w:rFonts w:ascii="楷体" w:eastAsia="楷体" w:hAnsi="楷体"/>
          <w:b/>
          <w:sz w:val="21"/>
          <w:szCs w:val="21"/>
        </w:rPr>
      </w:pPr>
      <w:r w:rsidRPr="009A1EFF">
        <w:rPr>
          <w:rFonts w:ascii="楷体" w:eastAsia="楷体" w:hAnsi="楷体" w:hint="eastAsia"/>
          <w:b/>
          <w:sz w:val="21"/>
          <w:szCs w:val="21"/>
        </w:rPr>
        <w:t>边说边把学生们的想法标好号码，将第一个同学的想法放在投影上</w:t>
      </w:r>
    </w:p>
    <w:p w14:paraId="7DD805B7"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这是第一个同学想的，看到没？</w:t>
      </w:r>
    </w:p>
    <w:p w14:paraId="63602AF3" w14:textId="77777777" w:rsidR="00D5479D" w:rsidRPr="009A1EFF" w:rsidRDefault="00D5479D" w:rsidP="00D5479D">
      <w:pPr>
        <w:spacing w:line="360" w:lineRule="exact"/>
        <w:ind w:leftChars="177" w:left="425" w:rightChars="253" w:right="607"/>
        <w:jc w:val="center"/>
        <w:rPr>
          <w:rFonts w:ascii="楷体" w:eastAsia="楷体" w:hAnsi="楷体"/>
          <w:sz w:val="21"/>
          <w:szCs w:val="21"/>
        </w:rPr>
      </w:pPr>
      <w:r w:rsidRPr="009A1EFF">
        <w:rPr>
          <w:rFonts w:ascii="楷体" w:eastAsia="楷体" w:hAnsi="楷体" w:hint="eastAsia"/>
          <w:sz w:val="21"/>
          <w:szCs w:val="21"/>
        </w:rPr>
        <w:t>第一位同学的想法：</w:t>
      </w:r>
    </w:p>
    <w:p w14:paraId="7B5C94A6" w14:textId="77777777" w:rsidR="00D5479D" w:rsidRPr="009A1EFF" w:rsidRDefault="00D5479D" w:rsidP="00D5479D">
      <w:pPr>
        <w:spacing w:line="360" w:lineRule="exact"/>
        <w:ind w:leftChars="177" w:left="425" w:rightChars="253" w:right="607"/>
        <w:jc w:val="center"/>
        <w:rPr>
          <w:rFonts w:ascii="楷体" w:eastAsia="楷体" w:hAnsi="楷体"/>
          <w:sz w:val="21"/>
          <w:szCs w:val="21"/>
        </w:rPr>
      </w:pPr>
      <w:r w:rsidRPr="009A1EFF">
        <w:rPr>
          <w:rFonts w:ascii="楷体" w:eastAsia="楷体" w:hAnsi="楷体"/>
          <w:sz w:val="21"/>
          <w:szCs w:val="21"/>
        </w:rPr>
        <w:t>1</w:t>
      </w:r>
      <w:r w:rsidRPr="009A1EFF">
        <w:rPr>
          <w:rFonts w:ascii="楷体" w:eastAsia="楷体" w:hAnsi="楷体" w:hint="eastAsia"/>
          <w:sz w:val="21"/>
          <w:szCs w:val="21"/>
        </w:rPr>
        <w:t>元＝</w:t>
      </w:r>
      <w:r w:rsidRPr="009A1EFF">
        <w:rPr>
          <w:rFonts w:ascii="楷体" w:eastAsia="楷体" w:hAnsi="楷体"/>
          <w:sz w:val="21"/>
          <w:szCs w:val="21"/>
        </w:rPr>
        <w:t>100</w:t>
      </w:r>
      <w:r w:rsidRPr="009A1EFF">
        <w:rPr>
          <w:rFonts w:ascii="楷体" w:eastAsia="楷体" w:hAnsi="楷体" w:hint="eastAsia"/>
          <w:sz w:val="21"/>
          <w:szCs w:val="21"/>
        </w:rPr>
        <w:t>分</w:t>
      </w:r>
    </w:p>
    <w:p w14:paraId="29BFA57C" w14:textId="77777777" w:rsidR="00D5479D" w:rsidRPr="009A1EFF" w:rsidRDefault="00D5479D" w:rsidP="00D5479D">
      <w:pPr>
        <w:spacing w:line="360" w:lineRule="exact"/>
        <w:ind w:leftChars="177" w:left="425" w:rightChars="253" w:right="607"/>
        <w:jc w:val="center"/>
        <w:rPr>
          <w:rFonts w:ascii="楷体" w:eastAsia="楷体" w:hAnsi="楷体"/>
          <w:sz w:val="21"/>
          <w:szCs w:val="21"/>
        </w:rPr>
      </w:pPr>
      <w:r w:rsidRPr="009A1EFF">
        <w:rPr>
          <w:rFonts w:ascii="楷体" w:eastAsia="楷体" w:hAnsi="楷体"/>
          <w:sz w:val="21"/>
          <w:szCs w:val="21"/>
        </w:rPr>
        <w:t>100</w:t>
      </w:r>
      <w:r w:rsidRPr="009A1EFF">
        <w:rPr>
          <w:rFonts w:ascii="楷体" w:eastAsia="楷体" w:hAnsi="楷体" w:hint="eastAsia"/>
          <w:sz w:val="21"/>
          <w:szCs w:val="21"/>
        </w:rPr>
        <w:t>÷</w:t>
      </w:r>
      <w:r w:rsidRPr="009A1EFF">
        <w:rPr>
          <w:rFonts w:ascii="楷体" w:eastAsia="楷体" w:hAnsi="楷体"/>
          <w:sz w:val="21"/>
          <w:szCs w:val="21"/>
        </w:rPr>
        <w:t>4</w:t>
      </w:r>
      <w:r w:rsidRPr="009A1EFF">
        <w:rPr>
          <w:rFonts w:ascii="楷体" w:eastAsia="楷体" w:hAnsi="楷体" w:hint="eastAsia"/>
          <w:sz w:val="21"/>
          <w:szCs w:val="21"/>
        </w:rPr>
        <w:t>＝</w:t>
      </w:r>
      <w:r w:rsidRPr="009A1EFF">
        <w:rPr>
          <w:rFonts w:ascii="楷体" w:eastAsia="楷体" w:hAnsi="楷体"/>
          <w:sz w:val="21"/>
          <w:szCs w:val="21"/>
        </w:rPr>
        <w:t>25</w:t>
      </w:r>
      <w:r w:rsidRPr="009A1EFF">
        <w:rPr>
          <w:rFonts w:ascii="楷体" w:eastAsia="楷体" w:hAnsi="楷体" w:hint="eastAsia"/>
          <w:sz w:val="21"/>
          <w:szCs w:val="21"/>
        </w:rPr>
        <w:t>（分）</w:t>
      </w:r>
    </w:p>
    <w:p w14:paraId="383C3F38" w14:textId="77777777" w:rsidR="00D5479D" w:rsidRPr="009A1EFF" w:rsidRDefault="00D5479D" w:rsidP="00D5479D">
      <w:pPr>
        <w:spacing w:line="360" w:lineRule="exact"/>
        <w:ind w:leftChars="177" w:left="425" w:rightChars="253" w:right="607"/>
        <w:jc w:val="center"/>
        <w:rPr>
          <w:rFonts w:ascii="楷体" w:eastAsia="楷体" w:hAnsi="楷体"/>
          <w:sz w:val="21"/>
          <w:szCs w:val="21"/>
        </w:rPr>
      </w:pPr>
      <w:r w:rsidRPr="009A1EFF">
        <w:rPr>
          <w:rFonts w:ascii="楷体" w:eastAsia="楷体" w:hAnsi="楷体"/>
          <w:sz w:val="21"/>
          <w:szCs w:val="21"/>
        </w:rPr>
        <w:t>25</w:t>
      </w:r>
      <w:r w:rsidRPr="009A1EFF">
        <w:rPr>
          <w:rFonts w:ascii="楷体" w:eastAsia="楷体" w:hAnsi="楷体" w:hint="eastAsia"/>
          <w:sz w:val="21"/>
          <w:szCs w:val="21"/>
        </w:rPr>
        <w:t>分＝</w:t>
      </w:r>
      <w:r w:rsidRPr="009A1EFF">
        <w:rPr>
          <w:rFonts w:ascii="楷体" w:eastAsia="楷体" w:hAnsi="楷体"/>
          <w:sz w:val="21"/>
          <w:szCs w:val="21"/>
        </w:rPr>
        <w:t>0.25</w:t>
      </w:r>
      <w:r w:rsidRPr="009A1EFF">
        <w:rPr>
          <w:rFonts w:ascii="楷体" w:eastAsia="楷体" w:hAnsi="楷体" w:hint="eastAsia"/>
          <w:sz w:val="21"/>
          <w:szCs w:val="21"/>
        </w:rPr>
        <w:t>元</w:t>
      </w:r>
    </w:p>
    <w:p w14:paraId="7A521185" w14:textId="77777777" w:rsidR="00D5479D" w:rsidRPr="009A1EFF" w:rsidRDefault="00D5479D" w:rsidP="00D5479D">
      <w:pPr>
        <w:spacing w:line="360" w:lineRule="exact"/>
        <w:ind w:leftChars="177" w:left="425" w:rightChars="253" w:right="607"/>
        <w:jc w:val="center"/>
        <w:rPr>
          <w:rFonts w:ascii="楷体" w:eastAsia="楷体" w:hAnsi="楷体"/>
          <w:sz w:val="21"/>
          <w:szCs w:val="21"/>
        </w:rPr>
      </w:pPr>
      <w:r w:rsidRPr="009A1EFF">
        <w:rPr>
          <w:rFonts w:ascii="楷体" w:eastAsia="楷体" w:hAnsi="楷体"/>
          <w:sz w:val="21"/>
          <w:szCs w:val="21"/>
        </w:rPr>
        <w:t>24</w:t>
      </w:r>
      <w:r w:rsidRPr="009A1EFF">
        <w:rPr>
          <w:rFonts w:ascii="楷体" w:eastAsia="楷体" w:hAnsi="楷体" w:hint="eastAsia"/>
          <w:sz w:val="21"/>
          <w:szCs w:val="21"/>
        </w:rPr>
        <w:t>＋</w:t>
      </w:r>
      <w:r w:rsidRPr="009A1EFF">
        <w:rPr>
          <w:rFonts w:ascii="楷体" w:eastAsia="楷体" w:hAnsi="楷体"/>
          <w:sz w:val="21"/>
          <w:szCs w:val="21"/>
        </w:rPr>
        <w:t>0.25</w:t>
      </w:r>
      <w:r w:rsidRPr="009A1EFF">
        <w:rPr>
          <w:rFonts w:ascii="楷体" w:eastAsia="楷体" w:hAnsi="楷体" w:hint="eastAsia"/>
          <w:sz w:val="21"/>
          <w:szCs w:val="21"/>
        </w:rPr>
        <w:t>＝</w:t>
      </w:r>
      <w:r w:rsidRPr="009A1EFF">
        <w:rPr>
          <w:rFonts w:ascii="楷体" w:eastAsia="楷体" w:hAnsi="楷体"/>
          <w:sz w:val="21"/>
          <w:szCs w:val="21"/>
        </w:rPr>
        <w:t>24.25</w:t>
      </w:r>
      <w:r w:rsidRPr="009A1EFF">
        <w:rPr>
          <w:rFonts w:ascii="楷体" w:eastAsia="楷体" w:hAnsi="楷体" w:hint="eastAsia"/>
          <w:sz w:val="21"/>
          <w:szCs w:val="21"/>
        </w:rPr>
        <w:t>（元）</w:t>
      </w:r>
    </w:p>
    <w:p w14:paraId="397714C7"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看懂了吗？</w:t>
      </w:r>
    </w:p>
    <w:p w14:paraId="2864DAB4"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看懂了！</w:t>
      </w:r>
    </w:p>
    <w:p w14:paraId="4026FF03"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还有，这是第二位同学的想法。</w:t>
      </w:r>
    </w:p>
    <w:p w14:paraId="3311E4D7" w14:textId="77777777" w:rsidR="00D5479D" w:rsidRPr="009A1EFF" w:rsidRDefault="00D5479D" w:rsidP="00D5479D">
      <w:pPr>
        <w:spacing w:line="360" w:lineRule="exact"/>
        <w:ind w:leftChars="177" w:left="425" w:rightChars="253" w:right="607" w:firstLineChars="1212" w:firstLine="2555"/>
        <w:rPr>
          <w:rFonts w:ascii="楷体" w:eastAsia="楷体" w:hAnsi="楷体"/>
          <w:b/>
          <w:sz w:val="21"/>
          <w:szCs w:val="21"/>
        </w:rPr>
      </w:pPr>
      <w:r w:rsidRPr="009A1EFF">
        <w:rPr>
          <w:rFonts w:ascii="楷体" w:eastAsia="楷体" w:hAnsi="楷体" w:hint="eastAsia"/>
          <w:b/>
          <w:sz w:val="21"/>
          <w:szCs w:val="21"/>
        </w:rPr>
        <w:t>将第二个同学的想法放在投影上</w:t>
      </w:r>
    </w:p>
    <w:p w14:paraId="5084E246" w14:textId="77777777" w:rsidR="00D5479D" w:rsidRPr="009A1EFF" w:rsidRDefault="00D5479D" w:rsidP="00D5479D">
      <w:pPr>
        <w:spacing w:line="360" w:lineRule="exact"/>
        <w:ind w:leftChars="177" w:left="425" w:rightChars="253" w:right="607"/>
        <w:jc w:val="center"/>
        <w:rPr>
          <w:rFonts w:ascii="楷体" w:eastAsia="楷体" w:hAnsi="楷体"/>
          <w:sz w:val="21"/>
          <w:szCs w:val="21"/>
        </w:rPr>
      </w:pPr>
      <w:r w:rsidRPr="009A1EFF">
        <w:rPr>
          <w:rFonts w:ascii="楷体" w:eastAsia="楷体" w:hAnsi="楷体" w:hint="eastAsia"/>
          <w:sz w:val="21"/>
          <w:szCs w:val="21"/>
        </w:rPr>
        <w:lastRenderedPageBreak/>
        <w:t>第二位同学的想法：</w:t>
      </w:r>
    </w:p>
    <w:p w14:paraId="14E96CED" w14:textId="77777777" w:rsidR="00D5479D" w:rsidRPr="009A1EFF" w:rsidRDefault="00D5479D" w:rsidP="00D5479D">
      <w:pPr>
        <w:spacing w:line="360" w:lineRule="exact"/>
        <w:ind w:leftChars="177" w:left="425" w:rightChars="253" w:right="607"/>
        <w:jc w:val="center"/>
        <w:rPr>
          <w:rFonts w:ascii="楷体" w:eastAsia="楷体" w:hAnsi="楷体"/>
          <w:sz w:val="21"/>
          <w:szCs w:val="21"/>
        </w:rPr>
      </w:pPr>
      <w:r w:rsidRPr="009A1EFF">
        <w:rPr>
          <w:rFonts w:ascii="楷体" w:eastAsia="楷体" w:hAnsi="楷体"/>
          <w:sz w:val="21"/>
          <w:szCs w:val="21"/>
        </w:rPr>
        <w:t>1</w:t>
      </w:r>
      <w:r w:rsidRPr="009A1EFF">
        <w:rPr>
          <w:rFonts w:ascii="楷体" w:eastAsia="楷体" w:hAnsi="楷体" w:hint="eastAsia"/>
          <w:sz w:val="21"/>
          <w:szCs w:val="21"/>
        </w:rPr>
        <w:t>元＝</w:t>
      </w:r>
      <w:r w:rsidRPr="009A1EFF">
        <w:rPr>
          <w:rFonts w:ascii="楷体" w:eastAsia="楷体" w:hAnsi="楷体"/>
          <w:sz w:val="21"/>
          <w:szCs w:val="21"/>
        </w:rPr>
        <w:t>10</w:t>
      </w:r>
      <w:r w:rsidRPr="009A1EFF">
        <w:rPr>
          <w:rFonts w:ascii="楷体" w:eastAsia="楷体" w:hAnsi="楷体" w:hint="eastAsia"/>
          <w:sz w:val="21"/>
          <w:szCs w:val="21"/>
        </w:rPr>
        <w:t>角</w:t>
      </w:r>
    </w:p>
    <w:p w14:paraId="5A047D3D" w14:textId="77777777" w:rsidR="00D5479D" w:rsidRPr="009A1EFF" w:rsidRDefault="00D5479D" w:rsidP="00D5479D">
      <w:pPr>
        <w:spacing w:line="360" w:lineRule="exact"/>
        <w:ind w:leftChars="177" w:left="425" w:rightChars="253" w:right="607"/>
        <w:jc w:val="center"/>
        <w:rPr>
          <w:rFonts w:ascii="楷体" w:eastAsia="楷体" w:hAnsi="楷体"/>
          <w:sz w:val="21"/>
          <w:szCs w:val="21"/>
        </w:rPr>
      </w:pPr>
      <w:r w:rsidRPr="009A1EFF">
        <w:rPr>
          <w:rFonts w:ascii="楷体" w:eastAsia="楷体" w:hAnsi="楷体"/>
          <w:sz w:val="21"/>
          <w:szCs w:val="21"/>
        </w:rPr>
        <w:t>10</w:t>
      </w:r>
      <w:r w:rsidRPr="009A1EFF">
        <w:rPr>
          <w:rFonts w:ascii="楷体" w:eastAsia="楷体" w:hAnsi="楷体" w:hint="eastAsia"/>
          <w:sz w:val="21"/>
          <w:szCs w:val="21"/>
        </w:rPr>
        <w:t>÷</w:t>
      </w:r>
      <w:r w:rsidRPr="009A1EFF">
        <w:rPr>
          <w:rFonts w:ascii="楷体" w:eastAsia="楷体" w:hAnsi="楷体"/>
          <w:sz w:val="21"/>
          <w:szCs w:val="21"/>
        </w:rPr>
        <w:t>4</w:t>
      </w:r>
      <w:r w:rsidRPr="009A1EFF">
        <w:rPr>
          <w:rFonts w:ascii="楷体" w:eastAsia="楷体" w:hAnsi="楷体" w:hint="eastAsia"/>
          <w:sz w:val="21"/>
          <w:szCs w:val="21"/>
        </w:rPr>
        <w:t>＝</w:t>
      </w:r>
      <w:r w:rsidRPr="009A1EFF">
        <w:rPr>
          <w:rFonts w:ascii="楷体" w:eastAsia="楷体" w:hAnsi="楷体"/>
          <w:sz w:val="21"/>
          <w:szCs w:val="21"/>
        </w:rPr>
        <w:t>0.25</w:t>
      </w:r>
      <w:r w:rsidRPr="009A1EFF">
        <w:rPr>
          <w:rFonts w:ascii="楷体" w:eastAsia="楷体" w:hAnsi="楷体" w:hint="eastAsia"/>
          <w:sz w:val="21"/>
          <w:szCs w:val="21"/>
        </w:rPr>
        <w:t>（元）</w:t>
      </w:r>
    </w:p>
    <w:p w14:paraId="79456F63"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还有没有不同的想法了？同学们没有了是吗？</w:t>
      </w:r>
    </w:p>
    <w:p w14:paraId="77CF2E2F" w14:textId="77777777" w:rsidR="00D5479D" w:rsidRPr="009A1EFF" w:rsidRDefault="00D5479D" w:rsidP="00D5479D">
      <w:pPr>
        <w:spacing w:line="360" w:lineRule="exact"/>
        <w:ind w:leftChars="177" w:left="425" w:rightChars="253" w:right="607"/>
        <w:jc w:val="center"/>
        <w:rPr>
          <w:rFonts w:ascii="楷体" w:eastAsia="楷体" w:hAnsi="楷体"/>
          <w:b/>
          <w:sz w:val="21"/>
          <w:szCs w:val="21"/>
        </w:rPr>
      </w:pPr>
      <w:r w:rsidRPr="009A1EFF">
        <w:rPr>
          <w:rFonts w:ascii="楷体" w:eastAsia="楷体" w:hAnsi="楷体" w:hint="eastAsia"/>
          <w:b/>
          <w:sz w:val="21"/>
          <w:szCs w:val="21"/>
        </w:rPr>
        <w:t>有学生举手</w:t>
      </w:r>
    </w:p>
    <w:p w14:paraId="622BBFC7"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还有？不着急哈，你们的想法大致和他们差不多嘛？</w:t>
      </w:r>
    </w:p>
    <w:p w14:paraId="43691520" w14:textId="77777777" w:rsidR="00D5479D" w:rsidRPr="009A1EFF" w:rsidRDefault="00D5479D" w:rsidP="00D5479D">
      <w:pPr>
        <w:spacing w:line="360" w:lineRule="exact"/>
        <w:ind w:leftChars="177" w:left="425" w:rightChars="253" w:right="607"/>
        <w:jc w:val="center"/>
        <w:rPr>
          <w:rFonts w:ascii="楷体" w:eastAsia="楷体" w:hAnsi="楷体"/>
          <w:b/>
          <w:sz w:val="21"/>
          <w:szCs w:val="21"/>
        </w:rPr>
      </w:pPr>
      <w:r w:rsidRPr="009A1EFF">
        <w:rPr>
          <w:rFonts w:ascii="楷体" w:eastAsia="楷体" w:hAnsi="楷体" w:hint="eastAsia"/>
          <w:b/>
          <w:sz w:val="21"/>
          <w:szCs w:val="21"/>
        </w:rPr>
        <w:t>边说边走下去看</w:t>
      </w:r>
    </w:p>
    <w:p w14:paraId="315C52AE"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几名学生说</w:t>
      </w:r>
      <w:r w:rsidRPr="009A1EFF">
        <w:rPr>
          <w:rFonts w:ascii="楷体" w:eastAsia="楷体" w:hAnsi="楷体" w:hint="eastAsia"/>
          <w:sz w:val="21"/>
          <w:szCs w:val="21"/>
        </w:rPr>
        <w:t>：老师我用竖式算的。</w:t>
      </w:r>
    </w:p>
    <w:p w14:paraId="3DDC9FD3"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（边看边说）你们都会用竖式计算了，挺好。</w:t>
      </w:r>
    </w:p>
    <w:p w14:paraId="53EC277C"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（走向另一名学生）还有同学说是画图的是吗？</w:t>
      </w:r>
    </w:p>
    <w:p w14:paraId="25B3A4FA"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老师我没画完。</w:t>
      </w:r>
    </w:p>
    <w:p w14:paraId="77CCD7FE" w14:textId="77777777" w:rsidR="00D5479D" w:rsidRPr="009A1EFF" w:rsidRDefault="00D5479D" w:rsidP="00D5479D">
      <w:pPr>
        <w:spacing w:line="360" w:lineRule="exact"/>
        <w:ind w:leftChars="177" w:left="425" w:rightChars="253" w:right="607"/>
        <w:rPr>
          <w:rFonts w:ascii="楷体" w:eastAsia="楷体" w:hAnsi="楷体"/>
          <w:b/>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哦，她说她没画完，没关系，我把这个图也展示在这儿。我撕下来好吗？这个同学啊，我不知道想做什么，第三位，她就画了这个很多很多个圆圈…肯定是有想法啊</w:t>
      </w:r>
    </w:p>
    <w:p w14:paraId="08872EED" w14:textId="77777777" w:rsidR="00D5479D" w:rsidRPr="009A1EFF" w:rsidRDefault="00D5479D" w:rsidP="00D5479D">
      <w:pPr>
        <w:spacing w:line="360" w:lineRule="exact"/>
        <w:ind w:leftChars="177" w:left="425" w:rightChars="253" w:right="607"/>
        <w:jc w:val="center"/>
        <w:rPr>
          <w:rFonts w:ascii="楷体" w:eastAsia="楷体" w:hAnsi="楷体"/>
          <w:b/>
          <w:sz w:val="21"/>
          <w:szCs w:val="21"/>
        </w:rPr>
      </w:pPr>
      <w:r w:rsidRPr="009A1EFF">
        <w:rPr>
          <w:rFonts w:ascii="楷体" w:eastAsia="楷体" w:hAnsi="楷体" w:hint="eastAsia"/>
          <w:b/>
          <w:sz w:val="21"/>
          <w:szCs w:val="21"/>
        </w:rPr>
        <w:t>将第三位同学的想法放在投影上</w:t>
      </w:r>
    </w:p>
    <w:p w14:paraId="451FF31E"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sz w:val="21"/>
          <w:szCs w:val="21"/>
        </w:rPr>
        <w:t>第三位同学的想法：</w:t>
      </w:r>
    </w:p>
    <w:p w14:paraId="75BEA880" w14:textId="77777777" w:rsidR="00D5479D" w:rsidRPr="009A1EFF" w:rsidRDefault="00D5479D" w:rsidP="00D5479D">
      <w:pPr>
        <w:ind w:rightChars="253" w:right="607"/>
        <w:jc w:val="center"/>
        <w:rPr>
          <w:rFonts w:ascii="楷体" w:eastAsia="楷体" w:hAnsi="楷体"/>
          <w:b/>
          <w:szCs w:val="21"/>
        </w:rPr>
      </w:pPr>
      <w:r w:rsidRPr="009A1EFF">
        <w:rPr>
          <w:rFonts w:ascii="楷体" w:eastAsia="楷体" w:hAnsi="楷体"/>
          <w:b/>
          <w:noProof/>
          <w:szCs w:val="21"/>
        </w:rPr>
        <w:drawing>
          <wp:inline distT="0" distB="0" distL="0" distR="0" wp14:anchorId="619936FE" wp14:editId="4DDF9B25">
            <wp:extent cx="3746500" cy="800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46500" cy="800100"/>
                    </a:xfrm>
                    <a:prstGeom prst="rect">
                      <a:avLst/>
                    </a:prstGeom>
                  </pic:spPr>
                </pic:pic>
              </a:graphicData>
            </a:graphic>
          </wp:inline>
        </w:drawing>
      </w:r>
    </w:p>
    <w:p w14:paraId="2E533834"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其他想法没有了啊？没有了呢，我再添一个想法行不？其中呢，W老师曾经上课的时候，北京的同学，有一个是这样写的。</w:t>
      </w:r>
    </w:p>
    <w:p w14:paraId="499FE68D" w14:textId="77777777" w:rsidR="00D5479D" w:rsidRPr="009A1EFF" w:rsidRDefault="00D5479D" w:rsidP="00D5479D">
      <w:pPr>
        <w:spacing w:line="360" w:lineRule="exact"/>
        <w:ind w:leftChars="177" w:left="425" w:rightChars="253" w:right="607"/>
        <w:jc w:val="center"/>
        <w:rPr>
          <w:rFonts w:ascii="楷体" w:eastAsia="楷体" w:hAnsi="楷体"/>
          <w:b/>
          <w:sz w:val="21"/>
          <w:szCs w:val="21"/>
        </w:rPr>
      </w:pPr>
      <w:r w:rsidRPr="009A1EFF">
        <w:rPr>
          <w:rFonts w:ascii="楷体" w:eastAsia="楷体" w:hAnsi="楷体" w:hint="eastAsia"/>
          <w:b/>
          <w:sz w:val="21"/>
          <w:szCs w:val="21"/>
        </w:rPr>
        <w:t>将准备好的想法放在投影上</w:t>
      </w:r>
    </w:p>
    <w:p w14:paraId="165C89E4" w14:textId="77777777" w:rsidR="00D5479D" w:rsidRPr="009A1EFF" w:rsidRDefault="00D5479D" w:rsidP="00D5479D">
      <w:pPr>
        <w:spacing w:line="360" w:lineRule="exact"/>
        <w:ind w:leftChars="177" w:left="425" w:rightChars="253" w:right="607"/>
        <w:jc w:val="center"/>
        <w:rPr>
          <w:rFonts w:ascii="楷体" w:eastAsia="楷体" w:hAnsi="楷体"/>
          <w:sz w:val="21"/>
          <w:szCs w:val="21"/>
        </w:rPr>
      </w:pPr>
      <w:r w:rsidRPr="009A1EFF">
        <w:rPr>
          <w:rFonts w:ascii="楷体" w:eastAsia="楷体" w:hAnsi="楷体" w:hint="eastAsia"/>
          <w:sz w:val="21"/>
          <w:szCs w:val="21"/>
        </w:rPr>
        <w:t>想法四：</w:t>
      </w:r>
    </w:p>
    <w:p w14:paraId="77229B0F" w14:textId="77777777" w:rsidR="00D5479D" w:rsidRPr="009A1EFF" w:rsidRDefault="00D5479D" w:rsidP="00D5479D">
      <w:pPr>
        <w:spacing w:line="360" w:lineRule="exact"/>
        <w:ind w:leftChars="177" w:left="425" w:rightChars="253" w:right="607"/>
        <w:jc w:val="center"/>
        <w:rPr>
          <w:rFonts w:ascii="楷体" w:eastAsia="楷体" w:hAnsi="楷体"/>
          <w:sz w:val="21"/>
          <w:szCs w:val="21"/>
        </w:rPr>
      </w:pPr>
      <w:r w:rsidRPr="009A1EFF">
        <w:rPr>
          <w:rFonts w:ascii="楷体" w:eastAsia="楷体" w:hAnsi="楷体"/>
          <w:sz w:val="21"/>
          <w:szCs w:val="21"/>
        </w:rPr>
        <w:t>1</w:t>
      </w:r>
      <w:r w:rsidRPr="009A1EFF">
        <w:rPr>
          <w:rFonts w:ascii="楷体" w:eastAsia="楷体" w:hAnsi="楷体" w:hint="eastAsia"/>
          <w:sz w:val="21"/>
          <w:szCs w:val="21"/>
        </w:rPr>
        <w:t>元＝</w:t>
      </w:r>
      <w:r w:rsidRPr="009A1EFF">
        <w:rPr>
          <w:rFonts w:ascii="楷体" w:eastAsia="楷体" w:hAnsi="楷体"/>
          <w:sz w:val="21"/>
          <w:szCs w:val="21"/>
        </w:rPr>
        <w:t>10</w:t>
      </w:r>
      <w:r w:rsidRPr="009A1EFF">
        <w:rPr>
          <w:rFonts w:ascii="楷体" w:eastAsia="楷体" w:hAnsi="楷体" w:hint="eastAsia"/>
          <w:sz w:val="21"/>
          <w:szCs w:val="21"/>
        </w:rPr>
        <w:t>角</w:t>
      </w:r>
    </w:p>
    <w:p w14:paraId="05A3873D" w14:textId="77777777" w:rsidR="00D5479D" w:rsidRPr="009A1EFF" w:rsidRDefault="00D5479D" w:rsidP="00D5479D">
      <w:pPr>
        <w:spacing w:line="360" w:lineRule="exact"/>
        <w:ind w:leftChars="177" w:left="425" w:rightChars="253" w:right="607"/>
        <w:jc w:val="center"/>
        <w:rPr>
          <w:rFonts w:ascii="楷体" w:eastAsia="楷体" w:hAnsi="楷体"/>
          <w:sz w:val="21"/>
          <w:szCs w:val="21"/>
        </w:rPr>
      </w:pPr>
      <w:r w:rsidRPr="009A1EFF">
        <w:rPr>
          <w:rFonts w:ascii="楷体" w:eastAsia="楷体" w:hAnsi="楷体"/>
          <w:sz w:val="21"/>
          <w:szCs w:val="21"/>
        </w:rPr>
        <w:t>10</w:t>
      </w:r>
      <w:r w:rsidRPr="009A1EFF">
        <w:rPr>
          <w:rFonts w:ascii="楷体" w:eastAsia="楷体" w:hAnsi="楷体" w:hint="eastAsia"/>
          <w:sz w:val="21"/>
          <w:szCs w:val="21"/>
        </w:rPr>
        <w:t>÷</w:t>
      </w:r>
      <w:r w:rsidRPr="009A1EFF">
        <w:rPr>
          <w:rFonts w:ascii="楷体" w:eastAsia="楷体" w:hAnsi="楷体"/>
          <w:sz w:val="21"/>
          <w:szCs w:val="21"/>
        </w:rPr>
        <w:t>4</w:t>
      </w:r>
      <w:r w:rsidRPr="009A1EFF">
        <w:rPr>
          <w:rFonts w:ascii="楷体" w:eastAsia="楷体" w:hAnsi="楷体" w:hint="eastAsia"/>
          <w:sz w:val="21"/>
          <w:szCs w:val="21"/>
        </w:rPr>
        <w:t>＝</w:t>
      </w:r>
      <w:r w:rsidRPr="009A1EFF">
        <w:rPr>
          <w:rFonts w:ascii="楷体" w:eastAsia="楷体" w:hAnsi="楷体"/>
          <w:sz w:val="21"/>
          <w:szCs w:val="21"/>
        </w:rPr>
        <w:t>2</w:t>
      </w:r>
      <w:r w:rsidRPr="009A1EFF">
        <w:rPr>
          <w:rFonts w:ascii="楷体" w:eastAsia="楷体" w:hAnsi="楷体" w:hint="eastAsia"/>
          <w:sz w:val="21"/>
          <w:szCs w:val="21"/>
        </w:rPr>
        <w:t>（角）……</w:t>
      </w:r>
      <w:r w:rsidRPr="009A1EFF">
        <w:rPr>
          <w:rFonts w:ascii="楷体" w:eastAsia="楷体" w:hAnsi="楷体"/>
          <w:sz w:val="21"/>
          <w:szCs w:val="21"/>
        </w:rPr>
        <w:t>2</w:t>
      </w:r>
      <w:r w:rsidRPr="009A1EFF">
        <w:rPr>
          <w:rFonts w:ascii="楷体" w:eastAsia="楷体" w:hAnsi="楷体" w:hint="eastAsia"/>
          <w:sz w:val="21"/>
          <w:szCs w:val="21"/>
        </w:rPr>
        <w:t>（角）</w:t>
      </w:r>
    </w:p>
    <w:p w14:paraId="6D87DB24" w14:textId="77777777" w:rsidR="00D5479D" w:rsidRPr="009A1EFF" w:rsidRDefault="00D5479D" w:rsidP="00D5479D">
      <w:pPr>
        <w:spacing w:line="360" w:lineRule="exact"/>
        <w:ind w:leftChars="177" w:left="425" w:rightChars="253" w:right="607"/>
        <w:jc w:val="center"/>
        <w:rPr>
          <w:rFonts w:ascii="楷体" w:eastAsia="楷体" w:hAnsi="楷体"/>
          <w:sz w:val="21"/>
          <w:szCs w:val="21"/>
        </w:rPr>
      </w:pPr>
      <w:r w:rsidRPr="009A1EFF">
        <w:rPr>
          <w:rFonts w:ascii="楷体" w:eastAsia="楷体" w:hAnsi="楷体"/>
          <w:sz w:val="21"/>
          <w:szCs w:val="21"/>
        </w:rPr>
        <w:t>2</w:t>
      </w:r>
      <w:r w:rsidRPr="009A1EFF">
        <w:rPr>
          <w:rFonts w:ascii="楷体" w:eastAsia="楷体" w:hAnsi="楷体" w:hint="eastAsia"/>
          <w:sz w:val="21"/>
          <w:szCs w:val="21"/>
        </w:rPr>
        <w:t>角＝</w:t>
      </w:r>
      <w:r w:rsidRPr="009A1EFF">
        <w:rPr>
          <w:rFonts w:ascii="楷体" w:eastAsia="楷体" w:hAnsi="楷体"/>
          <w:sz w:val="21"/>
          <w:szCs w:val="21"/>
        </w:rPr>
        <w:t>20</w:t>
      </w:r>
      <w:r w:rsidRPr="009A1EFF">
        <w:rPr>
          <w:rFonts w:ascii="楷体" w:eastAsia="楷体" w:hAnsi="楷体" w:hint="eastAsia"/>
          <w:sz w:val="21"/>
          <w:szCs w:val="21"/>
        </w:rPr>
        <w:t>分</w:t>
      </w:r>
    </w:p>
    <w:p w14:paraId="0FEEE5D3" w14:textId="77777777" w:rsidR="00D5479D" w:rsidRPr="009A1EFF" w:rsidRDefault="00D5479D" w:rsidP="00D5479D">
      <w:pPr>
        <w:spacing w:line="360" w:lineRule="exact"/>
        <w:ind w:leftChars="177" w:left="425" w:rightChars="253" w:right="607"/>
        <w:jc w:val="center"/>
        <w:rPr>
          <w:rFonts w:ascii="楷体" w:eastAsia="楷体" w:hAnsi="楷体"/>
          <w:sz w:val="21"/>
          <w:szCs w:val="21"/>
        </w:rPr>
      </w:pPr>
      <w:r w:rsidRPr="009A1EFF">
        <w:rPr>
          <w:rFonts w:ascii="楷体" w:eastAsia="楷体" w:hAnsi="楷体"/>
          <w:sz w:val="21"/>
          <w:szCs w:val="21"/>
        </w:rPr>
        <w:t>20</w:t>
      </w:r>
      <w:r w:rsidRPr="009A1EFF">
        <w:rPr>
          <w:rFonts w:ascii="楷体" w:eastAsia="楷体" w:hAnsi="楷体" w:hint="eastAsia"/>
          <w:sz w:val="21"/>
          <w:szCs w:val="21"/>
        </w:rPr>
        <w:t>÷</w:t>
      </w:r>
      <w:r w:rsidRPr="009A1EFF">
        <w:rPr>
          <w:rFonts w:ascii="楷体" w:eastAsia="楷体" w:hAnsi="楷体"/>
          <w:sz w:val="21"/>
          <w:szCs w:val="21"/>
        </w:rPr>
        <w:t>4</w:t>
      </w:r>
      <w:r w:rsidRPr="009A1EFF">
        <w:rPr>
          <w:rFonts w:ascii="楷体" w:eastAsia="楷体" w:hAnsi="楷体" w:hint="eastAsia"/>
          <w:sz w:val="21"/>
          <w:szCs w:val="21"/>
        </w:rPr>
        <w:t>＝</w:t>
      </w:r>
      <w:r w:rsidRPr="009A1EFF">
        <w:rPr>
          <w:rFonts w:ascii="楷体" w:eastAsia="楷体" w:hAnsi="楷体"/>
          <w:sz w:val="21"/>
          <w:szCs w:val="21"/>
        </w:rPr>
        <w:t>5</w:t>
      </w:r>
      <w:r w:rsidRPr="009A1EFF">
        <w:rPr>
          <w:rFonts w:ascii="楷体" w:eastAsia="楷体" w:hAnsi="楷体" w:hint="eastAsia"/>
          <w:sz w:val="21"/>
          <w:szCs w:val="21"/>
        </w:rPr>
        <w:t>（分）</w:t>
      </w:r>
    </w:p>
    <w:p w14:paraId="5AF378F0" w14:textId="77777777" w:rsidR="00D5479D" w:rsidRPr="009A1EFF" w:rsidRDefault="00D5479D" w:rsidP="00D5479D">
      <w:pPr>
        <w:spacing w:line="360" w:lineRule="exact"/>
        <w:ind w:leftChars="177" w:left="425" w:rightChars="253" w:right="607"/>
        <w:jc w:val="center"/>
        <w:rPr>
          <w:rFonts w:ascii="楷体" w:eastAsia="楷体" w:hAnsi="楷体"/>
          <w:sz w:val="21"/>
          <w:szCs w:val="21"/>
        </w:rPr>
      </w:pPr>
      <w:r w:rsidRPr="009A1EFF">
        <w:rPr>
          <w:rFonts w:ascii="楷体" w:eastAsia="楷体" w:hAnsi="楷体"/>
          <w:sz w:val="21"/>
          <w:szCs w:val="21"/>
        </w:rPr>
        <w:t>2</w:t>
      </w:r>
      <w:r w:rsidRPr="009A1EFF">
        <w:rPr>
          <w:rFonts w:ascii="楷体" w:eastAsia="楷体" w:hAnsi="楷体" w:hint="eastAsia"/>
          <w:sz w:val="21"/>
          <w:szCs w:val="21"/>
        </w:rPr>
        <w:t>角＋</w:t>
      </w:r>
      <w:r w:rsidRPr="009A1EFF">
        <w:rPr>
          <w:rFonts w:ascii="楷体" w:eastAsia="楷体" w:hAnsi="楷体"/>
          <w:sz w:val="21"/>
          <w:szCs w:val="21"/>
        </w:rPr>
        <w:t>5</w:t>
      </w:r>
      <w:r w:rsidRPr="009A1EFF">
        <w:rPr>
          <w:rFonts w:ascii="楷体" w:eastAsia="楷体" w:hAnsi="楷体" w:hint="eastAsia"/>
          <w:sz w:val="21"/>
          <w:szCs w:val="21"/>
        </w:rPr>
        <w:t>分＝</w:t>
      </w:r>
      <w:r w:rsidRPr="009A1EFF">
        <w:rPr>
          <w:rFonts w:ascii="楷体" w:eastAsia="楷体" w:hAnsi="楷体"/>
          <w:sz w:val="21"/>
          <w:szCs w:val="21"/>
        </w:rPr>
        <w:t>25</w:t>
      </w:r>
      <w:r w:rsidRPr="009A1EFF">
        <w:rPr>
          <w:rFonts w:ascii="楷体" w:eastAsia="楷体" w:hAnsi="楷体" w:hint="eastAsia"/>
          <w:sz w:val="21"/>
          <w:szCs w:val="21"/>
        </w:rPr>
        <w:t>分</w:t>
      </w:r>
    </w:p>
    <w:p w14:paraId="49736C40"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这就算第四个想法了好不好？标一个</w:t>
      </w:r>
      <w:r w:rsidRPr="009A1EFF">
        <w:rPr>
          <w:rFonts w:ascii="楷体" w:eastAsia="楷体" w:hAnsi="楷体"/>
          <w:sz w:val="21"/>
          <w:szCs w:val="21"/>
        </w:rPr>
        <w:t>4</w:t>
      </w:r>
      <w:r w:rsidRPr="009A1EFF">
        <w:rPr>
          <w:rFonts w:ascii="楷体" w:eastAsia="楷体" w:hAnsi="楷体" w:hint="eastAsia"/>
          <w:sz w:val="21"/>
          <w:szCs w:val="21"/>
        </w:rPr>
        <w:t>。你们班没有这样的想法是吧？这个想法没有是吗？</w:t>
      </w:r>
    </w:p>
    <w:p w14:paraId="6C0C9DA7" w14:textId="77777777" w:rsidR="00D5479D" w:rsidRPr="009A1EFF" w:rsidRDefault="00D5479D" w:rsidP="00D5479D">
      <w:pPr>
        <w:spacing w:line="360" w:lineRule="exact"/>
        <w:ind w:leftChars="177" w:left="425" w:rightChars="253" w:right="607"/>
        <w:jc w:val="center"/>
        <w:rPr>
          <w:rFonts w:ascii="楷体" w:eastAsia="楷体" w:hAnsi="楷体"/>
          <w:sz w:val="21"/>
          <w:szCs w:val="21"/>
        </w:rPr>
      </w:pPr>
      <w:r w:rsidRPr="009A1EFF">
        <w:rPr>
          <w:rFonts w:ascii="楷体" w:eastAsia="楷体" w:hAnsi="楷体" w:hint="eastAsia"/>
          <w:b/>
          <w:sz w:val="21"/>
          <w:szCs w:val="21"/>
        </w:rPr>
        <w:t>有学生举手表明有一样的想法</w:t>
      </w:r>
    </w:p>
    <w:p w14:paraId="3B08F7AB"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你有？你是这样的想法？</w:t>
      </w:r>
    </w:p>
    <w:p w14:paraId="62123974"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第二名有一样想法的学生</w:t>
      </w:r>
      <w:r w:rsidRPr="009A1EFF">
        <w:rPr>
          <w:rFonts w:ascii="楷体" w:eastAsia="楷体" w:hAnsi="楷体" w:hint="eastAsia"/>
          <w:sz w:val="21"/>
          <w:szCs w:val="21"/>
        </w:rPr>
        <w:t>：老师我也是这样的想法；我是跟她一样的想法。</w:t>
      </w:r>
    </w:p>
    <w:p w14:paraId="70330B47"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那对不起，我没取来。那你来，你就是老四。一、二、三、到前面来。来，过来，都是谁的。你们快过来，一、二、三都是谁的？来，你也来。</w:t>
      </w:r>
    </w:p>
    <w:p w14:paraId="71449176" w14:textId="77777777" w:rsidR="00D5479D" w:rsidRPr="009A1EFF" w:rsidRDefault="00D5479D" w:rsidP="00D5479D">
      <w:pPr>
        <w:spacing w:line="360" w:lineRule="exact"/>
        <w:ind w:leftChars="177" w:left="425" w:rightChars="253" w:right="607"/>
        <w:jc w:val="center"/>
        <w:rPr>
          <w:rFonts w:ascii="楷体" w:eastAsia="楷体" w:hAnsi="楷体"/>
          <w:b/>
          <w:sz w:val="21"/>
          <w:szCs w:val="21"/>
        </w:rPr>
      </w:pPr>
      <w:r w:rsidRPr="009A1EFF">
        <w:rPr>
          <w:rFonts w:ascii="楷体" w:eastAsia="楷体" w:hAnsi="楷体" w:hint="eastAsia"/>
          <w:b/>
          <w:sz w:val="21"/>
          <w:szCs w:val="21"/>
        </w:rPr>
        <w:t>学生走到黑板前</w:t>
      </w:r>
    </w:p>
    <w:p w14:paraId="6E8D40A5"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（指出顺序）好，我们就站在这儿。一、二、三、四。</w:t>
      </w:r>
    </w:p>
    <w:p w14:paraId="3BF5DF9F" w14:textId="77777777" w:rsidR="00D5479D" w:rsidRPr="009A1EFF" w:rsidRDefault="00D5479D" w:rsidP="00D5479D">
      <w:pPr>
        <w:spacing w:line="360" w:lineRule="exact"/>
        <w:ind w:firstLine="420"/>
        <w:rPr>
          <w:rFonts w:ascii="楷体" w:eastAsia="楷体" w:hAnsi="楷体"/>
          <w:sz w:val="21"/>
          <w:szCs w:val="21"/>
        </w:rPr>
      </w:pPr>
    </w:p>
    <w:p w14:paraId="62909CF8" w14:textId="77777777" w:rsidR="00D5479D" w:rsidRPr="009A1EFF" w:rsidRDefault="00D5479D" w:rsidP="00D5479D">
      <w:pPr>
        <w:spacing w:line="360" w:lineRule="exact"/>
        <w:ind w:firstLine="420"/>
        <w:rPr>
          <w:rFonts w:ascii="楷体" w:eastAsia="楷体" w:hAnsi="楷体"/>
          <w:sz w:val="21"/>
          <w:szCs w:val="21"/>
        </w:rPr>
      </w:pPr>
      <w:r w:rsidRPr="009A1EFF">
        <w:rPr>
          <w:rFonts w:ascii="楷体" w:eastAsia="楷体" w:hAnsi="楷体" w:hint="eastAsia"/>
          <w:sz w:val="21"/>
          <w:szCs w:val="21"/>
        </w:rPr>
        <w:t>2.分析学生思维，归纳小数除法算理</w:t>
      </w:r>
    </w:p>
    <w:p w14:paraId="60E2B780" w14:textId="77777777" w:rsidR="00D5479D" w:rsidRPr="00B14832" w:rsidRDefault="00D5479D" w:rsidP="00D5479D">
      <w:pPr>
        <w:spacing w:line="360" w:lineRule="exact"/>
        <w:rPr>
          <w:rFonts w:ascii="黑体" w:eastAsia="黑体" w:hAnsi="黑体"/>
          <w:sz w:val="21"/>
          <w:szCs w:val="21"/>
        </w:rPr>
      </w:pPr>
      <w:r>
        <w:rPr>
          <w:rFonts w:ascii="宋体" w:hAnsi="宋体" w:hint="eastAsia"/>
          <w:sz w:val="21"/>
          <w:szCs w:val="21"/>
        </w:rPr>
        <w:lastRenderedPageBreak/>
        <w:t xml:space="preserve">    </w:t>
      </w:r>
      <w:r w:rsidRPr="00B14832">
        <w:rPr>
          <w:rFonts w:ascii="宋体" w:hAnsi="宋体" w:hint="eastAsia"/>
          <w:sz w:val="21"/>
          <w:szCs w:val="21"/>
        </w:rPr>
        <w:t>在找出四个“平分</w:t>
      </w:r>
      <w:r w:rsidRPr="00B14832">
        <w:rPr>
          <w:rFonts w:ascii="宋体" w:hAnsi="宋体"/>
          <w:sz w:val="21"/>
          <w:szCs w:val="21"/>
        </w:rPr>
        <w:t>1</w:t>
      </w:r>
      <w:r w:rsidRPr="00B14832">
        <w:rPr>
          <w:rFonts w:ascii="宋体" w:hAnsi="宋体" w:hint="eastAsia"/>
          <w:sz w:val="21"/>
          <w:szCs w:val="21"/>
        </w:rPr>
        <w:t>”的方法后，W老师开始与学生一起讨论这四个方法，并在讨论的过程中逐步渗透小数除法的算理，让学生在交流、探讨的过程中理解小数除法内容的本质。</w:t>
      </w:r>
    </w:p>
    <w:p w14:paraId="74A6886E" w14:textId="77777777" w:rsidR="00D5479D" w:rsidRPr="00B14832" w:rsidRDefault="00D5479D" w:rsidP="00D5479D">
      <w:pPr>
        <w:spacing w:line="360" w:lineRule="exact"/>
        <w:rPr>
          <w:rFonts w:ascii="楷体" w:eastAsia="楷体" w:hAnsi="楷体"/>
          <w:b/>
          <w:sz w:val="21"/>
          <w:szCs w:val="21"/>
        </w:rPr>
      </w:pPr>
    </w:p>
    <w:p w14:paraId="33CCE97C" w14:textId="77777777" w:rsidR="00D5479D" w:rsidRPr="009A1EFF" w:rsidRDefault="00D5479D" w:rsidP="00D5479D">
      <w:pPr>
        <w:spacing w:line="360" w:lineRule="exact"/>
        <w:ind w:leftChars="177" w:left="425" w:rightChars="253" w:right="607"/>
        <w:rPr>
          <w:rFonts w:ascii="楷体" w:eastAsia="楷体" w:hAnsi="楷体"/>
          <w:b/>
          <w:sz w:val="21"/>
          <w:szCs w:val="21"/>
        </w:rPr>
      </w:pPr>
      <w:r w:rsidRPr="009A1EFF">
        <w:rPr>
          <w:rFonts w:ascii="楷体" w:eastAsia="楷体" w:hAnsi="楷体" w:hint="eastAsia"/>
          <w:b/>
          <w:sz w:val="21"/>
          <w:szCs w:val="21"/>
        </w:rPr>
        <w:t>片段三：</w:t>
      </w:r>
    </w:p>
    <w:p w14:paraId="572607E5" w14:textId="77777777" w:rsidR="00D5479D" w:rsidRPr="009A1EFF" w:rsidRDefault="00D5479D" w:rsidP="00D5479D">
      <w:pPr>
        <w:spacing w:line="360" w:lineRule="exact"/>
        <w:ind w:leftChars="177" w:left="425" w:rightChars="253" w:right="607"/>
        <w:rPr>
          <w:rFonts w:ascii="楷体" w:eastAsia="楷体" w:hAnsi="楷体"/>
          <w:b/>
          <w:sz w:val="21"/>
          <w:szCs w:val="21"/>
        </w:rPr>
      </w:pPr>
    </w:p>
    <w:p w14:paraId="6909D1D4" w14:textId="77777777" w:rsidR="00D5479D" w:rsidRPr="009A1EFF" w:rsidRDefault="00D5479D" w:rsidP="00D5479D">
      <w:pPr>
        <w:spacing w:line="360" w:lineRule="exact"/>
        <w:ind w:leftChars="177" w:left="425" w:rightChars="253" w:right="607"/>
        <w:rPr>
          <w:rFonts w:ascii="楷体" w:eastAsia="楷体" w:hAnsi="楷体"/>
          <w:b/>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现在，一、二、三、四，这四个想法有了四位代表。大家有问题吗？看不明白的，有没有需要问她们的？你想问谁就问谁啊！</w:t>
      </w:r>
    </w:p>
    <w:p w14:paraId="38C39299" w14:textId="77777777" w:rsidR="00D5479D" w:rsidRPr="009A1EFF" w:rsidRDefault="00D5479D" w:rsidP="00D5479D">
      <w:pPr>
        <w:spacing w:line="360" w:lineRule="exact"/>
        <w:ind w:leftChars="177" w:left="425" w:rightChars="253" w:right="607"/>
        <w:jc w:val="center"/>
        <w:rPr>
          <w:rFonts w:ascii="楷体" w:eastAsia="楷体" w:hAnsi="楷体"/>
          <w:b/>
          <w:sz w:val="21"/>
          <w:szCs w:val="21"/>
        </w:rPr>
      </w:pPr>
      <w:r w:rsidRPr="009A1EFF">
        <w:rPr>
          <w:rFonts w:ascii="楷体" w:eastAsia="楷体" w:hAnsi="楷体" w:hint="eastAsia"/>
          <w:b/>
          <w:sz w:val="21"/>
          <w:szCs w:val="21"/>
        </w:rPr>
        <w:t>教师将话筒递给举手的生4</w:t>
      </w:r>
    </w:p>
    <w:p w14:paraId="41DBD697"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生4：</w:t>
      </w:r>
      <w:r w:rsidRPr="009A1EFF">
        <w:rPr>
          <w:rFonts w:ascii="楷体" w:eastAsia="楷体" w:hAnsi="楷体" w:hint="eastAsia"/>
          <w:sz w:val="21"/>
          <w:szCs w:val="21"/>
        </w:rPr>
        <w:t>我想问的是，圈是表达了什么意思？</w:t>
      </w:r>
    </w:p>
    <w:p w14:paraId="29C444FC" w14:textId="77777777" w:rsidR="00D5479D" w:rsidRPr="009A1EFF" w:rsidRDefault="00D5479D" w:rsidP="00D5479D">
      <w:pPr>
        <w:spacing w:line="360" w:lineRule="exact"/>
        <w:ind w:leftChars="177" w:left="425" w:rightChars="253" w:right="607"/>
        <w:jc w:val="center"/>
        <w:rPr>
          <w:rFonts w:ascii="楷体" w:eastAsia="楷体" w:hAnsi="楷体"/>
          <w:b/>
          <w:sz w:val="21"/>
          <w:szCs w:val="21"/>
        </w:rPr>
      </w:pPr>
      <w:r w:rsidRPr="009A1EFF">
        <w:rPr>
          <w:rFonts w:ascii="楷体" w:eastAsia="楷体" w:hAnsi="楷体" w:hint="eastAsia"/>
          <w:b/>
          <w:sz w:val="21"/>
          <w:szCs w:val="21"/>
        </w:rPr>
        <w:t>代表想法</w:t>
      </w:r>
      <w:r w:rsidRPr="009A1EFF">
        <w:rPr>
          <w:rFonts w:ascii="楷体" w:eastAsia="楷体" w:hAnsi="楷体"/>
          <w:b/>
          <w:sz w:val="21"/>
          <w:szCs w:val="21"/>
        </w:rPr>
        <w:t>3</w:t>
      </w:r>
      <w:r w:rsidRPr="009A1EFF">
        <w:rPr>
          <w:rFonts w:ascii="楷体" w:eastAsia="楷体" w:hAnsi="楷体" w:hint="eastAsia"/>
          <w:b/>
          <w:sz w:val="21"/>
          <w:szCs w:val="21"/>
        </w:rPr>
        <w:t>的生5回答</w:t>
      </w:r>
    </w:p>
    <w:p w14:paraId="69974120"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生5：</w:t>
      </w:r>
      <w:r w:rsidRPr="009A1EFF">
        <w:rPr>
          <w:rFonts w:ascii="楷体" w:eastAsia="楷体" w:hAnsi="楷体" w:hint="eastAsia"/>
          <w:sz w:val="21"/>
          <w:szCs w:val="21"/>
        </w:rPr>
        <w:t>每个圈表达的是</w:t>
      </w:r>
      <w:r w:rsidRPr="009A1EFF">
        <w:rPr>
          <w:rFonts w:ascii="楷体" w:eastAsia="楷体" w:hAnsi="楷体"/>
          <w:sz w:val="21"/>
          <w:szCs w:val="21"/>
        </w:rPr>
        <w:t>5</w:t>
      </w:r>
      <w:r w:rsidRPr="009A1EFF">
        <w:rPr>
          <w:rFonts w:ascii="楷体" w:eastAsia="楷体" w:hAnsi="楷体" w:hint="eastAsia"/>
          <w:sz w:val="21"/>
          <w:szCs w:val="21"/>
        </w:rPr>
        <w:t>分。</w:t>
      </w:r>
    </w:p>
    <w:p w14:paraId="6AAA50B3"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是五分。</w:t>
      </w:r>
    </w:p>
    <w:p w14:paraId="22E6C855"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生4：</w:t>
      </w:r>
      <w:r w:rsidRPr="009A1EFF">
        <w:rPr>
          <w:rFonts w:ascii="楷体" w:eastAsia="楷体" w:hAnsi="楷体" w:hint="eastAsia"/>
          <w:sz w:val="21"/>
          <w:szCs w:val="21"/>
        </w:rPr>
        <w:t>明白了。</w:t>
      </w:r>
    </w:p>
    <w:p w14:paraId="0AA02E89"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就明白了？你问问她什么要……</w:t>
      </w:r>
    </w:p>
    <w:p w14:paraId="3E260673"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生4：</w:t>
      </w:r>
      <w:r w:rsidRPr="009A1EFF">
        <w:rPr>
          <w:rFonts w:ascii="楷体" w:eastAsia="楷体" w:hAnsi="楷体" w:hint="eastAsia"/>
          <w:sz w:val="21"/>
          <w:szCs w:val="21"/>
        </w:rPr>
        <w:t>你应该就是把它们全都想成分再除以五，画这些圈。</w:t>
      </w:r>
    </w:p>
    <w:p w14:paraId="53D24AF5"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我想她一定有想法。</w:t>
      </w:r>
    </w:p>
    <w:p w14:paraId="45928965" w14:textId="77777777" w:rsidR="00D5479D" w:rsidRPr="009A1EFF" w:rsidRDefault="00D5479D" w:rsidP="00D5479D">
      <w:pPr>
        <w:spacing w:line="360" w:lineRule="exact"/>
        <w:ind w:leftChars="177" w:left="425" w:rightChars="253" w:right="607"/>
        <w:jc w:val="center"/>
        <w:rPr>
          <w:rFonts w:ascii="楷体" w:eastAsia="楷体" w:hAnsi="楷体"/>
          <w:b/>
          <w:sz w:val="21"/>
          <w:szCs w:val="21"/>
        </w:rPr>
      </w:pPr>
      <w:r w:rsidRPr="009A1EFF">
        <w:rPr>
          <w:rFonts w:ascii="楷体" w:eastAsia="楷体" w:hAnsi="楷体" w:hint="eastAsia"/>
          <w:b/>
          <w:sz w:val="21"/>
          <w:szCs w:val="21"/>
        </w:rPr>
        <w:t>将话筒递给举手的生6</w:t>
      </w:r>
    </w:p>
    <w:p w14:paraId="21ADD337"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生6：</w:t>
      </w:r>
      <w:r w:rsidRPr="009A1EFF">
        <w:rPr>
          <w:rFonts w:ascii="楷体" w:eastAsia="楷体" w:hAnsi="楷体" w:hint="eastAsia"/>
          <w:sz w:val="21"/>
          <w:szCs w:val="21"/>
        </w:rPr>
        <w:t>我还想根据这个问题再问她一下，那你说你现在画圈还没有画完，那你都画了整整两行圈了，而且一行都那么多，那你得画多少个啊？</w:t>
      </w:r>
    </w:p>
    <w:p w14:paraId="248CB18F"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她问你想画多少个圈？</w:t>
      </w:r>
    </w:p>
    <w:p w14:paraId="448486DA"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生5：</w:t>
      </w:r>
      <w:r w:rsidRPr="009A1EFF">
        <w:rPr>
          <w:rFonts w:ascii="楷体" w:eastAsia="楷体" w:hAnsi="楷体" w:hint="eastAsia"/>
          <w:sz w:val="21"/>
          <w:szCs w:val="21"/>
        </w:rPr>
        <w:t>五十个。</w:t>
      </w:r>
    </w:p>
    <w:p w14:paraId="2B36331C"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五十个！不管她画的多少个圈儿啊，你有一个想法，什么想法，那一元怎么了？</w:t>
      </w:r>
    </w:p>
    <w:p w14:paraId="595391D0"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生5</w:t>
      </w:r>
      <w:r w:rsidRPr="009A1EFF">
        <w:rPr>
          <w:rFonts w:ascii="楷体" w:eastAsia="楷体" w:hAnsi="楷体" w:hint="eastAsia"/>
          <w:sz w:val="21"/>
          <w:szCs w:val="21"/>
        </w:rPr>
        <w:t>：都化成五分了。</w:t>
      </w:r>
    </w:p>
    <w:p w14:paraId="760DADD4"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我听懂了，W老师还真带来了以个一元。你们来看一看啊。</w:t>
      </w:r>
    </w:p>
    <w:p w14:paraId="05D292FC" w14:textId="77777777" w:rsidR="00D5479D" w:rsidRPr="009A1EFF" w:rsidRDefault="00D5479D" w:rsidP="00D5479D">
      <w:pPr>
        <w:spacing w:line="360" w:lineRule="exact"/>
        <w:ind w:leftChars="177" w:left="425" w:rightChars="253" w:right="607"/>
        <w:jc w:val="center"/>
        <w:rPr>
          <w:rFonts w:ascii="楷体" w:eastAsia="楷体" w:hAnsi="楷体"/>
          <w:b/>
          <w:sz w:val="21"/>
          <w:szCs w:val="21"/>
        </w:rPr>
      </w:pPr>
      <w:r w:rsidRPr="009A1EFF">
        <w:rPr>
          <w:rFonts w:ascii="楷体" w:eastAsia="楷体" w:hAnsi="楷体" w:hint="eastAsia"/>
          <w:b/>
          <w:sz w:val="21"/>
          <w:szCs w:val="21"/>
        </w:rPr>
        <w:t>拿出一张一元钱</w:t>
      </w:r>
    </w:p>
    <w:p w14:paraId="7A5D6F7C"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这有一个一元钱对吗？</w:t>
      </w:r>
    </w:p>
    <w:p w14:paraId="6D8AF31C"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对！</w:t>
      </w:r>
    </w:p>
    <w:p w14:paraId="069D7E2C"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这个一元钱，你把它想怎么样？</w:t>
      </w:r>
    </w:p>
    <w:p w14:paraId="62FE2158"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生5</w:t>
      </w:r>
      <w:r w:rsidRPr="009A1EFF">
        <w:rPr>
          <w:rFonts w:ascii="楷体" w:eastAsia="楷体" w:hAnsi="楷体" w:hint="eastAsia"/>
          <w:sz w:val="21"/>
          <w:szCs w:val="21"/>
        </w:rPr>
        <w:t>：嗯，分成……</w:t>
      </w:r>
    </w:p>
    <w:p w14:paraId="4A52121F"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变成什么？</w:t>
      </w:r>
    </w:p>
    <w:p w14:paraId="498E1158"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生5：</w:t>
      </w:r>
      <w:r w:rsidRPr="009A1EFF">
        <w:rPr>
          <w:rFonts w:ascii="楷体" w:eastAsia="楷体" w:hAnsi="楷体" w:hint="eastAsia"/>
          <w:sz w:val="21"/>
          <w:szCs w:val="21"/>
        </w:rPr>
        <w:t>都，都五分。</w:t>
      </w:r>
    </w:p>
    <w:p w14:paraId="6A3C2DE4"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她想变成五分五分的。你干嘛变成五分五分的呀？</w:t>
      </w:r>
    </w:p>
    <w:p w14:paraId="21B96443"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生5：</w:t>
      </w:r>
      <w:r w:rsidRPr="009A1EFF">
        <w:rPr>
          <w:rFonts w:ascii="楷体" w:eastAsia="楷体" w:hAnsi="楷体" w:hint="eastAsia"/>
          <w:sz w:val="21"/>
          <w:szCs w:val="21"/>
        </w:rPr>
        <w:t>……（不知道如何回答）</w:t>
      </w:r>
    </w:p>
    <w:p w14:paraId="60482F69"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（举着一元钱）这个怎么了？这个我给他不行吗？</w:t>
      </w:r>
    </w:p>
    <w:p w14:paraId="4C4FBD83" w14:textId="77777777" w:rsidR="00D5479D" w:rsidRPr="009A1EFF" w:rsidRDefault="00D5479D" w:rsidP="00D5479D">
      <w:pPr>
        <w:spacing w:line="360" w:lineRule="exact"/>
        <w:ind w:leftChars="177" w:left="425" w:rightChars="253" w:right="607"/>
        <w:jc w:val="center"/>
        <w:rPr>
          <w:rFonts w:ascii="楷体" w:eastAsia="楷体" w:hAnsi="楷体"/>
          <w:b/>
          <w:sz w:val="21"/>
          <w:szCs w:val="21"/>
        </w:rPr>
      </w:pPr>
      <w:r w:rsidRPr="009A1EFF">
        <w:rPr>
          <w:rFonts w:ascii="楷体" w:eastAsia="楷体" w:hAnsi="楷体" w:hint="eastAsia"/>
          <w:b/>
          <w:sz w:val="21"/>
          <w:szCs w:val="21"/>
        </w:rPr>
        <w:t>说着想把一元放到黑板上写的甲的下面</w:t>
      </w:r>
    </w:p>
    <w:p w14:paraId="2A2639C9"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生5：</w:t>
      </w:r>
      <w:r w:rsidRPr="009A1EFF">
        <w:rPr>
          <w:rFonts w:ascii="楷体" w:eastAsia="楷体" w:hAnsi="楷体" w:hint="eastAsia"/>
          <w:sz w:val="21"/>
          <w:szCs w:val="21"/>
        </w:rPr>
        <w:t>……（不知道如何回答）</w:t>
      </w:r>
    </w:p>
    <w:p w14:paraId="17839CC7" w14:textId="77777777" w:rsidR="00D5479D" w:rsidRPr="009A1EFF" w:rsidRDefault="00D5479D" w:rsidP="00D5479D">
      <w:pPr>
        <w:spacing w:line="360" w:lineRule="exact"/>
        <w:ind w:leftChars="177" w:left="425" w:rightChars="253" w:right="607"/>
        <w:jc w:val="center"/>
        <w:rPr>
          <w:rFonts w:ascii="楷体" w:eastAsia="楷体" w:hAnsi="楷体"/>
          <w:b/>
          <w:sz w:val="21"/>
          <w:szCs w:val="21"/>
        </w:rPr>
      </w:pPr>
      <w:r w:rsidRPr="009A1EFF">
        <w:rPr>
          <w:rFonts w:ascii="楷体" w:eastAsia="楷体" w:hAnsi="楷体" w:hint="eastAsia"/>
          <w:b/>
          <w:sz w:val="21"/>
          <w:szCs w:val="21"/>
        </w:rPr>
        <w:t>下面学生急着举手</w:t>
      </w:r>
    </w:p>
    <w:p w14:paraId="2F224015"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不用举手了，为什么不行啊？</w:t>
      </w:r>
    </w:p>
    <w:p w14:paraId="50012B89" w14:textId="77777777" w:rsidR="00D5479D" w:rsidRPr="009A1EFF" w:rsidRDefault="00D5479D" w:rsidP="00D5479D">
      <w:pPr>
        <w:spacing w:line="360" w:lineRule="exact"/>
        <w:ind w:leftChars="177" w:left="425" w:rightChars="253" w:right="607"/>
        <w:jc w:val="center"/>
        <w:rPr>
          <w:rFonts w:ascii="楷体" w:eastAsia="楷体" w:hAnsi="楷体"/>
          <w:b/>
          <w:sz w:val="21"/>
          <w:szCs w:val="21"/>
        </w:rPr>
      </w:pPr>
      <w:r w:rsidRPr="009A1EFF">
        <w:rPr>
          <w:rFonts w:ascii="楷体" w:eastAsia="楷体" w:hAnsi="楷体" w:hint="eastAsia"/>
          <w:b/>
          <w:sz w:val="21"/>
          <w:szCs w:val="21"/>
        </w:rPr>
        <w:lastRenderedPageBreak/>
        <w:t>学生7站起来回答</w:t>
      </w:r>
    </w:p>
    <w:p w14:paraId="57F012AA"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生7：</w:t>
      </w:r>
      <w:r w:rsidRPr="009A1EFF">
        <w:rPr>
          <w:rFonts w:ascii="楷体" w:eastAsia="楷体" w:hAnsi="楷体" w:hint="eastAsia"/>
          <w:sz w:val="21"/>
          <w:szCs w:val="21"/>
        </w:rPr>
        <w:t>不行！那个，要不然，要不然，他们，他们，乙丙丁都不愿意，因为分多了。</w:t>
      </w:r>
    </w:p>
    <w:p w14:paraId="3008F32D"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不是分多了。乙丙丁不乐意了就说我们摊的时候有一个条件叫什么？</w:t>
      </w:r>
    </w:p>
    <w:p w14:paraId="6265E302"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平摊！</w:t>
      </w:r>
    </w:p>
    <w:p w14:paraId="79C29F83"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平摊是什么意思？每个人得交的？</w:t>
      </w:r>
    </w:p>
    <w:p w14:paraId="3A6E51FC"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一样！</w:t>
      </w:r>
    </w:p>
    <w:p w14:paraId="354C11E1"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如果我把这一元钱就让甲来摊，那三个人没摊，合适吗？</w:t>
      </w:r>
    </w:p>
    <w:p w14:paraId="4256BCB4"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不合适！</w:t>
      </w:r>
    </w:p>
    <w:p w14:paraId="149228AC"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不符合我这个平摊的意思，对不对？所以这个女孩你过来。</w:t>
      </w:r>
    </w:p>
    <w:p w14:paraId="462F1BCF" w14:textId="77777777" w:rsidR="00D5479D" w:rsidRPr="009A1EFF" w:rsidRDefault="00D5479D" w:rsidP="00D5479D">
      <w:pPr>
        <w:spacing w:line="360" w:lineRule="exact"/>
        <w:ind w:leftChars="177" w:left="425" w:rightChars="253" w:right="607"/>
        <w:jc w:val="center"/>
        <w:rPr>
          <w:rFonts w:ascii="楷体" w:eastAsia="楷体" w:hAnsi="楷体"/>
          <w:b/>
          <w:sz w:val="21"/>
          <w:szCs w:val="21"/>
        </w:rPr>
      </w:pPr>
      <w:r w:rsidRPr="009A1EFF">
        <w:rPr>
          <w:rFonts w:ascii="楷体" w:eastAsia="楷体" w:hAnsi="楷体" w:hint="eastAsia"/>
          <w:b/>
          <w:sz w:val="21"/>
          <w:szCs w:val="21"/>
        </w:rPr>
        <w:t>将学生5叫到身边</w:t>
      </w:r>
    </w:p>
    <w:p w14:paraId="184ABF6D"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（对全班学生说）别看她没画完，她很有想法，你就想把它换成？</w:t>
      </w:r>
    </w:p>
    <w:p w14:paraId="069E694E"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生5：</w:t>
      </w:r>
      <w:r w:rsidRPr="009A1EFF">
        <w:rPr>
          <w:rFonts w:ascii="楷体" w:eastAsia="楷体" w:hAnsi="楷体" w:hint="eastAsia"/>
          <w:sz w:val="21"/>
          <w:szCs w:val="21"/>
        </w:rPr>
        <w:t>五分。</w:t>
      </w:r>
    </w:p>
    <w:p w14:paraId="063A8B5D"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你就要把它换成分分分的对不对？换成</w:t>
      </w:r>
      <w:r w:rsidRPr="009A1EFF">
        <w:rPr>
          <w:rFonts w:ascii="楷体" w:eastAsia="楷体" w:hAnsi="楷体"/>
          <w:sz w:val="21"/>
          <w:szCs w:val="21"/>
        </w:rPr>
        <w:t>5</w:t>
      </w:r>
      <w:r w:rsidRPr="009A1EFF">
        <w:rPr>
          <w:rFonts w:ascii="楷体" w:eastAsia="楷体" w:hAnsi="楷体" w:hint="eastAsia"/>
          <w:sz w:val="21"/>
          <w:szCs w:val="21"/>
        </w:rPr>
        <w:t>分是这个意思吗？挺好的，人家还没整完呢！行，我明白了，你想把一元换成分分的。</w:t>
      </w:r>
    </w:p>
    <w:p w14:paraId="0F0120D7"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那个一号你们看懂了吗？</w:t>
      </w:r>
    </w:p>
    <w:p w14:paraId="39559878"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看懂了！</w:t>
      </w:r>
    </w:p>
    <w:p w14:paraId="23C70E8F"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看懂啥了？真看懂了？你看懂什么了？</w:t>
      </w:r>
    </w:p>
    <w:p w14:paraId="26864B0F"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生8：</w:t>
      </w:r>
      <w:r w:rsidRPr="009A1EFF">
        <w:rPr>
          <w:rFonts w:ascii="楷体" w:eastAsia="楷体" w:hAnsi="楷体" w:hint="eastAsia"/>
          <w:sz w:val="21"/>
          <w:szCs w:val="21"/>
        </w:rPr>
        <w:t>我看懂了一号这个……嗯……</w:t>
      </w:r>
    </w:p>
    <w:p w14:paraId="08FA4064"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她把一元怎么了？</w:t>
      </w:r>
    </w:p>
    <w:p w14:paraId="0384E9D0"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生8：</w:t>
      </w:r>
      <w:r w:rsidRPr="009A1EFF">
        <w:rPr>
          <w:rFonts w:ascii="楷体" w:eastAsia="楷体" w:hAnsi="楷体" w:hint="eastAsia"/>
          <w:sz w:val="21"/>
          <w:szCs w:val="21"/>
        </w:rPr>
        <w:t>换成</w:t>
      </w:r>
      <w:r w:rsidRPr="009A1EFF">
        <w:rPr>
          <w:rFonts w:ascii="楷体" w:eastAsia="楷体" w:hAnsi="楷体"/>
          <w:sz w:val="21"/>
          <w:szCs w:val="21"/>
        </w:rPr>
        <w:t>10</w:t>
      </w:r>
      <w:r w:rsidRPr="009A1EFF">
        <w:rPr>
          <w:rFonts w:ascii="楷体" w:eastAsia="楷体" w:hAnsi="楷体" w:hint="eastAsia"/>
          <w:sz w:val="21"/>
          <w:szCs w:val="21"/>
        </w:rPr>
        <w:t>分。</w:t>
      </w:r>
    </w:p>
    <w:p w14:paraId="1D0A8DDB" w14:textId="77777777" w:rsidR="00D5479D" w:rsidRPr="009A1EFF" w:rsidRDefault="00D5479D" w:rsidP="00D5479D">
      <w:pPr>
        <w:spacing w:line="360" w:lineRule="exact"/>
        <w:ind w:leftChars="177" w:left="425" w:rightChars="253" w:right="607"/>
        <w:jc w:val="center"/>
        <w:rPr>
          <w:rFonts w:ascii="楷体" w:eastAsia="楷体" w:hAnsi="楷体"/>
          <w:b/>
          <w:sz w:val="21"/>
          <w:szCs w:val="21"/>
        </w:rPr>
      </w:pPr>
      <w:r w:rsidRPr="009A1EFF">
        <w:rPr>
          <w:rFonts w:ascii="楷体" w:eastAsia="楷体" w:hAnsi="楷体" w:hint="eastAsia"/>
          <w:b/>
          <w:sz w:val="21"/>
          <w:szCs w:val="21"/>
        </w:rPr>
        <w:t>其他同学不同意纷纷小声说，生8不知如何回答</w:t>
      </w:r>
    </w:p>
    <w:p w14:paraId="38F0D45D"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睁大了眼睛看，一号。</w:t>
      </w:r>
    </w:p>
    <w:p w14:paraId="0A0FCA68" w14:textId="77777777" w:rsidR="00D5479D" w:rsidRPr="009A1EFF" w:rsidRDefault="00D5479D" w:rsidP="00D5479D">
      <w:pPr>
        <w:spacing w:line="360" w:lineRule="exact"/>
        <w:ind w:leftChars="177" w:left="425" w:rightChars="253" w:right="607" w:firstLine="2813"/>
        <w:rPr>
          <w:rFonts w:ascii="楷体" w:eastAsia="楷体" w:hAnsi="楷体"/>
          <w:b/>
          <w:sz w:val="21"/>
          <w:szCs w:val="21"/>
        </w:rPr>
      </w:pPr>
      <w:r w:rsidRPr="009A1EFF">
        <w:rPr>
          <w:rFonts w:ascii="楷体" w:eastAsia="楷体" w:hAnsi="楷体" w:hint="eastAsia"/>
          <w:b/>
          <w:sz w:val="21"/>
          <w:szCs w:val="21"/>
        </w:rPr>
        <w:t>沉默了一会儿小声回答</w:t>
      </w:r>
    </w:p>
    <w:p w14:paraId="1AD4AA5C"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生8：</w:t>
      </w:r>
      <w:r w:rsidRPr="009A1EFF">
        <w:rPr>
          <w:rFonts w:ascii="楷体" w:eastAsia="楷体" w:hAnsi="楷体"/>
          <w:sz w:val="21"/>
          <w:szCs w:val="21"/>
        </w:rPr>
        <w:t>100</w:t>
      </w:r>
      <w:r w:rsidRPr="009A1EFF">
        <w:rPr>
          <w:rFonts w:ascii="楷体" w:eastAsia="楷体" w:hAnsi="楷体" w:hint="eastAsia"/>
          <w:sz w:val="21"/>
          <w:szCs w:val="21"/>
        </w:rPr>
        <w:t>分</w:t>
      </w:r>
      <w:r w:rsidRPr="009A1EFF">
        <w:rPr>
          <w:rFonts w:ascii="楷体" w:eastAsia="楷体" w:hAnsi="楷体"/>
          <w:sz w:val="21"/>
          <w:szCs w:val="21"/>
        </w:rPr>
        <w:t>.</w:t>
      </w:r>
    </w:p>
    <w:p w14:paraId="6B985633"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一号同学是把？</w:t>
      </w:r>
    </w:p>
    <w:p w14:paraId="4E2FC701"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生8：</w:t>
      </w:r>
      <w:r w:rsidRPr="009A1EFF">
        <w:rPr>
          <w:rFonts w:ascii="楷体" w:eastAsia="楷体" w:hAnsi="楷体" w:hint="eastAsia"/>
          <w:sz w:val="21"/>
          <w:szCs w:val="21"/>
        </w:rPr>
        <w:t>把一元换成了一百分。</w:t>
      </w:r>
    </w:p>
    <w:p w14:paraId="19F26189"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你们看懂了？</w:t>
      </w:r>
    </w:p>
    <w:p w14:paraId="02947507"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看懂了！</w:t>
      </w:r>
    </w:p>
    <w:p w14:paraId="145A401F"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本来一元要分的话不够了，对不对？多了一个整元了。一号你在哪？</w:t>
      </w:r>
    </w:p>
    <w:p w14:paraId="655AB00A"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她说你把一元……哪是一号？</w:t>
      </w:r>
    </w:p>
    <w:p w14:paraId="63206B1D" w14:textId="77777777" w:rsidR="00D5479D" w:rsidRPr="009A1EFF" w:rsidRDefault="00D5479D" w:rsidP="00D5479D">
      <w:pPr>
        <w:spacing w:line="360" w:lineRule="exact"/>
        <w:ind w:leftChars="177" w:left="425" w:rightChars="253" w:right="607"/>
        <w:jc w:val="center"/>
        <w:rPr>
          <w:rFonts w:ascii="楷体" w:eastAsia="楷体" w:hAnsi="楷体"/>
          <w:b/>
          <w:sz w:val="21"/>
          <w:szCs w:val="21"/>
        </w:rPr>
      </w:pPr>
      <w:r w:rsidRPr="009A1EFF">
        <w:rPr>
          <w:rFonts w:ascii="楷体" w:eastAsia="楷体" w:hAnsi="楷体" w:hint="eastAsia"/>
          <w:b/>
          <w:sz w:val="21"/>
          <w:szCs w:val="21"/>
        </w:rPr>
        <w:t>代表一号想法的生9举手</w:t>
      </w:r>
    </w:p>
    <w:p w14:paraId="6DBA1E8F"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（问生9）他说你把一元换成</w:t>
      </w:r>
      <w:r w:rsidRPr="009A1EFF">
        <w:rPr>
          <w:rFonts w:ascii="楷体" w:eastAsia="楷体" w:hAnsi="楷体"/>
          <w:sz w:val="21"/>
          <w:szCs w:val="21"/>
        </w:rPr>
        <w:t>100</w:t>
      </w:r>
      <w:r w:rsidRPr="009A1EFF">
        <w:rPr>
          <w:rFonts w:ascii="楷体" w:eastAsia="楷体" w:hAnsi="楷体" w:hint="eastAsia"/>
          <w:sz w:val="21"/>
          <w:szCs w:val="21"/>
        </w:rPr>
        <w:t>分，然后呢？</w:t>
      </w:r>
      <w:r w:rsidRPr="009A1EFF">
        <w:rPr>
          <w:rFonts w:ascii="楷体" w:eastAsia="楷体" w:hAnsi="楷体"/>
          <w:sz w:val="21"/>
          <w:szCs w:val="21"/>
        </w:rPr>
        <w:t>100</w:t>
      </w:r>
      <w:r w:rsidRPr="009A1EFF">
        <w:rPr>
          <w:rFonts w:ascii="楷体" w:eastAsia="楷体" w:hAnsi="楷体" w:hint="eastAsia"/>
          <w:sz w:val="21"/>
          <w:szCs w:val="21"/>
        </w:rPr>
        <w:t>分怎么了？</w:t>
      </w:r>
    </w:p>
    <w:p w14:paraId="18334ACA"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生8：</w:t>
      </w:r>
      <w:r w:rsidRPr="009A1EFF">
        <w:rPr>
          <w:rFonts w:ascii="楷体" w:eastAsia="楷体" w:hAnsi="楷体"/>
          <w:sz w:val="21"/>
          <w:szCs w:val="21"/>
        </w:rPr>
        <w:t>100</w:t>
      </w:r>
      <w:r w:rsidRPr="009A1EFF">
        <w:rPr>
          <w:rFonts w:ascii="楷体" w:eastAsia="楷体" w:hAnsi="楷体" w:hint="eastAsia"/>
          <w:sz w:val="21"/>
          <w:szCs w:val="21"/>
        </w:rPr>
        <w:t>分再平均分给甲乙丙丁四个人。</w:t>
      </w:r>
    </w:p>
    <w:p w14:paraId="02C8DE29" w14:textId="77777777" w:rsidR="00D5479D" w:rsidRPr="009A1EFF" w:rsidRDefault="00D5479D" w:rsidP="00D5479D">
      <w:pPr>
        <w:spacing w:line="360" w:lineRule="exact"/>
        <w:ind w:leftChars="177" w:left="425" w:rightChars="253" w:right="607"/>
        <w:jc w:val="center"/>
        <w:rPr>
          <w:rFonts w:ascii="楷体" w:eastAsia="楷体" w:hAnsi="楷体"/>
          <w:b/>
          <w:sz w:val="21"/>
          <w:szCs w:val="21"/>
        </w:rPr>
      </w:pPr>
      <w:r w:rsidRPr="009A1EFF">
        <w:rPr>
          <w:rFonts w:ascii="楷体" w:eastAsia="楷体" w:hAnsi="楷体" w:hint="eastAsia"/>
          <w:b/>
          <w:sz w:val="21"/>
          <w:szCs w:val="21"/>
        </w:rPr>
        <w:t>老师示意他继续说下去</w:t>
      </w:r>
    </w:p>
    <w:p w14:paraId="6EFF75E7"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生8：</w:t>
      </w:r>
      <w:r w:rsidRPr="009A1EFF">
        <w:rPr>
          <w:rFonts w:ascii="楷体" w:eastAsia="楷体" w:hAnsi="楷体" w:hint="eastAsia"/>
          <w:sz w:val="21"/>
          <w:szCs w:val="21"/>
        </w:rPr>
        <w:t>每人就分到</w:t>
      </w:r>
      <w:r w:rsidRPr="009A1EFF">
        <w:rPr>
          <w:rFonts w:ascii="楷体" w:eastAsia="楷体" w:hAnsi="楷体"/>
          <w:sz w:val="21"/>
          <w:szCs w:val="21"/>
        </w:rPr>
        <w:t>25</w:t>
      </w:r>
      <w:r w:rsidRPr="009A1EFF">
        <w:rPr>
          <w:rFonts w:ascii="楷体" w:eastAsia="楷体" w:hAnsi="楷体" w:hint="eastAsia"/>
          <w:sz w:val="21"/>
          <w:szCs w:val="21"/>
        </w:rPr>
        <w:t>分。</w:t>
      </w:r>
    </w:p>
    <w:p w14:paraId="595B02CC"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你问她是这个意思吗？</w:t>
      </w:r>
    </w:p>
    <w:p w14:paraId="138741D3"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生8：</w:t>
      </w:r>
      <w:r w:rsidRPr="009A1EFF">
        <w:rPr>
          <w:rFonts w:ascii="楷体" w:eastAsia="楷体" w:hAnsi="楷体" w:hint="eastAsia"/>
          <w:sz w:val="21"/>
          <w:szCs w:val="21"/>
        </w:rPr>
        <w:t>是这个意思吗？</w:t>
      </w:r>
    </w:p>
    <w:p w14:paraId="46F4FCD7"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生9</w:t>
      </w:r>
      <w:r w:rsidRPr="009A1EFF">
        <w:rPr>
          <w:rFonts w:ascii="楷体" w:eastAsia="楷体" w:hAnsi="楷体" w:hint="eastAsia"/>
          <w:sz w:val="21"/>
          <w:szCs w:val="21"/>
        </w:rPr>
        <w:t>：是这个意思。</w:t>
      </w:r>
    </w:p>
    <w:p w14:paraId="3F949EFE"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lastRenderedPageBreak/>
        <w:t>师：</w:t>
      </w:r>
      <w:r w:rsidRPr="009A1EFF">
        <w:rPr>
          <w:rFonts w:ascii="楷体" w:eastAsia="楷体" w:hAnsi="楷体" w:hint="eastAsia"/>
          <w:sz w:val="21"/>
          <w:szCs w:val="21"/>
        </w:rPr>
        <w:t>当一元不好分的时候，你们就退了一步，干脆把一元破坏掉，拿了多少？</w:t>
      </w:r>
    </w:p>
    <w:p w14:paraId="43A45CC7"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一百分！</w:t>
      </w:r>
    </w:p>
    <w:p w14:paraId="1388045B"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每人分了多少分？</w:t>
      </w:r>
    </w:p>
    <w:p w14:paraId="641BC42A"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二十五分！</w:t>
      </w:r>
    </w:p>
    <w:p w14:paraId="18416670"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二十五分不就是我们说的？</w:t>
      </w:r>
    </w:p>
    <w:p w14:paraId="20038EBC"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sz w:val="21"/>
          <w:szCs w:val="21"/>
        </w:rPr>
        <w:t>0.25</w:t>
      </w:r>
      <w:r w:rsidRPr="009A1EFF">
        <w:rPr>
          <w:rFonts w:ascii="楷体" w:eastAsia="楷体" w:hAnsi="楷体" w:hint="eastAsia"/>
          <w:sz w:val="21"/>
          <w:szCs w:val="21"/>
        </w:rPr>
        <w:t>元！</w:t>
      </w:r>
    </w:p>
    <w:p w14:paraId="4387970A"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我听懂了，那这个时候，女孩儿（问生9），回头看这儿。除了每人交</w:t>
      </w:r>
      <w:r w:rsidRPr="009A1EFF">
        <w:rPr>
          <w:rFonts w:ascii="楷体" w:eastAsia="楷体" w:hAnsi="楷体"/>
          <w:sz w:val="21"/>
          <w:szCs w:val="21"/>
        </w:rPr>
        <w:t>24</w:t>
      </w:r>
      <w:r w:rsidRPr="009A1EFF">
        <w:rPr>
          <w:rFonts w:ascii="楷体" w:eastAsia="楷体" w:hAnsi="楷体" w:hint="eastAsia"/>
          <w:sz w:val="21"/>
          <w:szCs w:val="21"/>
        </w:rPr>
        <w:t>元，还得再交多少分啊？</w:t>
      </w:r>
    </w:p>
    <w:p w14:paraId="43BA452E"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生9</w:t>
      </w:r>
      <w:r w:rsidRPr="009A1EFF">
        <w:rPr>
          <w:rFonts w:ascii="楷体" w:eastAsia="楷体" w:hAnsi="楷体"/>
          <w:b/>
          <w:sz w:val="21"/>
          <w:szCs w:val="21"/>
        </w:rPr>
        <w:t>:</w:t>
      </w:r>
      <w:r w:rsidRPr="009A1EFF">
        <w:rPr>
          <w:rFonts w:ascii="楷体" w:eastAsia="楷体" w:hAnsi="楷体"/>
          <w:sz w:val="21"/>
          <w:szCs w:val="21"/>
        </w:rPr>
        <w:t>0.25</w:t>
      </w:r>
      <w:r w:rsidRPr="009A1EFF">
        <w:rPr>
          <w:rFonts w:ascii="楷体" w:eastAsia="楷体" w:hAnsi="楷体" w:hint="eastAsia"/>
          <w:sz w:val="21"/>
          <w:szCs w:val="21"/>
        </w:rPr>
        <w:t>……</w:t>
      </w:r>
    </w:p>
    <w:p w14:paraId="5BFCDACA"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多少分？</w:t>
      </w:r>
    </w:p>
    <w:p w14:paraId="0E625280"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生9</w:t>
      </w:r>
      <w:r w:rsidRPr="009A1EFF">
        <w:rPr>
          <w:rFonts w:ascii="楷体" w:eastAsia="楷体" w:hAnsi="楷体"/>
          <w:b/>
          <w:sz w:val="21"/>
          <w:szCs w:val="21"/>
        </w:rPr>
        <w:t>:</w:t>
      </w:r>
      <w:r w:rsidRPr="009A1EFF">
        <w:rPr>
          <w:rFonts w:ascii="楷体" w:eastAsia="楷体" w:hAnsi="楷体" w:hint="eastAsia"/>
          <w:sz w:val="21"/>
          <w:szCs w:val="21"/>
        </w:rPr>
        <w:t>二十五分。</w:t>
      </w:r>
    </w:p>
    <w:p w14:paraId="6D03A72E"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好，我就记在这儿啊！</w:t>
      </w:r>
    </w:p>
    <w:p w14:paraId="40316FC5" w14:textId="77777777" w:rsidR="00D5479D" w:rsidRPr="009A1EFF" w:rsidRDefault="00D5479D" w:rsidP="00D5479D">
      <w:pPr>
        <w:spacing w:line="360" w:lineRule="exact"/>
        <w:ind w:leftChars="177" w:left="425" w:rightChars="253" w:right="607"/>
        <w:jc w:val="center"/>
        <w:rPr>
          <w:rFonts w:ascii="楷体" w:eastAsia="楷体" w:hAnsi="楷体"/>
          <w:b/>
          <w:sz w:val="21"/>
          <w:szCs w:val="21"/>
        </w:rPr>
      </w:pPr>
      <w:r w:rsidRPr="009A1EFF">
        <w:rPr>
          <w:rFonts w:ascii="楷体" w:eastAsia="楷体" w:hAnsi="楷体" w:hint="eastAsia"/>
          <w:b/>
          <w:sz w:val="21"/>
          <w:szCs w:val="21"/>
        </w:rPr>
        <w:t>教师板书，在甲乙丙丁旁边各写了</w:t>
      </w:r>
      <w:r w:rsidRPr="009A1EFF">
        <w:rPr>
          <w:rFonts w:ascii="楷体" w:eastAsia="楷体" w:hAnsi="楷体"/>
          <w:b/>
          <w:sz w:val="21"/>
          <w:szCs w:val="21"/>
        </w:rPr>
        <w:t>24</w:t>
      </w:r>
    </w:p>
    <w:p w14:paraId="4399AD4F"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sz w:val="21"/>
          <w:szCs w:val="21"/>
        </w:rPr>
        <w:t>24,24</w:t>
      </w:r>
      <w:r w:rsidRPr="009A1EFF">
        <w:rPr>
          <w:rFonts w:ascii="楷体" w:eastAsia="楷体" w:hAnsi="楷体" w:hint="eastAsia"/>
          <w:sz w:val="21"/>
          <w:szCs w:val="21"/>
        </w:rPr>
        <w:t>元的事儿咱们已经开始做完了对不对？</w:t>
      </w:r>
    </w:p>
    <w:p w14:paraId="799A9A3E"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对！</w:t>
      </w:r>
    </w:p>
    <w:p w14:paraId="3B1C47F7"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这是</w:t>
      </w:r>
      <w:r w:rsidRPr="009A1EFF">
        <w:rPr>
          <w:rFonts w:ascii="楷体" w:eastAsia="楷体" w:hAnsi="楷体"/>
          <w:sz w:val="21"/>
          <w:szCs w:val="21"/>
        </w:rPr>
        <w:t>24</w:t>
      </w:r>
      <w:r w:rsidRPr="009A1EFF">
        <w:rPr>
          <w:rFonts w:ascii="楷体" w:eastAsia="楷体" w:hAnsi="楷体" w:hint="eastAsia"/>
          <w:sz w:val="21"/>
          <w:szCs w:val="21"/>
        </w:rPr>
        <w:t>元，除此之外，这个女孩儿说，还得再交</w:t>
      </w:r>
      <w:r w:rsidRPr="009A1EFF">
        <w:rPr>
          <w:rFonts w:ascii="楷体" w:eastAsia="楷体" w:hAnsi="楷体"/>
          <w:sz w:val="21"/>
          <w:szCs w:val="21"/>
        </w:rPr>
        <w:t>25</w:t>
      </w:r>
      <w:r w:rsidRPr="009A1EFF">
        <w:rPr>
          <w:rFonts w:ascii="楷体" w:eastAsia="楷体" w:hAnsi="楷体" w:hint="eastAsia"/>
          <w:sz w:val="21"/>
          <w:szCs w:val="21"/>
        </w:rPr>
        <w:t>分。</w:t>
      </w:r>
    </w:p>
    <w:p w14:paraId="4701A9EB" w14:textId="77777777" w:rsidR="00D5479D" w:rsidRPr="009A1EFF" w:rsidRDefault="00D5479D" w:rsidP="00D5479D">
      <w:pPr>
        <w:spacing w:line="360" w:lineRule="exact"/>
        <w:ind w:leftChars="177" w:left="425" w:rightChars="253" w:right="607"/>
        <w:jc w:val="center"/>
        <w:rPr>
          <w:rFonts w:ascii="楷体" w:eastAsia="楷体" w:hAnsi="楷体"/>
          <w:b/>
          <w:sz w:val="21"/>
          <w:szCs w:val="21"/>
        </w:rPr>
      </w:pPr>
      <w:r w:rsidRPr="009A1EFF">
        <w:rPr>
          <w:rFonts w:ascii="楷体" w:eastAsia="楷体" w:hAnsi="楷体" w:hint="eastAsia"/>
          <w:b/>
          <w:sz w:val="21"/>
          <w:szCs w:val="21"/>
        </w:rPr>
        <w:t>在甲乙丙丁下面各写上</w:t>
      </w:r>
      <w:r w:rsidRPr="009A1EFF">
        <w:rPr>
          <w:rFonts w:ascii="楷体" w:eastAsia="楷体" w:hAnsi="楷体"/>
          <w:b/>
          <w:sz w:val="21"/>
          <w:szCs w:val="21"/>
        </w:rPr>
        <w:t>25</w:t>
      </w:r>
      <w:r w:rsidRPr="009A1EFF">
        <w:rPr>
          <w:rFonts w:ascii="楷体" w:eastAsia="楷体" w:hAnsi="楷体" w:hint="eastAsia"/>
          <w:b/>
          <w:sz w:val="21"/>
          <w:szCs w:val="21"/>
        </w:rPr>
        <w:t>分</w:t>
      </w:r>
    </w:p>
    <w:p w14:paraId="25E07863"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（边写边说）</w:t>
      </w:r>
      <w:r w:rsidRPr="009A1EFF">
        <w:rPr>
          <w:rFonts w:ascii="楷体" w:eastAsia="楷体" w:hAnsi="楷体"/>
          <w:sz w:val="21"/>
          <w:szCs w:val="21"/>
        </w:rPr>
        <w:t>25</w:t>
      </w:r>
      <w:r w:rsidRPr="009A1EFF">
        <w:rPr>
          <w:rFonts w:ascii="楷体" w:eastAsia="楷体" w:hAnsi="楷体" w:hint="eastAsia"/>
          <w:sz w:val="21"/>
          <w:szCs w:val="21"/>
        </w:rPr>
        <w:t>分、</w:t>
      </w:r>
      <w:r w:rsidRPr="009A1EFF">
        <w:rPr>
          <w:rFonts w:ascii="楷体" w:eastAsia="楷体" w:hAnsi="楷体"/>
          <w:sz w:val="21"/>
          <w:szCs w:val="21"/>
        </w:rPr>
        <w:t>25</w:t>
      </w:r>
      <w:r w:rsidRPr="009A1EFF">
        <w:rPr>
          <w:rFonts w:ascii="楷体" w:eastAsia="楷体" w:hAnsi="楷体" w:hint="eastAsia"/>
          <w:sz w:val="21"/>
          <w:szCs w:val="21"/>
        </w:rPr>
        <w:t>分、</w:t>
      </w:r>
      <w:r w:rsidRPr="009A1EFF">
        <w:rPr>
          <w:rFonts w:ascii="楷体" w:eastAsia="楷体" w:hAnsi="楷体"/>
          <w:sz w:val="21"/>
          <w:szCs w:val="21"/>
        </w:rPr>
        <w:t>25</w:t>
      </w:r>
      <w:r w:rsidRPr="009A1EFF">
        <w:rPr>
          <w:rFonts w:ascii="楷体" w:eastAsia="楷体" w:hAnsi="楷体" w:hint="eastAsia"/>
          <w:sz w:val="21"/>
          <w:szCs w:val="21"/>
        </w:rPr>
        <w:t>分，是这个意思吧？</w:t>
      </w:r>
    </w:p>
    <w:p w14:paraId="2F77238A"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是！</w:t>
      </w:r>
    </w:p>
    <w:p w14:paraId="089B3A1B"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那这个时候，同学们，平摊了没有？</w:t>
      </w:r>
    </w:p>
    <w:p w14:paraId="4610D089"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平摊了！</w:t>
      </w:r>
    </w:p>
    <w:p w14:paraId="0E1CF07D"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问题解决了没有？</w:t>
      </w:r>
    </w:p>
    <w:p w14:paraId="0742A14A"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解决了！</w:t>
      </w:r>
    </w:p>
    <w:p w14:paraId="22323800"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好了，这个“</w:t>
      </w:r>
      <w:r w:rsidRPr="009A1EFF">
        <w:rPr>
          <w:rFonts w:ascii="楷体" w:eastAsia="楷体" w:hAnsi="楷体"/>
          <w:sz w:val="21"/>
          <w:szCs w:val="21"/>
        </w:rPr>
        <w:t>1</w:t>
      </w:r>
      <w:r w:rsidRPr="009A1EFF">
        <w:rPr>
          <w:rFonts w:ascii="楷体" w:eastAsia="楷体" w:hAnsi="楷体" w:hint="eastAsia"/>
          <w:sz w:val="21"/>
          <w:szCs w:val="21"/>
        </w:rPr>
        <w:t>”没问题了对吗？</w:t>
      </w:r>
    </w:p>
    <w:p w14:paraId="7B9B209A"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对！</w:t>
      </w:r>
    </w:p>
    <w:p w14:paraId="093EB487"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看看那个，二同学是谁呀？说说你的想法。</w:t>
      </w:r>
    </w:p>
    <w:p w14:paraId="45A046D4"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生10</w:t>
      </w:r>
      <w:r w:rsidRPr="009A1EFF">
        <w:rPr>
          <w:rFonts w:ascii="楷体" w:eastAsia="楷体" w:hAnsi="楷体" w:hint="eastAsia"/>
          <w:sz w:val="21"/>
          <w:szCs w:val="21"/>
        </w:rPr>
        <w:t>：我的想法是把一元换成十角。</w:t>
      </w:r>
    </w:p>
    <w:p w14:paraId="30CA1E2A"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一元换成了</w:t>
      </w:r>
      <w:r w:rsidRPr="009A1EFF">
        <w:rPr>
          <w:rFonts w:ascii="楷体" w:eastAsia="楷体" w:hAnsi="楷体"/>
          <w:sz w:val="21"/>
          <w:szCs w:val="21"/>
        </w:rPr>
        <w:t>10</w:t>
      </w:r>
      <w:r w:rsidRPr="009A1EFF">
        <w:rPr>
          <w:rFonts w:ascii="楷体" w:eastAsia="楷体" w:hAnsi="楷体" w:hint="eastAsia"/>
          <w:sz w:val="21"/>
          <w:szCs w:val="21"/>
        </w:rPr>
        <w:t>角，然后呢？</w:t>
      </w:r>
    </w:p>
    <w:p w14:paraId="54F4015B"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生10：</w:t>
      </w:r>
      <w:r w:rsidRPr="009A1EFF">
        <w:rPr>
          <w:rFonts w:ascii="楷体" w:eastAsia="楷体" w:hAnsi="楷体" w:hint="eastAsia"/>
          <w:sz w:val="21"/>
          <w:szCs w:val="21"/>
        </w:rPr>
        <w:t>（沉默了一会说）再用……十角除以</w:t>
      </w:r>
      <w:r w:rsidRPr="009A1EFF">
        <w:rPr>
          <w:rFonts w:ascii="楷体" w:eastAsia="楷体" w:hAnsi="楷体"/>
          <w:sz w:val="21"/>
          <w:szCs w:val="21"/>
        </w:rPr>
        <w:t>4</w:t>
      </w:r>
      <w:r w:rsidRPr="009A1EFF">
        <w:rPr>
          <w:rFonts w:ascii="楷体" w:eastAsia="楷体" w:hAnsi="楷体" w:hint="eastAsia"/>
          <w:sz w:val="21"/>
          <w:szCs w:val="21"/>
        </w:rPr>
        <w:t>。</w:t>
      </w:r>
    </w:p>
    <w:p w14:paraId="2FE4E091"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除以</w:t>
      </w:r>
      <w:r w:rsidRPr="009A1EFF">
        <w:rPr>
          <w:rFonts w:ascii="楷体" w:eastAsia="楷体" w:hAnsi="楷体"/>
          <w:sz w:val="21"/>
          <w:szCs w:val="21"/>
        </w:rPr>
        <w:t>4</w:t>
      </w:r>
      <w:r w:rsidRPr="009A1EFF">
        <w:rPr>
          <w:rFonts w:ascii="楷体" w:eastAsia="楷体" w:hAnsi="楷体" w:hint="eastAsia"/>
          <w:sz w:val="21"/>
          <w:szCs w:val="21"/>
        </w:rPr>
        <w:t>，你得到了多少？</w:t>
      </w:r>
    </w:p>
    <w:p w14:paraId="7A87F2B7"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生10</w:t>
      </w:r>
      <w:r w:rsidRPr="009A1EFF">
        <w:rPr>
          <w:rFonts w:ascii="楷体" w:eastAsia="楷体" w:hAnsi="楷体"/>
          <w:b/>
          <w:sz w:val="21"/>
          <w:szCs w:val="21"/>
        </w:rPr>
        <w:t>:</w:t>
      </w:r>
      <w:r w:rsidRPr="009A1EFF">
        <w:rPr>
          <w:rFonts w:ascii="楷体" w:eastAsia="楷体" w:hAnsi="楷体"/>
          <w:sz w:val="21"/>
          <w:szCs w:val="21"/>
        </w:rPr>
        <w:t>0.25</w:t>
      </w:r>
    </w:p>
    <w:p w14:paraId="4C7740BA"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这事儿行不行？不急，我们先把老四请出来好不好？</w:t>
      </w:r>
    </w:p>
    <w:p w14:paraId="15FB0F4B"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老四，来，谁把老四的式子读懂了？</w:t>
      </w:r>
    </w:p>
    <w:p w14:paraId="5B865D0D" w14:textId="77777777" w:rsidR="00D5479D" w:rsidRPr="009A1EFF" w:rsidRDefault="00D5479D" w:rsidP="00D5479D">
      <w:pPr>
        <w:spacing w:line="360" w:lineRule="exact"/>
        <w:ind w:leftChars="177" w:left="425" w:rightChars="253" w:right="607"/>
        <w:jc w:val="center"/>
        <w:rPr>
          <w:rFonts w:ascii="楷体" w:eastAsia="楷体" w:hAnsi="楷体"/>
          <w:b/>
          <w:sz w:val="21"/>
          <w:szCs w:val="21"/>
        </w:rPr>
      </w:pPr>
      <w:r w:rsidRPr="009A1EFF">
        <w:rPr>
          <w:rFonts w:ascii="楷体" w:eastAsia="楷体" w:hAnsi="楷体" w:hint="eastAsia"/>
          <w:b/>
          <w:sz w:val="21"/>
          <w:szCs w:val="21"/>
        </w:rPr>
        <w:t>请代表想法四的生11站出来，下面学生纷纷举手</w:t>
      </w:r>
    </w:p>
    <w:p w14:paraId="4CACAD63"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（对生11说）快找一个。</w:t>
      </w:r>
    </w:p>
    <w:p w14:paraId="17849DDD" w14:textId="77777777" w:rsidR="00D5479D" w:rsidRPr="009A1EFF" w:rsidRDefault="00D5479D" w:rsidP="00D5479D">
      <w:pPr>
        <w:spacing w:line="360" w:lineRule="exact"/>
        <w:ind w:leftChars="177" w:left="425" w:rightChars="253" w:right="607"/>
        <w:jc w:val="center"/>
        <w:rPr>
          <w:rFonts w:ascii="楷体" w:eastAsia="楷体" w:hAnsi="楷体"/>
          <w:b/>
          <w:sz w:val="21"/>
          <w:szCs w:val="21"/>
        </w:rPr>
      </w:pPr>
      <w:r w:rsidRPr="009A1EFF">
        <w:rPr>
          <w:rFonts w:ascii="楷体" w:eastAsia="楷体" w:hAnsi="楷体" w:hint="eastAsia"/>
          <w:b/>
          <w:sz w:val="21"/>
          <w:szCs w:val="21"/>
        </w:rPr>
        <w:t>生11选择了生</w:t>
      </w:r>
      <w:r w:rsidRPr="009A1EFF">
        <w:rPr>
          <w:rFonts w:ascii="楷体" w:eastAsia="楷体" w:hAnsi="楷体"/>
          <w:b/>
          <w:sz w:val="21"/>
          <w:szCs w:val="21"/>
        </w:rPr>
        <w:t>1</w:t>
      </w:r>
      <w:r w:rsidRPr="009A1EFF">
        <w:rPr>
          <w:rFonts w:ascii="楷体" w:eastAsia="楷体" w:hAnsi="楷体" w:hint="eastAsia"/>
          <w:b/>
          <w:sz w:val="21"/>
          <w:szCs w:val="21"/>
        </w:rPr>
        <w:t>2回答</w:t>
      </w:r>
    </w:p>
    <w:p w14:paraId="55A8D42B"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b/>
          <w:sz w:val="21"/>
          <w:szCs w:val="21"/>
        </w:rPr>
        <w:t>1</w:t>
      </w:r>
      <w:r w:rsidRPr="009A1EFF">
        <w:rPr>
          <w:rFonts w:ascii="楷体" w:eastAsia="楷体" w:hAnsi="楷体" w:hint="eastAsia"/>
          <w:b/>
          <w:sz w:val="21"/>
          <w:szCs w:val="21"/>
        </w:rPr>
        <w:t>2</w:t>
      </w:r>
      <w:r w:rsidRPr="009A1EFF">
        <w:rPr>
          <w:rFonts w:ascii="楷体" w:eastAsia="楷体" w:hAnsi="楷体" w:hint="eastAsia"/>
          <w:sz w:val="21"/>
          <w:szCs w:val="21"/>
        </w:rPr>
        <w:t>：你是不是先把一元进行了单位换算换成了十角？</w:t>
      </w:r>
    </w:p>
    <w:p w14:paraId="48E047E4"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生11：</w:t>
      </w:r>
      <w:r w:rsidRPr="009A1EFF">
        <w:rPr>
          <w:rFonts w:ascii="楷体" w:eastAsia="楷体" w:hAnsi="楷体" w:hint="eastAsia"/>
          <w:sz w:val="21"/>
          <w:szCs w:val="21"/>
        </w:rPr>
        <w:t>对。</w:t>
      </w:r>
    </w:p>
    <w:p w14:paraId="5F32E099"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lastRenderedPageBreak/>
        <w:t>生</w:t>
      </w:r>
      <w:r w:rsidRPr="009A1EFF">
        <w:rPr>
          <w:rFonts w:ascii="楷体" w:eastAsia="楷体" w:hAnsi="楷体"/>
          <w:b/>
          <w:sz w:val="21"/>
          <w:szCs w:val="21"/>
        </w:rPr>
        <w:t>1</w:t>
      </w:r>
      <w:r w:rsidRPr="009A1EFF">
        <w:rPr>
          <w:rFonts w:ascii="楷体" w:eastAsia="楷体" w:hAnsi="楷体" w:hint="eastAsia"/>
          <w:b/>
          <w:sz w:val="21"/>
          <w:szCs w:val="21"/>
        </w:rPr>
        <w:t>2：</w:t>
      </w:r>
      <w:r w:rsidRPr="009A1EFF">
        <w:rPr>
          <w:rFonts w:ascii="楷体" w:eastAsia="楷体" w:hAnsi="楷体" w:hint="eastAsia"/>
          <w:sz w:val="21"/>
          <w:szCs w:val="21"/>
        </w:rPr>
        <w:t>第二步再用这个十角去平分给甲乙丙丁四个人，它等于的是两角还余了</w:t>
      </w:r>
      <w:r w:rsidRPr="009A1EFF">
        <w:rPr>
          <w:rFonts w:ascii="楷体" w:eastAsia="楷体" w:hAnsi="楷体"/>
          <w:sz w:val="21"/>
          <w:szCs w:val="21"/>
        </w:rPr>
        <w:t>2</w:t>
      </w:r>
      <w:r w:rsidRPr="009A1EFF">
        <w:rPr>
          <w:rFonts w:ascii="楷体" w:eastAsia="楷体" w:hAnsi="楷体" w:hint="eastAsia"/>
          <w:sz w:val="21"/>
          <w:szCs w:val="21"/>
        </w:rPr>
        <w:t>角。</w:t>
      </w:r>
    </w:p>
    <w:p w14:paraId="3DDF4791"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生11：</w:t>
      </w:r>
      <w:r w:rsidRPr="009A1EFF">
        <w:rPr>
          <w:rFonts w:ascii="楷体" w:eastAsia="楷体" w:hAnsi="楷体" w:hint="eastAsia"/>
          <w:sz w:val="21"/>
          <w:szCs w:val="21"/>
        </w:rPr>
        <w:t>对，我是这么想的，把它们平均分成，再用今天学的小数除法，利用今天学的小数除法然后再把他们每个人余的数给用上。</w:t>
      </w:r>
    </w:p>
    <w:p w14:paraId="39C9546D"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那她说了，余的那两角怎么办啊？</w:t>
      </w:r>
    </w:p>
    <w:p w14:paraId="7BB8AFC3"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生12：</w:t>
      </w:r>
      <w:r w:rsidRPr="009A1EFF">
        <w:rPr>
          <w:rFonts w:ascii="楷体" w:eastAsia="楷体" w:hAnsi="楷体" w:hint="eastAsia"/>
          <w:sz w:val="21"/>
          <w:szCs w:val="21"/>
        </w:rPr>
        <w:t>那两角她又进行单位换算成</w:t>
      </w:r>
      <w:r w:rsidRPr="009A1EFF">
        <w:rPr>
          <w:rFonts w:ascii="楷体" w:eastAsia="楷体" w:hAnsi="楷体"/>
          <w:sz w:val="21"/>
          <w:szCs w:val="21"/>
        </w:rPr>
        <w:t>20</w:t>
      </w:r>
      <w:r w:rsidRPr="009A1EFF">
        <w:rPr>
          <w:rFonts w:ascii="楷体" w:eastAsia="楷体" w:hAnsi="楷体" w:hint="eastAsia"/>
          <w:sz w:val="21"/>
          <w:szCs w:val="21"/>
        </w:rPr>
        <w:t>分，再把这</w:t>
      </w:r>
      <w:r w:rsidRPr="009A1EFF">
        <w:rPr>
          <w:rFonts w:ascii="楷体" w:eastAsia="楷体" w:hAnsi="楷体"/>
          <w:sz w:val="21"/>
          <w:szCs w:val="21"/>
        </w:rPr>
        <w:t>20</w:t>
      </w:r>
      <w:r w:rsidRPr="009A1EFF">
        <w:rPr>
          <w:rFonts w:ascii="楷体" w:eastAsia="楷体" w:hAnsi="楷体" w:hint="eastAsia"/>
          <w:sz w:val="21"/>
          <w:szCs w:val="21"/>
        </w:rPr>
        <w:t>分平均分给了甲乙丙丁四个人，是吗？</w:t>
      </w:r>
    </w:p>
    <w:p w14:paraId="773BC7B1"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生11：</w:t>
      </w:r>
      <w:r w:rsidRPr="009A1EFF">
        <w:rPr>
          <w:rFonts w:ascii="楷体" w:eastAsia="楷体" w:hAnsi="楷体" w:hint="eastAsia"/>
          <w:sz w:val="21"/>
          <w:szCs w:val="21"/>
        </w:rPr>
        <w:t>对！</w:t>
      </w:r>
    </w:p>
    <w:p w14:paraId="4B68DB3E"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是这意思吗？</w:t>
      </w:r>
    </w:p>
    <w:p w14:paraId="10AFC2CD"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b/>
          <w:sz w:val="21"/>
          <w:szCs w:val="21"/>
        </w:rPr>
        <w:t>9</w:t>
      </w:r>
      <w:r w:rsidRPr="009A1EFF">
        <w:rPr>
          <w:rFonts w:ascii="楷体" w:eastAsia="楷体" w:hAnsi="楷体" w:hint="eastAsia"/>
          <w:b/>
          <w:sz w:val="21"/>
          <w:szCs w:val="21"/>
        </w:rPr>
        <w:t>：</w:t>
      </w:r>
      <w:r w:rsidRPr="009A1EFF">
        <w:rPr>
          <w:rFonts w:ascii="楷体" w:eastAsia="楷体" w:hAnsi="楷体" w:hint="eastAsia"/>
          <w:sz w:val="21"/>
          <w:szCs w:val="21"/>
        </w:rPr>
        <w:t>对！</w:t>
      </w:r>
    </w:p>
    <w:p w14:paraId="41D0EDD1"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那这样，我们把她分的过程看一看好不好？</w:t>
      </w:r>
    </w:p>
    <w:p w14:paraId="07403F60"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好！</w:t>
      </w:r>
    </w:p>
    <w:p w14:paraId="46CBEE30"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来看着。</w:t>
      </w:r>
    </w:p>
    <w:p w14:paraId="187D76A4" w14:textId="77777777" w:rsidR="00D5479D" w:rsidRPr="009A1EFF" w:rsidRDefault="00D5479D" w:rsidP="00D5479D">
      <w:pPr>
        <w:spacing w:line="360" w:lineRule="exact"/>
        <w:ind w:leftChars="177" w:left="425" w:rightChars="253" w:right="607"/>
        <w:jc w:val="center"/>
        <w:rPr>
          <w:rFonts w:ascii="楷体" w:eastAsia="楷体" w:hAnsi="楷体"/>
          <w:b/>
          <w:sz w:val="21"/>
          <w:szCs w:val="21"/>
        </w:rPr>
      </w:pPr>
      <w:r w:rsidRPr="009A1EFF">
        <w:rPr>
          <w:rFonts w:ascii="楷体" w:eastAsia="楷体" w:hAnsi="楷体" w:hint="eastAsia"/>
          <w:b/>
          <w:sz w:val="21"/>
          <w:szCs w:val="21"/>
        </w:rPr>
        <w:t>指着一元钱</w:t>
      </w:r>
    </w:p>
    <w:p w14:paraId="203D24D5"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本来是多少钱？</w:t>
      </w:r>
    </w:p>
    <w:p w14:paraId="64BABC25"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一元！</w:t>
      </w:r>
    </w:p>
    <w:p w14:paraId="6AD0BD31"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然后她换成了几角？</w:t>
      </w:r>
    </w:p>
    <w:p w14:paraId="64F6F443" w14:textId="77777777" w:rsidR="00D5479D" w:rsidRPr="009A1EFF" w:rsidRDefault="00D5479D" w:rsidP="00D5479D">
      <w:pPr>
        <w:spacing w:line="360" w:lineRule="exact"/>
        <w:ind w:leftChars="177" w:left="425" w:rightChars="253" w:right="607"/>
        <w:jc w:val="center"/>
        <w:rPr>
          <w:rFonts w:ascii="楷体" w:eastAsia="楷体" w:hAnsi="楷体"/>
          <w:b/>
          <w:sz w:val="21"/>
          <w:szCs w:val="21"/>
        </w:rPr>
      </w:pPr>
      <w:r w:rsidRPr="009A1EFF">
        <w:rPr>
          <w:rFonts w:ascii="楷体" w:eastAsia="楷体" w:hAnsi="楷体" w:hint="eastAsia"/>
          <w:b/>
          <w:sz w:val="21"/>
          <w:szCs w:val="21"/>
        </w:rPr>
        <w:t>拿出</w:t>
      </w:r>
      <w:r w:rsidRPr="009A1EFF">
        <w:rPr>
          <w:rFonts w:ascii="楷体" w:eastAsia="楷体" w:hAnsi="楷体"/>
          <w:b/>
          <w:sz w:val="21"/>
          <w:szCs w:val="21"/>
        </w:rPr>
        <w:t>10</w:t>
      </w:r>
      <w:r w:rsidRPr="009A1EFF">
        <w:rPr>
          <w:rFonts w:ascii="楷体" w:eastAsia="楷体" w:hAnsi="楷体" w:hint="eastAsia"/>
          <w:b/>
          <w:sz w:val="21"/>
          <w:szCs w:val="21"/>
        </w:rPr>
        <w:t>角钱</w:t>
      </w:r>
    </w:p>
    <w:p w14:paraId="7105AB18"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十角。</w:t>
      </w:r>
    </w:p>
    <w:p w14:paraId="0181A21F"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十角，然后每人给了几角？粘到黑板这儿！</w:t>
      </w:r>
    </w:p>
    <w:p w14:paraId="6535300A" w14:textId="77777777" w:rsidR="00D5479D" w:rsidRPr="009A1EFF" w:rsidRDefault="00D5479D" w:rsidP="00D5479D">
      <w:pPr>
        <w:spacing w:line="360" w:lineRule="exact"/>
        <w:ind w:leftChars="177" w:left="425" w:rightChars="253" w:right="607"/>
        <w:jc w:val="center"/>
        <w:rPr>
          <w:rFonts w:ascii="楷体" w:eastAsia="楷体" w:hAnsi="楷体"/>
          <w:b/>
          <w:sz w:val="21"/>
          <w:szCs w:val="21"/>
        </w:rPr>
      </w:pPr>
      <w:r w:rsidRPr="009A1EFF">
        <w:rPr>
          <w:rFonts w:ascii="楷体" w:eastAsia="楷体" w:hAnsi="楷体" w:hint="eastAsia"/>
          <w:b/>
          <w:sz w:val="21"/>
          <w:szCs w:val="21"/>
        </w:rPr>
        <w:t>把十角分给台上学生</w:t>
      </w:r>
    </w:p>
    <w:p w14:paraId="4480D2FD"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两角。</w:t>
      </w:r>
    </w:p>
    <w:p w14:paraId="1D2B13AC"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每人给了两角，咦？</w:t>
      </w:r>
    </w:p>
    <w:p w14:paraId="189E6635" w14:textId="77777777" w:rsidR="00D5479D" w:rsidRPr="009A1EFF" w:rsidRDefault="00D5479D" w:rsidP="00D5479D">
      <w:pPr>
        <w:spacing w:line="360" w:lineRule="exact"/>
        <w:ind w:leftChars="177" w:left="425" w:rightChars="253" w:right="607"/>
        <w:jc w:val="center"/>
        <w:rPr>
          <w:rFonts w:ascii="楷体" w:eastAsia="楷体" w:hAnsi="楷体"/>
          <w:b/>
          <w:sz w:val="21"/>
          <w:szCs w:val="21"/>
        </w:rPr>
      </w:pPr>
      <w:r w:rsidRPr="009A1EFF">
        <w:rPr>
          <w:rFonts w:ascii="楷体" w:eastAsia="楷体" w:hAnsi="楷体" w:hint="eastAsia"/>
          <w:b/>
          <w:sz w:val="21"/>
          <w:szCs w:val="21"/>
        </w:rPr>
        <w:t>拿着手里剩的两角看着台下的学生</w:t>
      </w:r>
    </w:p>
    <w:p w14:paraId="0FC3C5FD"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还剩两角。</w:t>
      </w:r>
    </w:p>
    <w:p w14:paraId="648F405E"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这两角在分的时候又不够分了，对不对？</w:t>
      </w:r>
    </w:p>
    <w:p w14:paraId="66A53E99"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对！</w:t>
      </w:r>
    </w:p>
    <w:p w14:paraId="6C5F555C"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于是乎她想到了什么？</w:t>
      </w:r>
    </w:p>
    <w:p w14:paraId="205AAC33"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再换成二十分。</w:t>
      </w:r>
    </w:p>
    <w:p w14:paraId="518CEB15"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在换！两角分给四个人，平均分的时候得不到整角了，又死棋了对不对？</w:t>
      </w:r>
    </w:p>
    <w:p w14:paraId="26235434"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对。</w:t>
      </w:r>
    </w:p>
    <w:p w14:paraId="346224FC"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于是乎，她把两角换成了多少？</w:t>
      </w:r>
    </w:p>
    <w:p w14:paraId="3431A613" w14:textId="77777777" w:rsidR="00D5479D" w:rsidRPr="009A1EFF" w:rsidRDefault="00D5479D" w:rsidP="00D5479D">
      <w:pPr>
        <w:spacing w:line="360" w:lineRule="exact"/>
        <w:ind w:leftChars="177" w:left="425" w:rightChars="253" w:right="607"/>
        <w:jc w:val="center"/>
        <w:rPr>
          <w:rFonts w:ascii="楷体" w:eastAsia="楷体" w:hAnsi="楷体"/>
          <w:b/>
          <w:sz w:val="21"/>
          <w:szCs w:val="21"/>
        </w:rPr>
      </w:pPr>
      <w:r w:rsidRPr="009A1EFF">
        <w:rPr>
          <w:rFonts w:ascii="楷体" w:eastAsia="楷体" w:hAnsi="楷体" w:hint="eastAsia"/>
          <w:b/>
          <w:sz w:val="21"/>
          <w:szCs w:val="21"/>
        </w:rPr>
        <w:t>指着黑板下面准备的二十分钱</w:t>
      </w:r>
    </w:p>
    <w:p w14:paraId="6FBCE82A"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二十分。</w:t>
      </w:r>
    </w:p>
    <w:p w14:paraId="3D23751D" w14:textId="77777777" w:rsidR="00D5479D" w:rsidRPr="009A1EFF" w:rsidRDefault="00D5479D" w:rsidP="00D5479D">
      <w:pPr>
        <w:spacing w:line="360" w:lineRule="exact"/>
        <w:ind w:leftChars="177" w:left="425" w:rightChars="253" w:right="607"/>
        <w:jc w:val="center"/>
        <w:rPr>
          <w:rFonts w:ascii="楷体" w:eastAsia="楷体" w:hAnsi="楷体"/>
          <w:b/>
          <w:sz w:val="21"/>
          <w:szCs w:val="21"/>
        </w:rPr>
      </w:pPr>
      <w:r w:rsidRPr="009A1EFF">
        <w:rPr>
          <w:rFonts w:ascii="楷体" w:eastAsia="楷体" w:hAnsi="楷体" w:hint="eastAsia"/>
          <w:b/>
          <w:sz w:val="21"/>
          <w:szCs w:val="21"/>
        </w:rPr>
        <w:t>把二十分交个台上的学生</w:t>
      </w:r>
    </w:p>
    <w:p w14:paraId="1450BC12"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每人又给了几分？</w:t>
      </w:r>
    </w:p>
    <w:p w14:paraId="784BAC8B"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五分。</w:t>
      </w:r>
    </w:p>
    <w:p w14:paraId="0A273E92" w14:textId="77777777" w:rsidR="00D5479D" w:rsidRPr="009A1EFF" w:rsidRDefault="00D5479D" w:rsidP="00D5479D">
      <w:pPr>
        <w:spacing w:line="360" w:lineRule="exact"/>
        <w:ind w:leftChars="177" w:left="425" w:rightChars="253" w:right="607"/>
        <w:jc w:val="center"/>
        <w:rPr>
          <w:rFonts w:ascii="楷体" w:eastAsia="楷体" w:hAnsi="楷体"/>
          <w:b/>
          <w:sz w:val="21"/>
          <w:szCs w:val="21"/>
        </w:rPr>
      </w:pPr>
      <w:r w:rsidRPr="009A1EFF">
        <w:rPr>
          <w:rFonts w:ascii="楷体" w:eastAsia="楷体" w:hAnsi="楷体" w:hint="eastAsia"/>
          <w:b/>
          <w:sz w:val="21"/>
          <w:szCs w:val="21"/>
        </w:rPr>
        <w:t>教师边说边递给学生五分钱，让学生粘在甲乙丙丁名字下面</w:t>
      </w:r>
    </w:p>
    <w:p w14:paraId="1E981413"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这时候分完了没有？</w:t>
      </w:r>
    </w:p>
    <w:p w14:paraId="4B46D6BF"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lastRenderedPageBreak/>
        <w:t>生：</w:t>
      </w:r>
      <w:r w:rsidRPr="009A1EFF">
        <w:rPr>
          <w:rFonts w:ascii="楷体" w:eastAsia="楷体" w:hAnsi="楷体" w:hint="eastAsia"/>
          <w:sz w:val="21"/>
          <w:szCs w:val="21"/>
        </w:rPr>
        <w:t>分完了！</w:t>
      </w:r>
    </w:p>
    <w:p w14:paraId="77A93FEA"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咦，这个女孩儿记录了她分的过程，可以不可以？</w:t>
      </w:r>
    </w:p>
    <w:p w14:paraId="3305EEBE"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可以！</w:t>
      </w:r>
    </w:p>
    <w:p w14:paraId="05A4B6E2"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那现在，除了</w:t>
      </w:r>
      <w:r w:rsidRPr="009A1EFF">
        <w:rPr>
          <w:rFonts w:ascii="楷体" w:eastAsia="楷体" w:hAnsi="楷体"/>
          <w:sz w:val="21"/>
          <w:szCs w:val="21"/>
        </w:rPr>
        <w:t>24</w:t>
      </w:r>
      <w:r w:rsidRPr="009A1EFF">
        <w:rPr>
          <w:rFonts w:ascii="楷体" w:eastAsia="楷体" w:hAnsi="楷体" w:hint="eastAsia"/>
          <w:sz w:val="21"/>
          <w:szCs w:val="21"/>
        </w:rPr>
        <w:t>元之外，还得再添多少钱？</w:t>
      </w:r>
    </w:p>
    <w:p w14:paraId="1B08B6FF" w14:textId="77777777" w:rsidR="00D5479D" w:rsidRPr="009A1EFF" w:rsidRDefault="00D5479D" w:rsidP="00D5479D">
      <w:pPr>
        <w:spacing w:line="360" w:lineRule="exact"/>
        <w:ind w:leftChars="177" w:left="425" w:rightChars="253" w:right="607"/>
        <w:rPr>
          <w:rFonts w:ascii="楷体" w:eastAsia="楷体" w:hAnsi="楷体"/>
          <w:b/>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两角五分</w:t>
      </w:r>
    </w:p>
    <w:p w14:paraId="386125A3"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每人再添两角五分。（问生</w:t>
      </w:r>
      <w:r w:rsidRPr="009A1EFF">
        <w:rPr>
          <w:rFonts w:ascii="楷体" w:eastAsia="楷体" w:hAnsi="楷体"/>
          <w:sz w:val="21"/>
          <w:szCs w:val="21"/>
        </w:rPr>
        <w:t>12</w:t>
      </w:r>
      <w:r w:rsidRPr="009A1EFF">
        <w:rPr>
          <w:rFonts w:ascii="楷体" w:eastAsia="楷体" w:hAnsi="楷体" w:hint="eastAsia"/>
          <w:sz w:val="21"/>
          <w:szCs w:val="21"/>
        </w:rPr>
        <w:t>）是这么想的吗？</w:t>
      </w:r>
    </w:p>
    <w:p w14:paraId="01ED9F42" w14:textId="77777777" w:rsidR="00D5479D" w:rsidRPr="00F746E3" w:rsidRDefault="00D5479D" w:rsidP="00D5479D">
      <w:pPr>
        <w:spacing w:line="360" w:lineRule="exact"/>
        <w:ind w:leftChars="177" w:left="425" w:rightChars="253" w:right="607"/>
        <w:rPr>
          <w:rFonts w:ascii="KaiTi" w:eastAsia="KaiTi" w:hAnsi="KaiTi"/>
          <w:sz w:val="21"/>
          <w:szCs w:val="21"/>
        </w:rPr>
      </w:pPr>
      <w:r w:rsidRPr="009A1EFF">
        <w:rPr>
          <w:rFonts w:ascii="楷体" w:eastAsia="楷体" w:hAnsi="楷体" w:hint="eastAsia"/>
          <w:b/>
          <w:sz w:val="21"/>
          <w:szCs w:val="21"/>
        </w:rPr>
        <w:t>生11：</w:t>
      </w:r>
      <w:r w:rsidRPr="009A1EFF">
        <w:rPr>
          <w:rFonts w:ascii="楷体" w:eastAsia="楷体" w:hAnsi="楷体" w:hint="eastAsia"/>
          <w:sz w:val="21"/>
          <w:szCs w:val="21"/>
        </w:rPr>
        <w:t>对。</w:t>
      </w:r>
    </w:p>
    <w:p w14:paraId="14034D91" w14:textId="77777777" w:rsidR="00D5479D" w:rsidRPr="00F746E3" w:rsidRDefault="00D5479D" w:rsidP="00D5479D">
      <w:pPr>
        <w:spacing w:line="360" w:lineRule="exact"/>
        <w:ind w:leftChars="177" w:left="425" w:rightChars="253" w:right="607"/>
        <w:rPr>
          <w:rFonts w:ascii="KaiTi" w:eastAsia="KaiTi" w:hAnsi="KaiTi"/>
          <w:sz w:val="21"/>
          <w:szCs w:val="21"/>
        </w:rPr>
      </w:pPr>
    </w:p>
    <w:p w14:paraId="5DC37C0F" w14:textId="77777777" w:rsidR="00D5479D" w:rsidRPr="00B14832" w:rsidRDefault="00D5479D" w:rsidP="00D5479D">
      <w:pPr>
        <w:spacing w:line="360" w:lineRule="exact"/>
        <w:ind w:firstLine="420"/>
        <w:rPr>
          <w:rFonts w:ascii="宋体" w:hAnsi="Calibri"/>
          <w:sz w:val="21"/>
          <w:szCs w:val="21"/>
        </w:rPr>
      </w:pPr>
      <w:r w:rsidRPr="00B14832">
        <w:rPr>
          <w:rFonts w:ascii="宋体" w:hAnsi="宋体"/>
          <w:sz w:val="21"/>
          <w:szCs w:val="21"/>
        </w:rPr>
        <w:t>W</w:t>
      </w:r>
      <w:r w:rsidRPr="00B14832">
        <w:rPr>
          <w:rFonts w:ascii="宋体" w:hAnsi="宋体" w:hint="eastAsia"/>
          <w:sz w:val="21"/>
          <w:szCs w:val="21"/>
        </w:rPr>
        <w:t>老师认为，教师的功夫在于将学生产生的想法与所讲内容的本质联系起来。学生的想法虽然都体现了“分”的思想，但最能体现小数除法算理的还要属第四种将“</w:t>
      </w:r>
      <w:r w:rsidRPr="00B14832">
        <w:rPr>
          <w:rFonts w:ascii="宋体" w:hAnsi="宋体"/>
          <w:sz w:val="21"/>
          <w:szCs w:val="21"/>
        </w:rPr>
        <w:t>1</w:t>
      </w:r>
      <w:r w:rsidRPr="00B14832">
        <w:rPr>
          <w:rFonts w:ascii="宋体" w:hAnsi="宋体" w:hint="eastAsia"/>
          <w:sz w:val="21"/>
          <w:szCs w:val="21"/>
        </w:rPr>
        <w:t>元换成</w:t>
      </w:r>
      <w:r w:rsidRPr="00B14832">
        <w:rPr>
          <w:rFonts w:ascii="宋体" w:hAnsi="宋体"/>
          <w:sz w:val="21"/>
          <w:szCs w:val="21"/>
        </w:rPr>
        <w:t>10</w:t>
      </w:r>
      <w:r w:rsidRPr="00B14832">
        <w:rPr>
          <w:rFonts w:ascii="宋体" w:hAnsi="宋体" w:hint="eastAsia"/>
          <w:sz w:val="21"/>
          <w:szCs w:val="21"/>
        </w:rPr>
        <w:t>角，再将余下的两角换成</w:t>
      </w:r>
      <w:r w:rsidRPr="00B14832">
        <w:rPr>
          <w:rFonts w:ascii="宋体" w:hAnsi="宋体"/>
          <w:sz w:val="21"/>
          <w:szCs w:val="21"/>
        </w:rPr>
        <w:t>20</w:t>
      </w:r>
      <w:r w:rsidRPr="00B14832">
        <w:rPr>
          <w:rFonts w:ascii="宋体" w:hAnsi="宋体" w:hint="eastAsia"/>
          <w:sz w:val="21"/>
          <w:szCs w:val="21"/>
        </w:rPr>
        <w:t>分”的方法，因此，W老师有意地对第四种方法进行了单独的讲解与演示。W老师借助情境中的“元角分”之间的十进制换算关系帮助学生理解从“</w:t>
      </w:r>
      <w:r w:rsidRPr="00B14832">
        <w:rPr>
          <w:rFonts w:ascii="宋体" w:hAnsi="宋体"/>
          <w:sz w:val="21"/>
          <w:szCs w:val="21"/>
        </w:rPr>
        <w:t>1</w:t>
      </w:r>
      <w:r w:rsidRPr="00B14832">
        <w:rPr>
          <w:rFonts w:ascii="宋体" w:hAnsi="宋体" w:hint="eastAsia"/>
          <w:sz w:val="21"/>
          <w:szCs w:val="21"/>
        </w:rPr>
        <w:t>”这个高级单位细分到“</w:t>
      </w:r>
      <w:r w:rsidRPr="00B14832">
        <w:rPr>
          <w:rFonts w:ascii="宋体" w:hAnsi="宋体"/>
          <w:sz w:val="21"/>
          <w:szCs w:val="21"/>
        </w:rPr>
        <w:t>0.1</w:t>
      </w:r>
      <w:r w:rsidRPr="00B14832">
        <w:rPr>
          <w:rFonts w:ascii="宋体" w:hAnsi="宋体" w:hint="eastAsia"/>
          <w:sz w:val="21"/>
          <w:szCs w:val="21"/>
        </w:rPr>
        <w:t>”这一低级单位的过程，通过和学生共同“分钱”来逐步地梳理换算过程，增进学生对小数除法算理的理解。</w:t>
      </w:r>
    </w:p>
    <w:p w14:paraId="2F7B27C3" w14:textId="77777777" w:rsidR="00D5479D" w:rsidRPr="00B14832" w:rsidRDefault="00D5479D" w:rsidP="00D5479D">
      <w:pPr>
        <w:spacing w:line="360" w:lineRule="exact"/>
        <w:ind w:firstLine="420"/>
        <w:rPr>
          <w:rFonts w:ascii="宋体" w:hAnsi="宋体"/>
          <w:sz w:val="21"/>
          <w:szCs w:val="21"/>
        </w:rPr>
      </w:pPr>
      <w:r w:rsidRPr="00B14832">
        <w:rPr>
          <w:rFonts w:ascii="宋体" w:hAnsi="宋体" w:hint="eastAsia"/>
          <w:sz w:val="21"/>
          <w:szCs w:val="21"/>
        </w:rPr>
        <w:t>对于在分的过程中使用实物纸钞来让学生理解算理的这一做法，W老师表示，她是想借助于“分钱”让小数除法的算理能够看得见、摸得着，同学们可以从具体的钱数变化中体会单位逐渐降低的过程，看到老师的思维过程，从而帮助少部分学习有困难的学生理解小数除法的运算道理。</w:t>
      </w:r>
    </w:p>
    <w:p w14:paraId="22B1354A" w14:textId="77777777" w:rsidR="00D5479D" w:rsidRPr="00B14832" w:rsidRDefault="00D5479D" w:rsidP="00D5479D">
      <w:pPr>
        <w:spacing w:line="360" w:lineRule="exact"/>
        <w:ind w:firstLine="420"/>
        <w:rPr>
          <w:rFonts w:ascii="黑体" w:eastAsia="黑体" w:hAnsi="黑体"/>
          <w:sz w:val="21"/>
          <w:szCs w:val="21"/>
        </w:rPr>
      </w:pPr>
      <w:r w:rsidRPr="00B14832">
        <w:rPr>
          <w:rFonts w:ascii="黑体" w:eastAsia="黑体" w:hAnsi="黑体" w:hint="eastAsia"/>
          <w:sz w:val="21"/>
          <w:szCs w:val="21"/>
        </w:rPr>
        <w:t>3.借助竖式计算，深入理解算理</w:t>
      </w:r>
    </w:p>
    <w:p w14:paraId="03561C5F" w14:textId="77777777" w:rsidR="00D5479D" w:rsidRPr="00B14832" w:rsidRDefault="00D5479D" w:rsidP="00D5479D">
      <w:pPr>
        <w:spacing w:line="360" w:lineRule="exact"/>
        <w:ind w:firstLine="420"/>
        <w:rPr>
          <w:rFonts w:ascii="宋体" w:hAnsi="宋体"/>
          <w:sz w:val="21"/>
          <w:szCs w:val="21"/>
        </w:rPr>
      </w:pPr>
      <w:bookmarkStart w:id="4" w:name="_Hlk496683218"/>
      <w:r w:rsidRPr="00B14832">
        <w:rPr>
          <w:rFonts w:ascii="宋体" w:hAnsi="宋体" w:hint="eastAsia"/>
          <w:sz w:val="21"/>
          <w:szCs w:val="21"/>
        </w:rPr>
        <w:t>在运用可见的实物纸钞进行演示后，W</w:t>
      </w:r>
      <w:bookmarkEnd w:id="4"/>
      <w:r w:rsidRPr="00B14832">
        <w:rPr>
          <w:rFonts w:ascii="宋体" w:hAnsi="宋体" w:hint="eastAsia"/>
          <w:sz w:val="21"/>
          <w:szCs w:val="21"/>
        </w:rPr>
        <w:t>老师决定通过竖式操作带领学生在一步步的计算过程中加深对算理的理解。为尽可能多的在课堂中照顾到全体学生的学习情况，W老师特意邀请了一直没有主动举手发言的后排男生到黑板前进行计算。男孩计算出的答案并没有点出小数点，这也就进而引出了小数除法学习的另一个关键点：小数点位置的确定。</w:t>
      </w:r>
    </w:p>
    <w:p w14:paraId="198B1CBD" w14:textId="77777777" w:rsidR="00D5479D" w:rsidRPr="00B14832" w:rsidRDefault="00D5479D" w:rsidP="00D5479D">
      <w:pPr>
        <w:spacing w:line="360" w:lineRule="exact"/>
        <w:rPr>
          <w:rFonts w:ascii="宋体" w:hAnsi="Calibri"/>
          <w:sz w:val="21"/>
          <w:szCs w:val="21"/>
        </w:rPr>
      </w:pPr>
    </w:p>
    <w:p w14:paraId="08DA494B" w14:textId="77777777" w:rsidR="00D5479D" w:rsidRPr="009A1EFF" w:rsidRDefault="00D5479D" w:rsidP="00D5479D">
      <w:pPr>
        <w:spacing w:line="360" w:lineRule="exact"/>
        <w:ind w:leftChars="177" w:left="425"/>
        <w:rPr>
          <w:rFonts w:ascii="楷体" w:eastAsia="楷体" w:hAnsi="楷体"/>
          <w:b/>
          <w:sz w:val="21"/>
          <w:szCs w:val="21"/>
        </w:rPr>
      </w:pPr>
      <w:r w:rsidRPr="009A1EFF">
        <w:rPr>
          <w:rFonts w:ascii="楷体" w:eastAsia="楷体" w:hAnsi="楷体" w:hint="eastAsia"/>
          <w:b/>
          <w:sz w:val="21"/>
          <w:szCs w:val="21"/>
        </w:rPr>
        <w:t>片段四：</w:t>
      </w:r>
    </w:p>
    <w:p w14:paraId="393A726D" w14:textId="77777777" w:rsidR="00D5479D" w:rsidRPr="009A1EFF" w:rsidRDefault="00D5479D" w:rsidP="00D5479D">
      <w:pPr>
        <w:spacing w:line="360" w:lineRule="exact"/>
        <w:ind w:leftChars="177" w:left="425"/>
        <w:rPr>
          <w:rFonts w:ascii="楷体" w:eastAsia="楷体" w:hAnsi="楷体"/>
          <w:b/>
          <w:sz w:val="21"/>
          <w:szCs w:val="21"/>
        </w:rPr>
      </w:pPr>
    </w:p>
    <w:p w14:paraId="12449193" w14:textId="77777777" w:rsidR="00D5479D" w:rsidRPr="009A1EFF" w:rsidRDefault="00D5479D" w:rsidP="00D5479D">
      <w:pPr>
        <w:spacing w:line="360" w:lineRule="exact"/>
        <w:ind w:leftChars="177" w:left="425"/>
        <w:jc w:val="center"/>
        <w:rPr>
          <w:rFonts w:ascii="楷体" w:eastAsia="楷体" w:hAnsi="楷体"/>
          <w:b/>
          <w:sz w:val="21"/>
          <w:szCs w:val="21"/>
        </w:rPr>
      </w:pPr>
      <w:r w:rsidRPr="009A1EFF">
        <w:rPr>
          <w:rFonts w:ascii="楷体" w:eastAsia="楷体" w:hAnsi="楷体" w:hint="eastAsia"/>
          <w:b/>
          <w:sz w:val="21"/>
          <w:szCs w:val="21"/>
        </w:rPr>
        <w:t>用实物直观的演示拆分过程之后，教师问学生还有事儿吗？</w:t>
      </w:r>
    </w:p>
    <w:p w14:paraId="6B915CF0"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b/>
          <w:sz w:val="21"/>
          <w:szCs w:val="21"/>
        </w:rPr>
        <w:t>1</w:t>
      </w:r>
      <w:r w:rsidRPr="009A1EFF">
        <w:rPr>
          <w:rFonts w:ascii="楷体" w:eastAsia="楷体" w:hAnsi="楷体" w:hint="eastAsia"/>
          <w:b/>
          <w:sz w:val="21"/>
          <w:szCs w:val="21"/>
        </w:rPr>
        <w:t>2：</w:t>
      </w:r>
      <w:r w:rsidRPr="009A1EFF">
        <w:rPr>
          <w:rFonts w:ascii="楷体" w:eastAsia="楷体" w:hAnsi="楷体" w:hint="eastAsia"/>
          <w:sz w:val="21"/>
          <w:szCs w:val="21"/>
        </w:rPr>
        <w:t>变成竖式。</w:t>
      </w:r>
    </w:p>
    <w:p w14:paraId="42A7474B"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我听懂了，你们有这需求吗？</w:t>
      </w:r>
    </w:p>
    <w:p w14:paraId="2666D580"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有！</w:t>
      </w:r>
    </w:p>
    <w:p w14:paraId="52194D64"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他的意思就是说，这样挺合理，但是太麻烦了，能不能把它记录在一个式子里。</w:t>
      </w:r>
    </w:p>
    <w:p w14:paraId="2FBAD084"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能！</w:t>
      </w:r>
    </w:p>
    <w:p w14:paraId="2CDE33F7"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这想法挺好的，那咱们就试试看，都不急啊，谁愿意到黑板上来，把刚才四的过程记录下来，行不行，谁愿意来？</w:t>
      </w:r>
    </w:p>
    <w:p w14:paraId="637C66AA" w14:textId="77777777" w:rsidR="00D5479D" w:rsidRPr="009A1EFF" w:rsidRDefault="00D5479D" w:rsidP="00D5479D">
      <w:pPr>
        <w:spacing w:line="360" w:lineRule="exact"/>
        <w:ind w:leftChars="177" w:left="425"/>
        <w:jc w:val="center"/>
        <w:rPr>
          <w:rFonts w:ascii="楷体" w:eastAsia="楷体" w:hAnsi="楷体"/>
          <w:b/>
          <w:sz w:val="21"/>
          <w:szCs w:val="21"/>
        </w:rPr>
      </w:pPr>
      <w:r w:rsidRPr="009A1EFF">
        <w:rPr>
          <w:rFonts w:ascii="楷体" w:eastAsia="楷体" w:hAnsi="楷体" w:hint="eastAsia"/>
          <w:b/>
          <w:sz w:val="21"/>
          <w:szCs w:val="21"/>
        </w:rPr>
        <w:t>学生纷纷举起了手</w:t>
      </w:r>
    </w:p>
    <w:p w14:paraId="367B8317"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我请最后的那个男孩儿，就是你，来！</w:t>
      </w:r>
    </w:p>
    <w:p w14:paraId="3B60E272" w14:textId="77777777" w:rsidR="00D5479D" w:rsidRPr="009A1EFF" w:rsidRDefault="00D5479D" w:rsidP="00D5479D">
      <w:pPr>
        <w:spacing w:line="360" w:lineRule="exact"/>
        <w:ind w:leftChars="177" w:left="425"/>
        <w:jc w:val="center"/>
        <w:rPr>
          <w:rFonts w:ascii="楷体" w:eastAsia="楷体" w:hAnsi="楷体"/>
          <w:b/>
          <w:sz w:val="21"/>
          <w:szCs w:val="21"/>
        </w:rPr>
      </w:pPr>
      <w:r w:rsidRPr="009A1EFF">
        <w:rPr>
          <w:rFonts w:ascii="楷体" w:eastAsia="楷体" w:hAnsi="楷体" w:hint="eastAsia"/>
          <w:b/>
          <w:sz w:val="21"/>
          <w:szCs w:val="21"/>
        </w:rPr>
        <w:t>生13走上讲台，教师递给学生粉笔</w:t>
      </w:r>
    </w:p>
    <w:p w14:paraId="0EDC0822"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咱们的任务，听好，来。四号同学的那个一元不是不好分了么，对不对，然后要把一元，她换的过程，记录在这个里面，可以不可以？</w:t>
      </w:r>
    </w:p>
    <w:p w14:paraId="2A30B63A" w14:textId="77777777" w:rsidR="00D5479D" w:rsidRPr="009A1EFF" w:rsidRDefault="00D5479D" w:rsidP="00D5479D">
      <w:pPr>
        <w:spacing w:line="360" w:lineRule="exact"/>
        <w:ind w:leftChars="177" w:left="425"/>
        <w:jc w:val="center"/>
        <w:rPr>
          <w:rFonts w:ascii="楷体" w:eastAsia="楷体" w:hAnsi="楷体"/>
          <w:b/>
          <w:sz w:val="21"/>
          <w:szCs w:val="21"/>
        </w:rPr>
      </w:pPr>
      <w:r w:rsidRPr="009A1EFF">
        <w:rPr>
          <w:rFonts w:ascii="楷体" w:eastAsia="楷体" w:hAnsi="楷体" w:hint="eastAsia"/>
          <w:b/>
          <w:sz w:val="21"/>
          <w:szCs w:val="21"/>
        </w:rPr>
        <w:lastRenderedPageBreak/>
        <w:t>将板书修改为：</w:t>
      </w:r>
    </w:p>
    <w:p w14:paraId="29CB998D" w14:textId="77777777" w:rsidR="00D5479D" w:rsidRPr="009A1EFF" w:rsidRDefault="00D5479D" w:rsidP="00D5479D">
      <w:pPr>
        <w:ind w:leftChars="177" w:left="425"/>
        <w:jc w:val="center"/>
        <w:rPr>
          <w:rFonts w:ascii="楷体" w:eastAsia="楷体" w:hAnsi="楷体"/>
          <w:b/>
          <w:sz w:val="21"/>
          <w:szCs w:val="21"/>
        </w:rPr>
      </w:pPr>
      <w:r w:rsidRPr="009A1EFF">
        <w:rPr>
          <w:rFonts w:ascii="楷体" w:eastAsia="楷体" w:hAnsi="楷体"/>
          <w:noProof/>
          <w:sz w:val="21"/>
          <w:szCs w:val="21"/>
        </w:rPr>
        <w:drawing>
          <wp:inline distT="0" distB="0" distL="0" distR="0" wp14:anchorId="164FB15C" wp14:editId="0A53E4E0">
            <wp:extent cx="1269730" cy="1685482"/>
            <wp:effectExtent l="0" t="0" r="635"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71303" cy="1687571"/>
                    </a:xfrm>
                    <a:prstGeom prst="rect">
                      <a:avLst/>
                    </a:prstGeom>
                  </pic:spPr>
                </pic:pic>
              </a:graphicData>
            </a:graphic>
          </wp:inline>
        </w:drawing>
      </w:r>
    </w:p>
    <w:p w14:paraId="02CE7ED5" w14:textId="77777777" w:rsidR="00D5479D" w:rsidRPr="009A1EFF" w:rsidRDefault="00D5479D" w:rsidP="00D5479D">
      <w:pPr>
        <w:ind w:leftChars="177" w:left="425"/>
        <w:rPr>
          <w:rFonts w:ascii="楷体" w:eastAsia="楷体" w:hAnsi="楷体"/>
          <w:sz w:val="21"/>
          <w:szCs w:val="21"/>
        </w:rPr>
      </w:pPr>
      <w:r w:rsidRPr="009A1EFF">
        <w:rPr>
          <w:rFonts w:ascii="楷体" w:eastAsia="楷体" w:hAnsi="楷体" w:hint="eastAsia"/>
          <w:b/>
          <w:sz w:val="21"/>
          <w:szCs w:val="21"/>
        </w:rPr>
        <w:t>生13：</w:t>
      </w:r>
      <w:r w:rsidRPr="009A1EFF">
        <w:rPr>
          <w:rFonts w:ascii="楷体" w:eastAsia="楷体" w:hAnsi="楷体" w:hint="eastAsia"/>
          <w:sz w:val="21"/>
          <w:szCs w:val="21"/>
        </w:rPr>
        <w:t>（小声说）可以。</w:t>
      </w:r>
    </w:p>
    <w:p w14:paraId="46E4653B"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充满信心！看着那四，（指向屏幕）一元等于几角？</w:t>
      </w:r>
    </w:p>
    <w:p w14:paraId="430C5696"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生13</w:t>
      </w:r>
      <w:r w:rsidRPr="009A1EFF">
        <w:rPr>
          <w:rFonts w:ascii="楷体" w:eastAsia="楷体" w:hAnsi="楷体" w:hint="eastAsia"/>
          <w:sz w:val="21"/>
          <w:szCs w:val="21"/>
        </w:rPr>
        <w:t>：一元等于十角。</w:t>
      </w:r>
    </w:p>
    <w:p w14:paraId="4B629447"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好，记录。</w:t>
      </w:r>
    </w:p>
    <w:p w14:paraId="1FDF5531" w14:textId="77777777" w:rsidR="00D5479D" w:rsidRPr="009A1EFF" w:rsidRDefault="00D5479D" w:rsidP="00D5479D">
      <w:pPr>
        <w:spacing w:line="360" w:lineRule="exact"/>
        <w:ind w:leftChars="177" w:left="425"/>
        <w:jc w:val="center"/>
        <w:rPr>
          <w:rFonts w:ascii="楷体" w:eastAsia="楷体" w:hAnsi="楷体"/>
          <w:b/>
          <w:sz w:val="21"/>
          <w:szCs w:val="21"/>
        </w:rPr>
      </w:pPr>
      <w:r w:rsidRPr="009A1EFF">
        <w:rPr>
          <w:rFonts w:ascii="楷体" w:eastAsia="楷体" w:hAnsi="楷体" w:hint="eastAsia"/>
          <w:b/>
          <w:sz w:val="21"/>
          <w:szCs w:val="21"/>
        </w:rPr>
        <w:t>生</w:t>
      </w:r>
      <w:r w:rsidRPr="009A1EFF">
        <w:rPr>
          <w:rFonts w:ascii="楷体" w:eastAsia="楷体" w:hAnsi="楷体"/>
          <w:b/>
          <w:sz w:val="21"/>
          <w:szCs w:val="21"/>
        </w:rPr>
        <w:t>16</w:t>
      </w:r>
      <w:r w:rsidRPr="009A1EFF">
        <w:rPr>
          <w:rFonts w:ascii="楷体" w:eastAsia="楷体" w:hAnsi="楷体" w:hint="eastAsia"/>
          <w:b/>
          <w:sz w:val="21"/>
          <w:szCs w:val="21"/>
        </w:rPr>
        <w:t>板书</w:t>
      </w:r>
      <w:r w:rsidRPr="009A1EFF">
        <w:rPr>
          <w:rFonts w:ascii="楷体" w:eastAsia="楷体" w:hAnsi="楷体"/>
          <w:b/>
          <w:sz w:val="21"/>
          <w:szCs w:val="21"/>
        </w:rPr>
        <w:t>1</w:t>
      </w:r>
      <w:r w:rsidRPr="009A1EFF">
        <w:rPr>
          <w:rFonts w:ascii="楷体" w:eastAsia="楷体" w:hAnsi="楷体" w:hint="eastAsia"/>
          <w:b/>
          <w:sz w:val="21"/>
          <w:szCs w:val="21"/>
        </w:rPr>
        <w:t>元＝</w:t>
      </w:r>
      <w:r w:rsidRPr="009A1EFF">
        <w:rPr>
          <w:rFonts w:ascii="楷体" w:eastAsia="楷体" w:hAnsi="楷体"/>
          <w:b/>
          <w:sz w:val="21"/>
          <w:szCs w:val="21"/>
        </w:rPr>
        <w:t>10</w:t>
      </w:r>
      <w:r w:rsidRPr="009A1EFF">
        <w:rPr>
          <w:rFonts w:ascii="楷体" w:eastAsia="楷体" w:hAnsi="楷体" w:hint="eastAsia"/>
          <w:b/>
          <w:sz w:val="21"/>
          <w:szCs w:val="21"/>
        </w:rPr>
        <w:t>角</w:t>
      </w:r>
    </w:p>
    <w:p w14:paraId="55D3F3C5" w14:textId="77777777" w:rsidR="00D5479D" w:rsidRPr="009A1EFF" w:rsidRDefault="00D5479D" w:rsidP="00D5479D">
      <w:pPr>
        <w:tabs>
          <w:tab w:val="left" w:pos="3045"/>
        </w:tabs>
        <w:ind w:leftChars="177" w:left="425"/>
        <w:jc w:val="center"/>
        <w:rPr>
          <w:rFonts w:ascii="楷体" w:eastAsia="楷体" w:hAnsi="楷体"/>
          <w:sz w:val="21"/>
          <w:szCs w:val="21"/>
        </w:rPr>
      </w:pPr>
      <w:r w:rsidRPr="009A1EFF">
        <w:rPr>
          <w:rFonts w:ascii="楷体" w:eastAsia="楷体" w:hAnsi="楷体"/>
          <w:noProof/>
          <w:sz w:val="21"/>
          <w:szCs w:val="21"/>
        </w:rPr>
        <w:drawing>
          <wp:inline distT="0" distB="0" distL="0" distR="0" wp14:anchorId="4F801FAB" wp14:editId="014BC91A">
            <wp:extent cx="1712008" cy="1506977"/>
            <wp:effectExtent l="0" t="0" r="254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14433" cy="1509111"/>
                    </a:xfrm>
                    <a:prstGeom prst="rect">
                      <a:avLst/>
                    </a:prstGeom>
                  </pic:spPr>
                </pic:pic>
              </a:graphicData>
            </a:graphic>
          </wp:inline>
        </w:drawing>
      </w:r>
    </w:p>
    <w:p w14:paraId="3F3BA488" w14:textId="77777777" w:rsidR="00D5479D" w:rsidRPr="009A1EFF" w:rsidRDefault="00D5479D" w:rsidP="00D5479D">
      <w:pPr>
        <w:spacing w:line="360" w:lineRule="exact"/>
        <w:ind w:leftChars="177" w:left="425"/>
        <w:jc w:val="center"/>
        <w:rPr>
          <w:rFonts w:ascii="楷体" w:eastAsia="楷体" w:hAnsi="楷体"/>
          <w:b/>
          <w:sz w:val="21"/>
          <w:szCs w:val="21"/>
        </w:rPr>
      </w:pPr>
      <w:r w:rsidRPr="009A1EFF">
        <w:rPr>
          <w:rFonts w:ascii="楷体" w:eastAsia="楷体" w:hAnsi="楷体" w:hint="eastAsia"/>
          <w:b/>
          <w:sz w:val="21"/>
          <w:szCs w:val="21"/>
        </w:rPr>
        <w:t>手指向大屏幕</w:t>
      </w:r>
    </w:p>
    <w:p w14:paraId="6E23D8AF" w14:textId="77777777" w:rsidR="00D5479D" w:rsidRPr="009A1EFF" w:rsidRDefault="00D5479D" w:rsidP="00D5479D">
      <w:pPr>
        <w:spacing w:line="360" w:lineRule="exact"/>
        <w:ind w:leftChars="177" w:left="425"/>
        <w:rPr>
          <w:rFonts w:ascii="楷体" w:eastAsia="楷体" w:hAnsi="楷体"/>
          <w:b/>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看看它十角怎么分的，分给几个人？</w:t>
      </w:r>
    </w:p>
    <w:p w14:paraId="703CA543"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生13：</w:t>
      </w:r>
      <w:r w:rsidRPr="009A1EFF">
        <w:rPr>
          <w:rFonts w:ascii="楷体" w:eastAsia="楷体" w:hAnsi="楷体" w:hint="eastAsia"/>
          <w:sz w:val="21"/>
          <w:szCs w:val="21"/>
        </w:rPr>
        <w:t>十角分给</w:t>
      </w:r>
      <w:r w:rsidRPr="009A1EFF">
        <w:rPr>
          <w:rFonts w:ascii="楷体" w:eastAsia="楷体" w:hAnsi="楷体"/>
          <w:sz w:val="21"/>
          <w:szCs w:val="21"/>
        </w:rPr>
        <w:t>4</w:t>
      </w:r>
      <w:r w:rsidRPr="009A1EFF">
        <w:rPr>
          <w:rFonts w:ascii="楷体" w:eastAsia="楷体" w:hAnsi="楷体" w:hint="eastAsia"/>
          <w:sz w:val="21"/>
          <w:szCs w:val="21"/>
        </w:rPr>
        <w:t>个人。</w:t>
      </w:r>
    </w:p>
    <w:p w14:paraId="619CE68F"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每人几角？</w:t>
      </w:r>
    </w:p>
    <w:p w14:paraId="5B45F974"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生13：</w:t>
      </w:r>
      <w:r w:rsidRPr="009A1EFF">
        <w:rPr>
          <w:rFonts w:ascii="楷体" w:eastAsia="楷体" w:hAnsi="楷体" w:hint="eastAsia"/>
          <w:sz w:val="21"/>
          <w:szCs w:val="21"/>
        </w:rPr>
        <w:t>两角。</w:t>
      </w:r>
    </w:p>
    <w:p w14:paraId="267FBA7F"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两角。接着写，每人分了两角。</w:t>
      </w:r>
    </w:p>
    <w:p w14:paraId="0D226E6F" w14:textId="77777777" w:rsidR="00D5479D" w:rsidRPr="009A1EFF" w:rsidRDefault="00D5479D" w:rsidP="00D5479D">
      <w:pPr>
        <w:spacing w:line="360" w:lineRule="exact"/>
        <w:ind w:leftChars="177" w:left="425"/>
        <w:jc w:val="center"/>
        <w:rPr>
          <w:rFonts w:ascii="楷体" w:eastAsia="楷体" w:hAnsi="楷体"/>
          <w:b/>
          <w:sz w:val="21"/>
          <w:szCs w:val="21"/>
        </w:rPr>
      </w:pPr>
      <w:r w:rsidRPr="009A1EFF">
        <w:rPr>
          <w:rFonts w:ascii="楷体" w:eastAsia="楷体" w:hAnsi="楷体" w:hint="eastAsia"/>
          <w:b/>
          <w:sz w:val="21"/>
          <w:szCs w:val="21"/>
        </w:rPr>
        <w:t>学生</w:t>
      </w:r>
      <w:r w:rsidRPr="009A1EFF">
        <w:rPr>
          <w:rFonts w:ascii="楷体" w:eastAsia="楷体" w:hAnsi="楷体"/>
          <w:b/>
          <w:sz w:val="21"/>
          <w:szCs w:val="21"/>
        </w:rPr>
        <w:t>16</w:t>
      </w:r>
      <w:r w:rsidRPr="009A1EFF">
        <w:rPr>
          <w:rFonts w:ascii="楷体" w:eastAsia="楷体" w:hAnsi="楷体" w:hint="eastAsia"/>
          <w:b/>
          <w:sz w:val="21"/>
          <w:szCs w:val="21"/>
        </w:rPr>
        <w:t>记录</w:t>
      </w:r>
    </w:p>
    <w:p w14:paraId="7CF3590F" w14:textId="77777777" w:rsidR="00D5479D" w:rsidRPr="009A1EFF" w:rsidRDefault="00D5479D" w:rsidP="00D5479D">
      <w:pPr>
        <w:tabs>
          <w:tab w:val="left" w:pos="3045"/>
        </w:tabs>
        <w:ind w:leftChars="177" w:left="425"/>
        <w:jc w:val="center"/>
        <w:rPr>
          <w:rFonts w:ascii="楷体" w:eastAsia="楷体" w:hAnsi="楷体"/>
          <w:sz w:val="21"/>
          <w:szCs w:val="21"/>
        </w:rPr>
      </w:pPr>
      <w:r w:rsidRPr="009A1EFF">
        <w:rPr>
          <w:rFonts w:ascii="楷体" w:eastAsia="楷体" w:hAnsi="楷体"/>
          <w:noProof/>
          <w:sz w:val="21"/>
          <w:szCs w:val="21"/>
        </w:rPr>
        <w:drawing>
          <wp:inline distT="0" distB="0" distL="0" distR="0" wp14:anchorId="536EA616" wp14:editId="56E68A4F">
            <wp:extent cx="1755114" cy="1586959"/>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58630" cy="1590138"/>
                    </a:xfrm>
                    <a:prstGeom prst="rect">
                      <a:avLst/>
                    </a:prstGeom>
                  </pic:spPr>
                </pic:pic>
              </a:graphicData>
            </a:graphic>
          </wp:inline>
        </w:drawing>
      </w:r>
    </w:p>
    <w:p w14:paraId="1EAC9242"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好，那好，那四个人分走了几角？</w:t>
      </w:r>
    </w:p>
    <w:p w14:paraId="5D73A08D"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八角。</w:t>
      </w:r>
    </w:p>
    <w:p w14:paraId="37E3325D"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记录呀。这时候还余下几角？</w:t>
      </w:r>
    </w:p>
    <w:p w14:paraId="220FFE44" w14:textId="77777777" w:rsidR="00D5479D" w:rsidRPr="009A1EFF" w:rsidRDefault="00D5479D" w:rsidP="00D5479D">
      <w:pPr>
        <w:spacing w:line="360" w:lineRule="exact"/>
        <w:ind w:leftChars="177" w:left="425" w:firstLineChars="1350" w:firstLine="2835"/>
        <w:rPr>
          <w:rFonts w:ascii="楷体" w:eastAsia="楷体" w:hAnsi="楷体"/>
          <w:sz w:val="21"/>
          <w:szCs w:val="21"/>
        </w:rPr>
      </w:pPr>
    </w:p>
    <w:p w14:paraId="5A9A406E" w14:textId="77777777" w:rsidR="00D5479D" w:rsidRPr="009A1EFF" w:rsidRDefault="00D5479D" w:rsidP="00D5479D">
      <w:pPr>
        <w:ind w:leftChars="177" w:left="425"/>
        <w:jc w:val="center"/>
        <w:rPr>
          <w:rFonts w:ascii="楷体" w:eastAsia="楷体" w:hAnsi="楷体"/>
          <w:b/>
          <w:sz w:val="21"/>
          <w:szCs w:val="21"/>
        </w:rPr>
      </w:pPr>
      <w:r w:rsidRPr="009A1EFF">
        <w:rPr>
          <w:rFonts w:ascii="楷体" w:eastAsia="楷体" w:hAnsi="楷体"/>
          <w:noProof/>
          <w:sz w:val="21"/>
          <w:szCs w:val="21"/>
        </w:rPr>
        <w:lastRenderedPageBreak/>
        <w:drawing>
          <wp:inline distT="0" distB="0" distL="0" distR="0" wp14:anchorId="6554E8B7" wp14:editId="0570A387">
            <wp:extent cx="1780357" cy="186744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82665" cy="1869861"/>
                    </a:xfrm>
                    <a:prstGeom prst="rect">
                      <a:avLst/>
                    </a:prstGeom>
                  </pic:spPr>
                </pic:pic>
              </a:graphicData>
            </a:graphic>
          </wp:inline>
        </w:drawing>
      </w:r>
    </w:p>
    <w:p w14:paraId="6AA6B1F9"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两角。</w:t>
      </w:r>
    </w:p>
    <w:p w14:paraId="18067A85"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我们又死棋了，对不对？又不够分了。于是乎，这个两角就等于了什么？</w:t>
      </w:r>
    </w:p>
    <w:p w14:paraId="4B970AB8"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二十分。</w:t>
      </w:r>
    </w:p>
    <w:p w14:paraId="7C831CD7"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这个两角就等于二十分。</w:t>
      </w:r>
    </w:p>
    <w:p w14:paraId="4CF668CE" w14:textId="77777777" w:rsidR="00D5479D" w:rsidRPr="009A1EFF" w:rsidRDefault="00D5479D" w:rsidP="00D5479D">
      <w:pPr>
        <w:jc w:val="center"/>
        <w:rPr>
          <w:rFonts w:ascii="楷体" w:eastAsia="楷体" w:hAnsi="楷体"/>
          <w:b/>
          <w:sz w:val="21"/>
          <w:szCs w:val="21"/>
        </w:rPr>
      </w:pPr>
      <w:r w:rsidRPr="009A1EFF">
        <w:rPr>
          <w:rFonts w:ascii="楷体" w:eastAsia="楷体" w:hAnsi="楷体"/>
          <w:noProof/>
          <w:sz w:val="21"/>
          <w:szCs w:val="21"/>
        </w:rPr>
        <w:drawing>
          <wp:inline distT="0" distB="0" distL="0" distR="0" wp14:anchorId="4D3E2CDC" wp14:editId="654BE450">
            <wp:extent cx="2067795" cy="1900136"/>
            <wp:effectExtent l="0" t="0" r="254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72301" cy="1904276"/>
                    </a:xfrm>
                    <a:prstGeom prst="rect">
                      <a:avLst/>
                    </a:prstGeom>
                  </pic:spPr>
                </pic:pic>
              </a:graphicData>
            </a:graphic>
          </wp:inline>
        </w:drawing>
      </w:r>
    </w:p>
    <w:p w14:paraId="241F74B0"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二十分就又活了，我们再平均分给</w:t>
      </w:r>
      <w:r w:rsidRPr="009A1EFF">
        <w:rPr>
          <w:rFonts w:ascii="楷体" w:eastAsia="楷体" w:hAnsi="楷体"/>
          <w:sz w:val="21"/>
          <w:szCs w:val="21"/>
        </w:rPr>
        <w:t>4</w:t>
      </w:r>
      <w:r w:rsidRPr="009A1EFF">
        <w:rPr>
          <w:rFonts w:ascii="楷体" w:eastAsia="楷体" w:hAnsi="楷体" w:hint="eastAsia"/>
          <w:sz w:val="21"/>
          <w:szCs w:val="21"/>
        </w:rPr>
        <w:t>个人，每人几分？</w:t>
      </w:r>
    </w:p>
    <w:p w14:paraId="65CC5336"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五分。</w:t>
      </w:r>
    </w:p>
    <w:p w14:paraId="6AA11F33" w14:textId="77777777" w:rsidR="00D5479D" w:rsidRPr="009A1EFF" w:rsidRDefault="00D5479D" w:rsidP="00D5479D">
      <w:pPr>
        <w:jc w:val="center"/>
        <w:rPr>
          <w:rFonts w:ascii="楷体" w:eastAsia="楷体" w:hAnsi="楷体"/>
          <w:sz w:val="21"/>
          <w:szCs w:val="21"/>
        </w:rPr>
      </w:pPr>
      <w:r w:rsidRPr="009A1EFF">
        <w:rPr>
          <w:rFonts w:ascii="楷体" w:eastAsia="楷体" w:hAnsi="楷体"/>
          <w:noProof/>
          <w:sz w:val="21"/>
          <w:szCs w:val="21"/>
        </w:rPr>
        <w:drawing>
          <wp:inline distT="0" distB="0" distL="0" distR="0" wp14:anchorId="2B82BC96" wp14:editId="51899311">
            <wp:extent cx="2106038" cy="1926035"/>
            <wp:effectExtent l="0" t="0" r="254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10705" cy="1930303"/>
                    </a:xfrm>
                    <a:prstGeom prst="rect">
                      <a:avLst/>
                    </a:prstGeom>
                  </pic:spPr>
                </pic:pic>
              </a:graphicData>
            </a:graphic>
          </wp:inline>
        </w:drawing>
      </w:r>
    </w:p>
    <w:p w14:paraId="4236C689"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好，五分，那四个人分走了几分。</w:t>
      </w:r>
    </w:p>
    <w:p w14:paraId="4A6B5BE5"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（对生13说）写在这里。</w:t>
      </w:r>
    </w:p>
    <w:p w14:paraId="13B15023"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几分？</w:t>
      </w:r>
    </w:p>
    <w:p w14:paraId="145C106E"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二十分。</w:t>
      </w:r>
    </w:p>
    <w:p w14:paraId="2AEF0AE7"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（对生13说）写上二十分。又分走了二十分。</w:t>
      </w:r>
    </w:p>
    <w:p w14:paraId="2F820993" w14:textId="77777777" w:rsidR="00D5479D" w:rsidRPr="009A1EFF" w:rsidRDefault="00D5479D" w:rsidP="00D5479D">
      <w:pPr>
        <w:ind w:hanging="1"/>
        <w:jc w:val="center"/>
        <w:rPr>
          <w:rFonts w:ascii="楷体" w:eastAsia="楷体" w:hAnsi="楷体"/>
          <w:sz w:val="21"/>
          <w:szCs w:val="21"/>
        </w:rPr>
      </w:pPr>
      <w:r w:rsidRPr="009A1EFF">
        <w:rPr>
          <w:rFonts w:ascii="楷体" w:eastAsia="楷体" w:hAnsi="楷体"/>
          <w:noProof/>
          <w:sz w:val="21"/>
          <w:szCs w:val="21"/>
        </w:rPr>
        <w:lastRenderedPageBreak/>
        <w:drawing>
          <wp:inline distT="0" distB="0" distL="0" distR="0" wp14:anchorId="25DBE571" wp14:editId="7FFDF9F6">
            <wp:extent cx="2174067" cy="242817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89563" cy="2445485"/>
                    </a:xfrm>
                    <a:prstGeom prst="rect">
                      <a:avLst/>
                    </a:prstGeom>
                  </pic:spPr>
                </pic:pic>
              </a:graphicData>
            </a:graphic>
          </wp:inline>
        </w:drawing>
      </w:r>
    </w:p>
    <w:p w14:paraId="2AB61516"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这时候，分完了没有？</w:t>
      </w:r>
    </w:p>
    <w:p w14:paraId="2653A7D0"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分完了。</w:t>
      </w:r>
    </w:p>
    <w:p w14:paraId="7259A097"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（对生13说）你还不敢来呢？多好啊，你分的挺好的啊！</w:t>
      </w:r>
    </w:p>
    <w:p w14:paraId="7372AC60"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是不是把刚才那个复杂的过程，表示在这个式子里了？</w:t>
      </w:r>
    </w:p>
    <w:p w14:paraId="114BD1E5"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是。</w:t>
      </w:r>
    </w:p>
    <w:p w14:paraId="24BFEAC7"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能看懂吗？</w:t>
      </w:r>
    </w:p>
    <w:p w14:paraId="719E8AB0" w14:textId="77777777" w:rsidR="00D5479D" w:rsidRPr="009A1EFF" w:rsidRDefault="00D5479D" w:rsidP="00D5479D">
      <w:pPr>
        <w:spacing w:line="360" w:lineRule="exact"/>
        <w:ind w:leftChars="177" w:left="425"/>
        <w:jc w:val="center"/>
        <w:rPr>
          <w:rFonts w:ascii="楷体" w:eastAsia="楷体" w:hAnsi="楷体"/>
          <w:b/>
          <w:sz w:val="21"/>
          <w:szCs w:val="21"/>
        </w:rPr>
      </w:pPr>
      <w:r w:rsidRPr="009A1EFF">
        <w:rPr>
          <w:rFonts w:ascii="楷体" w:eastAsia="楷体" w:hAnsi="楷体" w:hint="eastAsia"/>
          <w:b/>
          <w:sz w:val="21"/>
          <w:szCs w:val="21"/>
        </w:rPr>
        <w:t>边指着式子边说</w:t>
      </w:r>
    </w:p>
    <w:p w14:paraId="6A3B7D31"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一元等于十角，十角，每人分走了两角是八角，还剩两角，两角就等于……</w:t>
      </w:r>
      <w:r w:rsidRPr="009A1EFF">
        <w:rPr>
          <w:rFonts w:ascii="楷体" w:eastAsia="楷体" w:hAnsi="楷体"/>
          <w:sz w:val="21"/>
          <w:szCs w:val="21"/>
        </w:rPr>
        <w:t>?</w:t>
      </w:r>
    </w:p>
    <w:p w14:paraId="073EB95D"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二十分。</w:t>
      </w:r>
    </w:p>
    <w:p w14:paraId="0C59E23B"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每人又分走了五分。这样就是分完了。</w:t>
      </w:r>
    </w:p>
    <w:p w14:paraId="6F48A2CF"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（对生13说）告诉大家，最后的结果是？</w:t>
      </w:r>
    </w:p>
    <w:p w14:paraId="509AD3F0"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生13：</w:t>
      </w:r>
      <w:r w:rsidRPr="009A1EFF">
        <w:rPr>
          <w:rFonts w:ascii="楷体" w:eastAsia="楷体" w:hAnsi="楷体" w:hint="eastAsia"/>
          <w:sz w:val="21"/>
          <w:szCs w:val="21"/>
        </w:rPr>
        <w:t>二十四元两角五分。</w:t>
      </w:r>
    </w:p>
    <w:p w14:paraId="5EC17806"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完了。有事儿吗？</w:t>
      </w:r>
    </w:p>
    <w:p w14:paraId="3F267637" w14:textId="77777777" w:rsidR="00D5479D" w:rsidRPr="009A1EFF" w:rsidRDefault="00D5479D" w:rsidP="00D5479D">
      <w:pPr>
        <w:spacing w:line="360" w:lineRule="exact"/>
        <w:ind w:leftChars="177" w:left="425"/>
        <w:jc w:val="center"/>
        <w:rPr>
          <w:rFonts w:ascii="楷体" w:eastAsia="楷体" w:hAnsi="楷体"/>
          <w:b/>
          <w:sz w:val="21"/>
          <w:szCs w:val="21"/>
        </w:rPr>
      </w:pPr>
      <w:r w:rsidRPr="009A1EFF">
        <w:rPr>
          <w:rFonts w:ascii="楷体" w:eastAsia="楷体" w:hAnsi="楷体" w:hint="eastAsia"/>
          <w:b/>
          <w:sz w:val="21"/>
          <w:szCs w:val="21"/>
        </w:rPr>
        <w:t>台下学生纷纷举手，说着有</w:t>
      </w:r>
    </w:p>
    <w:p w14:paraId="4191F55F"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你有啥事？</w:t>
      </w:r>
    </w:p>
    <w:p w14:paraId="177F0BBD"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生14：</w:t>
      </w:r>
      <w:r w:rsidRPr="009A1EFF">
        <w:rPr>
          <w:rFonts w:ascii="楷体" w:eastAsia="楷体" w:hAnsi="楷体" w:hint="eastAsia"/>
          <w:sz w:val="21"/>
          <w:szCs w:val="21"/>
        </w:rPr>
        <w:t>老师还得把它换算成元。</w:t>
      </w:r>
    </w:p>
    <w:p w14:paraId="7FF21D69"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那不换算咋的了？你看的那个是多少？你看的那个是多少？</w:t>
      </w:r>
    </w:p>
    <w:p w14:paraId="065F377D"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生14</w:t>
      </w:r>
      <w:r w:rsidRPr="009A1EFF">
        <w:rPr>
          <w:rFonts w:ascii="楷体" w:eastAsia="楷体" w:hAnsi="楷体"/>
          <w:b/>
          <w:sz w:val="21"/>
          <w:szCs w:val="21"/>
        </w:rPr>
        <w:t>:</w:t>
      </w:r>
      <w:r w:rsidRPr="009A1EFF">
        <w:rPr>
          <w:rFonts w:ascii="楷体" w:eastAsia="楷体" w:hAnsi="楷体"/>
          <w:sz w:val="21"/>
          <w:szCs w:val="21"/>
        </w:rPr>
        <w:t>24.25</w:t>
      </w:r>
    </w:p>
    <w:p w14:paraId="0DE07115" w14:textId="77777777" w:rsidR="00D5479D" w:rsidRPr="009A1EFF" w:rsidRDefault="00D5479D" w:rsidP="00D5479D">
      <w:pPr>
        <w:spacing w:line="360" w:lineRule="exact"/>
        <w:ind w:leftChars="177" w:left="425"/>
        <w:jc w:val="center"/>
        <w:rPr>
          <w:rFonts w:ascii="楷体" w:eastAsia="楷体" w:hAnsi="楷体"/>
          <w:b/>
          <w:sz w:val="21"/>
          <w:szCs w:val="21"/>
        </w:rPr>
      </w:pPr>
      <w:r w:rsidRPr="009A1EFF">
        <w:rPr>
          <w:rFonts w:ascii="楷体" w:eastAsia="楷体" w:hAnsi="楷体" w:hint="eastAsia"/>
          <w:b/>
          <w:sz w:val="21"/>
          <w:szCs w:val="21"/>
        </w:rPr>
        <w:t>指着黑板问</w:t>
      </w:r>
    </w:p>
    <w:p w14:paraId="765EEEB8"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你看看现在是多少？</w:t>
      </w:r>
    </w:p>
    <w:p w14:paraId="32F8FC9C"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生14</w:t>
      </w:r>
      <w:r w:rsidRPr="009A1EFF">
        <w:rPr>
          <w:rFonts w:ascii="楷体" w:eastAsia="楷体" w:hAnsi="楷体"/>
          <w:b/>
          <w:sz w:val="21"/>
          <w:szCs w:val="21"/>
        </w:rPr>
        <w:t>:</w:t>
      </w:r>
      <w:r w:rsidRPr="009A1EFF">
        <w:rPr>
          <w:rFonts w:ascii="楷体" w:eastAsia="楷体" w:hAnsi="楷体" w:hint="eastAsia"/>
          <w:sz w:val="21"/>
          <w:szCs w:val="21"/>
        </w:rPr>
        <w:t>二十四，二十五；两千四百二十五</w:t>
      </w:r>
    </w:p>
    <w:p w14:paraId="14FFB894" w14:textId="77777777" w:rsidR="00D5479D" w:rsidRPr="009A1EFF" w:rsidRDefault="00D5479D" w:rsidP="00D5479D">
      <w:pPr>
        <w:spacing w:line="360" w:lineRule="exact"/>
        <w:ind w:leftChars="177" w:left="425"/>
        <w:jc w:val="center"/>
        <w:rPr>
          <w:rFonts w:ascii="楷体" w:eastAsia="楷体" w:hAnsi="楷体"/>
          <w:sz w:val="21"/>
          <w:szCs w:val="21"/>
        </w:rPr>
      </w:pPr>
      <w:r w:rsidRPr="009A1EFF">
        <w:rPr>
          <w:rFonts w:ascii="楷体" w:eastAsia="楷体" w:hAnsi="楷体" w:hint="eastAsia"/>
          <w:b/>
          <w:sz w:val="21"/>
          <w:szCs w:val="21"/>
        </w:rPr>
        <w:t>学生们都点头说，对呀</w:t>
      </w:r>
      <w:r w:rsidRPr="009A1EFF">
        <w:rPr>
          <w:rFonts w:ascii="楷体" w:eastAsia="楷体" w:hAnsi="楷体" w:hint="eastAsia"/>
          <w:sz w:val="21"/>
          <w:szCs w:val="21"/>
        </w:rPr>
        <w:t>。</w:t>
      </w:r>
    </w:p>
    <w:p w14:paraId="3158B951"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（对生13说）你对他们说，不着急，咱们分的就是多少钱？</w:t>
      </w:r>
    </w:p>
    <w:p w14:paraId="33CA3111"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生13</w:t>
      </w:r>
      <w:r w:rsidRPr="009A1EFF">
        <w:rPr>
          <w:rFonts w:ascii="楷体" w:eastAsia="楷体" w:hAnsi="楷体" w:hint="eastAsia"/>
          <w:sz w:val="21"/>
          <w:szCs w:val="21"/>
        </w:rPr>
        <w:t>：二十四元两角五分。</w:t>
      </w:r>
    </w:p>
    <w:p w14:paraId="6EC92E71"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人家心里就是这个啊，你们怎么看的是两千多呢？</w:t>
      </w:r>
    </w:p>
    <w:p w14:paraId="37079A04" w14:textId="77777777" w:rsidR="00D5479D" w:rsidRPr="009A1EFF" w:rsidRDefault="00D5479D" w:rsidP="00D5479D">
      <w:pPr>
        <w:spacing w:line="360" w:lineRule="exact"/>
        <w:ind w:leftChars="177" w:left="425"/>
        <w:jc w:val="center"/>
        <w:rPr>
          <w:rFonts w:ascii="楷体" w:eastAsia="楷体" w:hAnsi="楷体"/>
          <w:b/>
          <w:sz w:val="21"/>
          <w:szCs w:val="21"/>
        </w:rPr>
      </w:pPr>
      <w:r w:rsidRPr="009A1EFF">
        <w:rPr>
          <w:rFonts w:ascii="楷体" w:eastAsia="楷体" w:hAnsi="楷体" w:hint="eastAsia"/>
          <w:b/>
          <w:sz w:val="21"/>
          <w:szCs w:val="21"/>
        </w:rPr>
        <w:t>学生都着急举手</w:t>
      </w:r>
    </w:p>
    <w:p w14:paraId="39AC53C2"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（问全班）谁要过来？</w:t>
      </w:r>
    </w:p>
    <w:p w14:paraId="23161E2F"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（问一名学生）你要过来？那个男孩儿你过来。</w:t>
      </w:r>
    </w:p>
    <w:p w14:paraId="2290A959" w14:textId="77777777" w:rsidR="00D5479D" w:rsidRPr="009A1EFF" w:rsidRDefault="00D5479D" w:rsidP="00D5479D">
      <w:pPr>
        <w:spacing w:line="360" w:lineRule="exact"/>
        <w:ind w:leftChars="177" w:left="425"/>
        <w:jc w:val="center"/>
        <w:rPr>
          <w:rFonts w:ascii="楷体" w:eastAsia="楷体" w:hAnsi="楷体"/>
          <w:b/>
          <w:sz w:val="21"/>
          <w:szCs w:val="21"/>
        </w:rPr>
      </w:pPr>
      <w:r w:rsidRPr="009A1EFF">
        <w:rPr>
          <w:rFonts w:ascii="楷体" w:eastAsia="楷体" w:hAnsi="楷体" w:hint="eastAsia"/>
          <w:b/>
          <w:sz w:val="21"/>
          <w:szCs w:val="21"/>
        </w:rPr>
        <w:lastRenderedPageBreak/>
        <w:t>生15走向讲台</w:t>
      </w:r>
    </w:p>
    <w:p w14:paraId="22BD7E9F"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你看，等会儿啊，（说生13）他看的就是二十四元多你们看的就是？</w:t>
      </w:r>
    </w:p>
    <w:p w14:paraId="5AAF5195"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两千四百二十五</w:t>
      </w:r>
    </w:p>
    <w:p w14:paraId="12D9A756" w14:textId="77777777" w:rsidR="00D5479D" w:rsidRPr="009A1EFF" w:rsidRDefault="00D5479D" w:rsidP="00D5479D">
      <w:pPr>
        <w:spacing w:line="360" w:lineRule="exact"/>
        <w:ind w:leftChars="177" w:left="425"/>
        <w:jc w:val="center"/>
        <w:rPr>
          <w:rFonts w:ascii="楷体" w:eastAsia="楷体" w:hAnsi="楷体"/>
          <w:b/>
          <w:sz w:val="21"/>
          <w:szCs w:val="21"/>
        </w:rPr>
      </w:pPr>
      <w:r w:rsidRPr="009A1EFF">
        <w:rPr>
          <w:rFonts w:ascii="楷体" w:eastAsia="楷体" w:hAnsi="楷体" w:hint="eastAsia"/>
          <w:b/>
          <w:sz w:val="21"/>
          <w:szCs w:val="21"/>
        </w:rPr>
        <w:t>生15拿起粉笔在竖式</w:t>
      </w:r>
      <w:r w:rsidRPr="009A1EFF">
        <w:rPr>
          <w:rFonts w:ascii="楷体" w:eastAsia="楷体" w:hAnsi="楷体"/>
          <w:b/>
          <w:sz w:val="21"/>
          <w:szCs w:val="21"/>
        </w:rPr>
        <w:t>24</w:t>
      </w:r>
      <w:r w:rsidRPr="009A1EFF">
        <w:rPr>
          <w:rFonts w:ascii="楷体" w:eastAsia="楷体" w:hAnsi="楷体" w:hint="eastAsia"/>
          <w:b/>
          <w:sz w:val="21"/>
          <w:szCs w:val="21"/>
        </w:rPr>
        <w:t>与</w:t>
      </w:r>
      <w:r w:rsidRPr="009A1EFF">
        <w:rPr>
          <w:rFonts w:ascii="楷体" w:eastAsia="楷体" w:hAnsi="楷体"/>
          <w:b/>
          <w:sz w:val="21"/>
          <w:szCs w:val="21"/>
        </w:rPr>
        <w:t>25</w:t>
      </w:r>
      <w:r w:rsidRPr="009A1EFF">
        <w:rPr>
          <w:rFonts w:ascii="楷体" w:eastAsia="楷体" w:hAnsi="楷体" w:hint="eastAsia"/>
          <w:b/>
          <w:sz w:val="21"/>
          <w:szCs w:val="21"/>
        </w:rPr>
        <w:t>的位置点了个小数点</w:t>
      </w:r>
    </w:p>
    <w:p w14:paraId="42F5386D" w14:textId="77777777" w:rsidR="00D5479D" w:rsidRPr="009A1EFF" w:rsidRDefault="00D5479D" w:rsidP="00D5479D">
      <w:pPr>
        <w:spacing w:line="360" w:lineRule="exact"/>
        <w:ind w:leftChars="177" w:left="425"/>
        <w:jc w:val="center"/>
        <w:rPr>
          <w:rFonts w:ascii="楷体" w:eastAsia="楷体" w:hAnsi="楷体"/>
          <w:sz w:val="21"/>
          <w:szCs w:val="21"/>
        </w:rPr>
      </w:pPr>
    </w:p>
    <w:p w14:paraId="5482918D" w14:textId="77777777" w:rsidR="00D5479D" w:rsidRPr="009A1EFF" w:rsidRDefault="00D5479D" w:rsidP="00D5479D">
      <w:pPr>
        <w:jc w:val="center"/>
        <w:rPr>
          <w:rFonts w:ascii="楷体" w:eastAsia="楷体" w:hAnsi="楷体"/>
          <w:b/>
          <w:sz w:val="21"/>
          <w:szCs w:val="21"/>
        </w:rPr>
      </w:pPr>
      <w:r w:rsidRPr="009A1EFF">
        <w:rPr>
          <w:rFonts w:ascii="楷体" w:eastAsia="楷体" w:hAnsi="楷体"/>
          <w:b/>
          <w:noProof/>
          <w:sz w:val="21"/>
          <w:szCs w:val="21"/>
        </w:rPr>
        <w:drawing>
          <wp:inline distT="0" distB="0" distL="0" distR="0" wp14:anchorId="4D6B515F" wp14:editId="291D7EDB">
            <wp:extent cx="2121170" cy="2393356"/>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26843" cy="2399757"/>
                    </a:xfrm>
                    <a:prstGeom prst="rect">
                      <a:avLst/>
                    </a:prstGeom>
                  </pic:spPr>
                </pic:pic>
              </a:graphicData>
            </a:graphic>
          </wp:inline>
        </w:drawing>
      </w:r>
    </w:p>
    <w:p w14:paraId="3016B3E7" w14:textId="77777777" w:rsidR="00D5479D" w:rsidRPr="009A1EFF" w:rsidRDefault="00D5479D" w:rsidP="00D5479D">
      <w:pPr>
        <w:spacing w:line="360" w:lineRule="exact"/>
        <w:ind w:leftChars="177" w:left="425"/>
        <w:jc w:val="center"/>
        <w:rPr>
          <w:rFonts w:ascii="楷体" w:eastAsia="楷体" w:hAnsi="楷体"/>
          <w:b/>
          <w:sz w:val="21"/>
          <w:szCs w:val="21"/>
        </w:rPr>
      </w:pPr>
      <w:r w:rsidRPr="009A1EFF">
        <w:rPr>
          <w:rFonts w:ascii="楷体" w:eastAsia="楷体" w:hAnsi="楷体" w:hint="eastAsia"/>
          <w:b/>
          <w:sz w:val="21"/>
          <w:szCs w:val="21"/>
        </w:rPr>
        <w:t>学生纷纷点头说对，有同学还鼓起了掌</w:t>
      </w:r>
    </w:p>
    <w:p w14:paraId="72006B0C"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他还鼓鼓掌。现在是多少钱？</w:t>
      </w:r>
    </w:p>
    <w:p w14:paraId="1517AC2A"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sz w:val="21"/>
          <w:szCs w:val="21"/>
        </w:rPr>
        <w:t>24.25</w:t>
      </w:r>
      <w:r w:rsidRPr="009A1EFF">
        <w:rPr>
          <w:rFonts w:ascii="楷体" w:eastAsia="楷体" w:hAnsi="楷体" w:hint="eastAsia"/>
          <w:sz w:val="21"/>
          <w:szCs w:val="21"/>
        </w:rPr>
        <w:t>！</w:t>
      </w:r>
    </w:p>
    <w:p w14:paraId="48348406"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（问生13）你看着呢？</w:t>
      </w:r>
    </w:p>
    <w:p w14:paraId="21B9BFEF"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生13</w:t>
      </w:r>
      <w:r w:rsidRPr="009A1EFF">
        <w:rPr>
          <w:rFonts w:ascii="楷体" w:eastAsia="楷体" w:hAnsi="楷体"/>
          <w:b/>
          <w:sz w:val="21"/>
          <w:szCs w:val="21"/>
        </w:rPr>
        <w:t>:</w:t>
      </w:r>
      <w:r w:rsidRPr="009A1EFF">
        <w:rPr>
          <w:rFonts w:ascii="楷体" w:eastAsia="楷体" w:hAnsi="楷体"/>
          <w:sz w:val="21"/>
          <w:szCs w:val="21"/>
        </w:rPr>
        <w:t>24.25</w:t>
      </w:r>
    </w:p>
    <w:p w14:paraId="6E0500EC"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生15</w:t>
      </w:r>
      <w:r w:rsidRPr="009A1EFF">
        <w:rPr>
          <w:rFonts w:ascii="楷体" w:eastAsia="楷体" w:hAnsi="楷体"/>
          <w:b/>
          <w:sz w:val="21"/>
          <w:szCs w:val="21"/>
        </w:rPr>
        <w:t>:</w:t>
      </w:r>
      <w:r w:rsidRPr="009A1EFF">
        <w:rPr>
          <w:rFonts w:ascii="楷体" w:eastAsia="楷体" w:hAnsi="楷体" w:hint="eastAsia"/>
          <w:sz w:val="21"/>
          <w:szCs w:val="21"/>
        </w:rPr>
        <w:t>也是</w:t>
      </w:r>
      <w:r w:rsidRPr="009A1EFF">
        <w:rPr>
          <w:rFonts w:ascii="楷体" w:eastAsia="楷体" w:hAnsi="楷体"/>
          <w:sz w:val="21"/>
          <w:szCs w:val="21"/>
        </w:rPr>
        <w:t>24.25</w:t>
      </w:r>
    </w:p>
    <w:p w14:paraId="51015A6A"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不吵架了啊？</w:t>
      </w:r>
    </w:p>
    <w:p w14:paraId="3BF677F0"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不吵架了！</w:t>
      </w:r>
    </w:p>
    <w:p w14:paraId="79640D72"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是谁让我把这事儿扳平了？</w:t>
      </w:r>
    </w:p>
    <w:p w14:paraId="0E64D7C3"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小数点！</w:t>
      </w:r>
    </w:p>
    <w:p w14:paraId="4DB6055E" w14:textId="77777777" w:rsidR="00D5479D" w:rsidRPr="009A1EFF" w:rsidRDefault="00D5479D" w:rsidP="00D5479D">
      <w:pPr>
        <w:spacing w:line="360" w:lineRule="exact"/>
        <w:ind w:leftChars="177" w:left="425"/>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咦？就是这个小数点往这一站，谁是元，谁是角，谁是分，让我们大家，一目……</w:t>
      </w:r>
    </w:p>
    <w:p w14:paraId="5AF8C375" w14:textId="77777777" w:rsidR="00D5479D" w:rsidRPr="00EC0B22" w:rsidRDefault="00D5479D" w:rsidP="00D5479D">
      <w:pPr>
        <w:spacing w:line="360" w:lineRule="exact"/>
        <w:ind w:leftChars="177" w:left="425"/>
        <w:rPr>
          <w:rFonts w:ascii="KaiTi" w:eastAsia="KaiTi" w:hAnsi="KaiTi"/>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一目了然！</w:t>
      </w:r>
    </w:p>
    <w:p w14:paraId="146F5751" w14:textId="77777777" w:rsidR="00D5479D" w:rsidRPr="00B14832" w:rsidRDefault="00D5479D" w:rsidP="00D5479D">
      <w:pPr>
        <w:spacing w:line="360" w:lineRule="exact"/>
        <w:ind w:leftChars="177" w:left="425"/>
        <w:rPr>
          <w:rFonts w:ascii="楷体" w:eastAsia="楷体" w:hAnsi="楷体"/>
          <w:sz w:val="21"/>
          <w:szCs w:val="21"/>
        </w:rPr>
      </w:pPr>
    </w:p>
    <w:p w14:paraId="0E7582EA" w14:textId="77777777" w:rsidR="00D5479D" w:rsidRPr="00B14832" w:rsidRDefault="00D5479D" w:rsidP="00D5479D">
      <w:pPr>
        <w:spacing w:line="360" w:lineRule="exact"/>
        <w:ind w:firstLineChars="200" w:firstLine="420"/>
        <w:rPr>
          <w:rFonts w:ascii="宋体" w:hAnsi="宋体"/>
          <w:sz w:val="21"/>
          <w:szCs w:val="21"/>
        </w:rPr>
      </w:pPr>
      <w:r w:rsidRPr="00B14832">
        <w:rPr>
          <w:rFonts w:ascii="宋体" w:hAnsi="宋体"/>
          <w:sz w:val="21"/>
          <w:szCs w:val="21"/>
        </w:rPr>
        <w:t>W</w:t>
      </w:r>
      <w:r w:rsidRPr="00B14832">
        <w:rPr>
          <w:rFonts w:ascii="宋体" w:hAnsi="宋体" w:hint="eastAsia"/>
          <w:sz w:val="21"/>
          <w:szCs w:val="21"/>
        </w:rPr>
        <w:t>老师表示，学生自己思考出的方法具有一定的合理性，但操作起来可能显得繁琐、耗时，而培养学生能够合理、简洁的通过计算解决问题是运算素养的重要体现。但这并不意味着教师要在最开始时就直接规定要让学生进行竖式计算，因为这时学生往往并不理解为何要使用竖式，只是将其视为教材和老师的要求。但当学生感受到如此不停“换算”的麻烦时，学生便主动开始思考是否可以同整数除法一样将它们也放入到一个式子中进行计算，掌握竖式计算方法也进而成为了学生们自己的诉求。W老师认为，用一个式子的记录过程充分体现了运算的合理性和简洁性。同时，这一过程既能使学生产生继续学习的兴趣，也有助于学生更好的利用先前竖式计算的经验来更好的完成小数除法的竖式的运算。</w:t>
      </w:r>
    </w:p>
    <w:p w14:paraId="4D2BFF3B" w14:textId="77777777" w:rsidR="00D5479D" w:rsidRPr="00B14832" w:rsidRDefault="00D5479D" w:rsidP="00D5479D">
      <w:pPr>
        <w:spacing w:line="360" w:lineRule="exact"/>
        <w:ind w:firstLineChars="200" w:firstLine="420"/>
        <w:rPr>
          <w:rFonts w:ascii="宋体" w:hAnsi="宋体"/>
          <w:sz w:val="21"/>
          <w:szCs w:val="21"/>
        </w:rPr>
      </w:pPr>
      <w:r w:rsidRPr="00B14832">
        <w:rPr>
          <w:rFonts w:ascii="宋体" w:hAnsi="宋体" w:hint="eastAsia"/>
          <w:sz w:val="21"/>
          <w:szCs w:val="21"/>
        </w:rPr>
        <w:t>W老师认为，小数点是学生学习小数除法的另一个“关键人物”。小数点可以让我们清楚结果到底是</w:t>
      </w:r>
      <w:r w:rsidRPr="00B14832">
        <w:rPr>
          <w:rFonts w:ascii="宋体" w:hAnsi="宋体"/>
          <w:sz w:val="21"/>
          <w:szCs w:val="21"/>
        </w:rPr>
        <w:t>24.25</w:t>
      </w:r>
      <w:r w:rsidRPr="00B14832">
        <w:rPr>
          <w:rFonts w:ascii="宋体" w:hAnsi="宋体" w:hint="eastAsia"/>
          <w:sz w:val="21"/>
          <w:szCs w:val="21"/>
        </w:rPr>
        <w:t>还是</w:t>
      </w:r>
      <w:r w:rsidRPr="00B14832">
        <w:rPr>
          <w:rFonts w:ascii="宋体" w:hAnsi="宋体"/>
          <w:sz w:val="21"/>
          <w:szCs w:val="21"/>
        </w:rPr>
        <w:t>2425</w:t>
      </w:r>
      <w:r w:rsidRPr="00B14832">
        <w:rPr>
          <w:rFonts w:ascii="宋体" w:hAnsi="宋体" w:hint="eastAsia"/>
          <w:sz w:val="21"/>
          <w:szCs w:val="21"/>
        </w:rPr>
        <w:t>，把运算过程中的</w:t>
      </w:r>
      <w:r w:rsidRPr="00B14832">
        <w:rPr>
          <w:rFonts w:ascii="宋体" w:hAnsi="宋体"/>
          <w:sz w:val="21"/>
          <w:szCs w:val="21"/>
        </w:rPr>
        <w:t>1</w:t>
      </w:r>
      <w:r w:rsidRPr="00B14832">
        <w:rPr>
          <w:rFonts w:ascii="宋体" w:hAnsi="宋体" w:hint="eastAsia"/>
          <w:sz w:val="21"/>
          <w:szCs w:val="21"/>
        </w:rPr>
        <w:t>变“</w:t>
      </w:r>
      <w:r w:rsidRPr="00B14832">
        <w:rPr>
          <w:rFonts w:ascii="宋体" w:hAnsi="宋体"/>
          <w:sz w:val="21"/>
          <w:szCs w:val="21"/>
        </w:rPr>
        <w:t>10</w:t>
      </w:r>
      <w:r w:rsidRPr="00B14832">
        <w:rPr>
          <w:rFonts w:ascii="宋体" w:hAnsi="宋体" w:hint="eastAsia"/>
          <w:sz w:val="21"/>
          <w:szCs w:val="21"/>
        </w:rPr>
        <w:t>”、</w:t>
      </w:r>
      <w:r w:rsidRPr="00B14832">
        <w:rPr>
          <w:rFonts w:ascii="宋体" w:hAnsi="宋体"/>
          <w:sz w:val="21"/>
          <w:szCs w:val="21"/>
        </w:rPr>
        <w:t>2</w:t>
      </w:r>
      <w:r w:rsidRPr="00B14832">
        <w:rPr>
          <w:rFonts w:ascii="宋体" w:hAnsi="宋体" w:hint="eastAsia"/>
          <w:sz w:val="21"/>
          <w:szCs w:val="21"/>
        </w:rPr>
        <w:t>变“</w:t>
      </w:r>
      <w:r w:rsidRPr="00B14832">
        <w:rPr>
          <w:rFonts w:ascii="宋体" w:hAnsi="宋体"/>
          <w:sz w:val="21"/>
          <w:szCs w:val="21"/>
        </w:rPr>
        <w:t>20</w:t>
      </w:r>
      <w:r w:rsidRPr="00B14832">
        <w:rPr>
          <w:rFonts w:ascii="宋体" w:hAnsi="宋体" w:hint="eastAsia"/>
          <w:sz w:val="21"/>
          <w:szCs w:val="21"/>
        </w:rPr>
        <w:t>”后的真实的数值表示出来，凸显</w:t>
      </w:r>
      <w:r w:rsidRPr="00B14832">
        <w:rPr>
          <w:rFonts w:ascii="宋体" w:hAnsi="宋体" w:hint="eastAsia"/>
          <w:sz w:val="21"/>
          <w:szCs w:val="21"/>
        </w:rPr>
        <w:lastRenderedPageBreak/>
        <w:t>了小数除法的本质，起到了“定海神针”的作用。学生只有理解为什么要有小数点、小数点应该点在哪里，才真正的理解小数除法的算理。同时，W老师相信，通过利用学生在学习过程中表现出来的不同认识水平而让学生们自己去发现问题，解决问题，会给学生带来更为深刻的印象，学生对小数点重要性的认识也会更为深入。同时，教师的反问既促进了学生的思考，也为教师了解学生学习情况提供了宝贵的机会。</w:t>
      </w:r>
    </w:p>
    <w:p w14:paraId="2BEB6B6D" w14:textId="77777777" w:rsidR="00D5479D" w:rsidRPr="00462EFC" w:rsidRDefault="00D5479D" w:rsidP="00D5479D">
      <w:pPr>
        <w:spacing w:line="360" w:lineRule="exact"/>
        <w:ind w:firstLineChars="200" w:firstLine="480"/>
        <w:rPr>
          <w:rFonts w:ascii="黑体" w:eastAsia="黑体" w:hAnsi="黑体"/>
        </w:rPr>
      </w:pPr>
      <w:r w:rsidRPr="00462EFC">
        <w:rPr>
          <w:rFonts w:ascii="黑体" w:eastAsia="黑体" w:hAnsi="黑体" w:hint="eastAsia"/>
        </w:rPr>
        <w:t>（三）剥离具体情境，突出运算本质</w:t>
      </w:r>
    </w:p>
    <w:p w14:paraId="01850B25" w14:textId="77777777" w:rsidR="00D5479D" w:rsidRDefault="00D5479D" w:rsidP="00D5479D">
      <w:pPr>
        <w:spacing w:line="360" w:lineRule="exact"/>
        <w:rPr>
          <w:rFonts w:ascii="楷体" w:eastAsia="楷体" w:hAnsi="楷体"/>
          <w:b/>
          <w:sz w:val="21"/>
          <w:szCs w:val="21"/>
        </w:rPr>
      </w:pPr>
    </w:p>
    <w:p w14:paraId="6809360C" w14:textId="77777777" w:rsidR="00D5479D" w:rsidRPr="009A1EFF" w:rsidRDefault="00D5479D" w:rsidP="00D5479D">
      <w:pPr>
        <w:spacing w:line="360" w:lineRule="exact"/>
        <w:ind w:leftChars="177" w:left="425" w:rightChars="253" w:right="607"/>
        <w:rPr>
          <w:rFonts w:ascii="楷体" w:eastAsia="楷体" w:hAnsi="楷体"/>
          <w:b/>
          <w:sz w:val="21"/>
          <w:szCs w:val="21"/>
        </w:rPr>
      </w:pPr>
      <w:r w:rsidRPr="009A1EFF">
        <w:rPr>
          <w:rFonts w:ascii="楷体" w:eastAsia="楷体" w:hAnsi="楷体" w:hint="eastAsia"/>
          <w:b/>
          <w:sz w:val="21"/>
          <w:szCs w:val="21"/>
        </w:rPr>
        <w:t>片段五</w:t>
      </w:r>
    </w:p>
    <w:p w14:paraId="446B5FA0" w14:textId="77777777" w:rsidR="00D5479D" w:rsidRPr="009A1EFF" w:rsidRDefault="00D5479D" w:rsidP="00D5479D">
      <w:pPr>
        <w:spacing w:line="360" w:lineRule="exact"/>
        <w:ind w:leftChars="177" w:left="425" w:rightChars="253" w:right="607"/>
        <w:jc w:val="center"/>
        <w:rPr>
          <w:rFonts w:ascii="楷体" w:eastAsia="楷体" w:hAnsi="楷体"/>
          <w:sz w:val="21"/>
          <w:szCs w:val="21"/>
        </w:rPr>
      </w:pPr>
    </w:p>
    <w:p w14:paraId="66404654" w14:textId="77777777" w:rsidR="00D5479D" w:rsidRPr="009A1EFF" w:rsidRDefault="00D5479D" w:rsidP="00D5479D">
      <w:pPr>
        <w:spacing w:line="360" w:lineRule="exact"/>
        <w:ind w:leftChars="177" w:left="425" w:rightChars="253" w:right="607"/>
        <w:jc w:val="center"/>
        <w:rPr>
          <w:rFonts w:ascii="楷体" w:eastAsia="楷体" w:hAnsi="楷体"/>
          <w:b/>
          <w:sz w:val="21"/>
          <w:szCs w:val="21"/>
        </w:rPr>
      </w:pPr>
      <w:r w:rsidRPr="009A1EFF">
        <w:rPr>
          <w:rFonts w:ascii="楷体" w:eastAsia="楷体" w:hAnsi="楷体" w:hint="eastAsia"/>
          <w:b/>
          <w:sz w:val="21"/>
          <w:szCs w:val="21"/>
        </w:rPr>
        <w:t>在学生对竖式讲了自己想的故事之后</w:t>
      </w:r>
    </w:p>
    <w:p w14:paraId="4AD6F01D"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不讲故事了，听我说。元、角、分走了，土豆走了，绳子也没了。我们现在就分</w:t>
      </w:r>
      <w:r w:rsidRPr="009A1EFF">
        <w:rPr>
          <w:rFonts w:ascii="楷体" w:eastAsia="楷体" w:hAnsi="楷体"/>
          <w:sz w:val="21"/>
          <w:szCs w:val="21"/>
        </w:rPr>
        <w:t>51</w:t>
      </w:r>
      <w:r w:rsidRPr="009A1EFF">
        <w:rPr>
          <w:rFonts w:ascii="楷体" w:eastAsia="楷体" w:hAnsi="楷体" w:hint="eastAsia"/>
          <w:sz w:val="21"/>
          <w:szCs w:val="21"/>
        </w:rPr>
        <w:t>。</w:t>
      </w:r>
      <w:r w:rsidRPr="009A1EFF">
        <w:rPr>
          <w:rFonts w:ascii="楷体" w:eastAsia="楷体" w:hAnsi="楷体"/>
          <w:sz w:val="21"/>
          <w:szCs w:val="21"/>
        </w:rPr>
        <w:t>51</w:t>
      </w:r>
      <w:r w:rsidRPr="009A1EFF">
        <w:rPr>
          <w:rFonts w:ascii="楷体" w:eastAsia="楷体" w:hAnsi="楷体" w:hint="eastAsia"/>
          <w:sz w:val="21"/>
          <w:szCs w:val="21"/>
        </w:rPr>
        <w:t>是个啥东西？</w:t>
      </w:r>
    </w:p>
    <w:p w14:paraId="32C65C15"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数！</w:t>
      </w:r>
    </w:p>
    <w:p w14:paraId="7EC75968"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刚刚是</w:t>
      </w:r>
      <w:r w:rsidRPr="009A1EFF">
        <w:rPr>
          <w:rFonts w:ascii="楷体" w:eastAsia="楷体" w:hAnsi="楷体"/>
          <w:sz w:val="21"/>
          <w:szCs w:val="21"/>
        </w:rPr>
        <w:t>51</w:t>
      </w:r>
      <w:r w:rsidRPr="009A1EFF">
        <w:rPr>
          <w:rFonts w:ascii="楷体" w:eastAsia="楷体" w:hAnsi="楷体" w:hint="eastAsia"/>
          <w:sz w:val="21"/>
          <w:szCs w:val="21"/>
        </w:rPr>
        <w:t>个一元，</w:t>
      </w:r>
      <w:r w:rsidRPr="009A1EFF">
        <w:rPr>
          <w:rFonts w:ascii="楷体" w:eastAsia="楷体" w:hAnsi="楷体"/>
          <w:sz w:val="21"/>
          <w:szCs w:val="21"/>
        </w:rPr>
        <w:t>51</w:t>
      </w:r>
      <w:r w:rsidRPr="009A1EFF">
        <w:rPr>
          <w:rFonts w:ascii="楷体" w:eastAsia="楷体" w:hAnsi="楷体" w:hint="eastAsia"/>
          <w:sz w:val="21"/>
          <w:szCs w:val="21"/>
        </w:rPr>
        <w:t>个一米，现在是</w:t>
      </w:r>
      <w:r w:rsidRPr="009A1EFF">
        <w:rPr>
          <w:rFonts w:ascii="楷体" w:eastAsia="楷体" w:hAnsi="楷体"/>
          <w:sz w:val="21"/>
          <w:szCs w:val="21"/>
        </w:rPr>
        <w:t>51</w:t>
      </w:r>
      <w:r w:rsidRPr="009A1EFF">
        <w:rPr>
          <w:rFonts w:ascii="楷体" w:eastAsia="楷体" w:hAnsi="楷体" w:hint="eastAsia"/>
          <w:sz w:val="21"/>
          <w:szCs w:val="21"/>
        </w:rPr>
        <w:t>个…</w:t>
      </w:r>
      <w:r w:rsidRPr="009A1EFF">
        <w:rPr>
          <w:rFonts w:ascii="楷体" w:eastAsia="楷体" w:hAnsi="楷体"/>
          <w:sz w:val="21"/>
          <w:szCs w:val="21"/>
        </w:rPr>
        <w:t>.</w:t>
      </w:r>
      <w:r w:rsidRPr="009A1EFF">
        <w:rPr>
          <w:rFonts w:ascii="楷体" w:eastAsia="楷体" w:hAnsi="楷体" w:hint="eastAsia"/>
          <w:sz w:val="21"/>
          <w:szCs w:val="21"/>
        </w:rPr>
        <w:t>？</w:t>
      </w:r>
    </w:p>
    <w:p w14:paraId="40BDEB6F"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b/>
          <w:sz w:val="21"/>
          <w:szCs w:val="21"/>
        </w:rPr>
        <w:t xml:space="preserve">: </w:t>
      </w:r>
      <w:r w:rsidRPr="009A1EFF">
        <w:rPr>
          <w:rFonts w:ascii="楷体" w:eastAsia="楷体" w:hAnsi="楷体"/>
          <w:sz w:val="21"/>
          <w:szCs w:val="21"/>
        </w:rPr>
        <w:t xml:space="preserve"> 1</w:t>
      </w:r>
    </w:p>
    <w:p w14:paraId="50FDD684"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sz w:val="21"/>
          <w:szCs w:val="21"/>
        </w:rPr>
        <w:t>51</w:t>
      </w:r>
      <w:r w:rsidRPr="009A1EFF">
        <w:rPr>
          <w:rFonts w:ascii="楷体" w:eastAsia="楷体" w:hAnsi="楷体" w:hint="eastAsia"/>
          <w:sz w:val="21"/>
          <w:szCs w:val="21"/>
        </w:rPr>
        <w:t>个</w:t>
      </w:r>
      <w:r w:rsidRPr="009A1EFF">
        <w:rPr>
          <w:rFonts w:ascii="楷体" w:eastAsia="楷体" w:hAnsi="楷体"/>
          <w:sz w:val="21"/>
          <w:szCs w:val="21"/>
        </w:rPr>
        <w:t>1</w:t>
      </w:r>
      <w:r w:rsidRPr="009A1EFF">
        <w:rPr>
          <w:rFonts w:ascii="楷体" w:eastAsia="楷体" w:hAnsi="楷体" w:hint="eastAsia"/>
          <w:sz w:val="21"/>
          <w:szCs w:val="21"/>
        </w:rPr>
        <w:t>。</w:t>
      </w:r>
      <w:r w:rsidRPr="009A1EFF">
        <w:rPr>
          <w:rFonts w:ascii="楷体" w:eastAsia="楷体" w:hAnsi="楷体"/>
          <w:sz w:val="21"/>
          <w:szCs w:val="21"/>
        </w:rPr>
        <w:t>1</w:t>
      </w:r>
      <w:r w:rsidRPr="009A1EFF">
        <w:rPr>
          <w:rFonts w:ascii="楷体" w:eastAsia="楷体" w:hAnsi="楷体" w:hint="eastAsia"/>
          <w:sz w:val="21"/>
          <w:szCs w:val="21"/>
        </w:rPr>
        <w:t>是啥东西，我们来分分</w:t>
      </w:r>
      <w:r w:rsidRPr="009A1EFF">
        <w:rPr>
          <w:rFonts w:ascii="楷体" w:eastAsia="楷体" w:hAnsi="楷体"/>
          <w:sz w:val="21"/>
          <w:szCs w:val="21"/>
        </w:rPr>
        <w:t>51</w:t>
      </w:r>
      <w:r w:rsidRPr="009A1EFF">
        <w:rPr>
          <w:rFonts w:ascii="楷体" w:eastAsia="楷体" w:hAnsi="楷体" w:hint="eastAsia"/>
          <w:sz w:val="21"/>
          <w:szCs w:val="21"/>
        </w:rPr>
        <w:t>个</w:t>
      </w:r>
      <w:r w:rsidRPr="009A1EFF">
        <w:rPr>
          <w:rFonts w:ascii="楷体" w:eastAsia="楷体" w:hAnsi="楷体"/>
          <w:sz w:val="21"/>
          <w:szCs w:val="21"/>
        </w:rPr>
        <w:t>1</w:t>
      </w:r>
      <w:r w:rsidRPr="009A1EFF">
        <w:rPr>
          <w:rFonts w:ascii="楷体" w:eastAsia="楷体" w:hAnsi="楷体" w:hint="eastAsia"/>
          <w:sz w:val="21"/>
          <w:szCs w:val="21"/>
        </w:rPr>
        <w:t>，一起跟我分！</w:t>
      </w:r>
    </w:p>
    <w:p w14:paraId="351B73F3"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sz w:val="21"/>
          <w:szCs w:val="21"/>
        </w:rPr>
        <w:t>51</w:t>
      </w:r>
      <w:r w:rsidRPr="009A1EFF">
        <w:rPr>
          <w:rFonts w:ascii="楷体" w:eastAsia="楷体" w:hAnsi="楷体" w:hint="eastAsia"/>
          <w:sz w:val="21"/>
          <w:szCs w:val="21"/>
        </w:rPr>
        <w:t>个</w:t>
      </w:r>
      <w:r w:rsidRPr="009A1EFF">
        <w:rPr>
          <w:rFonts w:ascii="楷体" w:eastAsia="楷体" w:hAnsi="楷体"/>
          <w:sz w:val="21"/>
          <w:szCs w:val="21"/>
        </w:rPr>
        <w:t>1</w:t>
      </w:r>
      <w:r w:rsidRPr="009A1EFF">
        <w:rPr>
          <w:rFonts w:ascii="楷体" w:eastAsia="楷体" w:hAnsi="楷体" w:hint="eastAsia"/>
          <w:sz w:val="21"/>
          <w:szCs w:val="21"/>
        </w:rPr>
        <w:t>分给两个人，每个人分到几个</w:t>
      </w:r>
      <w:r w:rsidRPr="009A1EFF">
        <w:rPr>
          <w:rFonts w:ascii="楷体" w:eastAsia="楷体" w:hAnsi="楷体"/>
          <w:sz w:val="21"/>
          <w:szCs w:val="21"/>
        </w:rPr>
        <w:t>1</w:t>
      </w:r>
      <w:r w:rsidRPr="009A1EFF">
        <w:rPr>
          <w:rFonts w:ascii="楷体" w:eastAsia="楷体" w:hAnsi="楷体" w:hint="eastAsia"/>
          <w:sz w:val="21"/>
          <w:szCs w:val="21"/>
        </w:rPr>
        <w:t>？</w:t>
      </w:r>
    </w:p>
    <w:p w14:paraId="793BFDA0"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sz w:val="21"/>
          <w:szCs w:val="21"/>
        </w:rPr>
        <w:t>25</w:t>
      </w:r>
      <w:r w:rsidRPr="009A1EFF">
        <w:rPr>
          <w:rFonts w:ascii="楷体" w:eastAsia="楷体" w:hAnsi="楷体" w:hint="eastAsia"/>
          <w:sz w:val="21"/>
          <w:szCs w:val="21"/>
        </w:rPr>
        <w:t>个</w:t>
      </w:r>
      <w:r w:rsidRPr="009A1EFF">
        <w:rPr>
          <w:rFonts w:ascii="楷体" w:eastAsia="楷体" w:hAnsi="楷体"/>
          <w:sz w:val="21"/>
          <w:szCs w:val="21"/>
        </w:rPr>
        <w:t>1</w:t>
      </w:r>
    </w:p>
    <w:p w14:paraId="0D7DE6DA"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还余下几个</w:t>
      </w:r>
      <w:r w:rsidRPr="009A1EFF">
        <w:rPr>
          <w:rFonts w:ascii="楷体" w:eastAsia="楷体" w:hAnsi="楷体"/>
          <w:sz w:val="21"/>
          <w:szCs w:val="21"/>
        </w:rPr>
        <w:t>1</w:t>
      </w:r>
      <w:r w:rsidRPr="009A1EFF">
        <w:rPr>
          <w:rFonts w:ascii="楷体" w:eastAsia="楷体" w:hAnsi="楷体" w:hint="eastAsia"/>
          <w:sz w:val="21"/>
          <w:szCs w:val="21"/>
        </w:rPr>
        <w:t>？</w:t>
      </w:r>
    </w:p>
    <w:p w14:paraId="320DF943"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一个</w:t>
      </w:r>
      <w:r w:rsidRPr="009A1EFF">
        <w:rPr>
          <w:rFonts w:ascii="楷体" w:eastAsia="楷体" w:hAnsi="楷体"/>
          <w:sz w:val="21"/>
          <w:szCs w:val="21"/>
        </w:rPr>
        <w:t>1</w:t>
      </w:r>
    </w:p>
    <w:p w14:paraId="5D203E6E"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一个</w:t>
      </w:r>
      <w:r w:rsidRPr="009A1EFF">
        <w:rPr>
          <w:rFonts w:ascii="楷体" w:eastAsia="楷体" w:hAnsi="楷体"/>
          <w:sz w:val="21"/>
          <w:szCs w:val="21"/>
        </w:rPr>
        <w:t>1</w:t>
      </w:r>
      <w:r w:rsidRPr="009A1EFF">
        <w:rPr>
          <w:rFonts w:ascii="楷体" w:eastAsia="楷体" w:hAnsi="楷体" w:hint="eastAsia"/>
          <w:sz w:val="21"/>
          <w:szCs w:val="21"/>
        </w:rPr>
        <w:t>不够分把它变成了</w:t>
      </w:r>
      <w:r w:rsidRPr="009A1EFF">
        <w:rPr>
          <w:rFonts w:ascii="楷体" w:eastAsia="楷体" w:hAnsi="楷体"/>
          <w:sz w:val="21"/>
          <w:szCs w:val="21"/>
        </w:rPr>
        <w:t>10</w:t>
      </w:r>
      <w:r w:rsidRPr="009A1EFF">
        <w:rPr>
          <w:rFonts w:ascii="楷体" w:eastAsia="楷体" w:hAnsi="楷体" w:hint="eastAsia"/>
          <w:sz w:val="21"/>
          <w:szCs w:val="21"/>
        </w:rPr>
        <w:t>个</w:t>
      </w:r>
      <w:r w:rsidRPr="009A1EFF">
        <w:rPr>
          <w:rFonts w:ascii="楷体" w:eastAsia="楷体" w:hAnsi="楷体"/>
          <w:sz w:val="21"/>
          <w:szCs w:val="21"/>
        </w:rPr>
        <w:t>0.1</w:t>
      </w:r>
      <w:r w:rsidRPr="009A1EFF">
        <w:rPr>
          <w:rFonts w:ascii="楷体" w:eastAsia="楷体" w:hAnsi="楷体" w:hint="eastAsia"/>
          <w:sz w:val="21"/>
          <w:szCs w:val="21"/>
        </w:rPr>
        <w:t>，每人又分了几个</w:t>
      </w:r>
      <w:r w:rsidRPr="009A1EFF">
        <w:rPr>
          <w:rFonts w:ascii="楷体" w:eastAsia="楷体" w:hAnsi="楷体"/>
          <w:sz w:val="21"/>
          <w:szCs w:val="21"/>
        </w:rPr>
        <w:t>0.1</w:t>
      </w:r>
      <w:r w:rsidRPr="009A1EFF">
        <w:rPr>
          <w:rFonts w:ascii="楷体" w:eastAsia="楷体" w:hAnsi="楷体" w:hint="eastAsia"/>
          <w:sz w:val="21"/>
          <w:szCs w:val="21"/>
        </w:rPr>
        <w:t>？</w:t>
      </w:r>
    </w:p>
    <w:p w14:paraId="3907D98E"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sz w:val="21"/>
          <w:szCs w:val="21"/>
        </w:rPr>
        <w:t>5</w:t>
      </w:r>
      <w:r w:rsidRPr="009A1EFF">
        <w:rPr>
          <w:rFonts w:ascii="楷体" w:eastAsia="楷体" w:hAnsi="楷体" w:hint="eastAsia"/>
          <w:sz w:val="21"/>
          <w:szCs w:val="21"/>
        </w:rPr>
        <w:t>个！</w:t>
      </w:r>
    </w:p>
    <w:p w14:paraId="7D31DD05"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所以是</w:t>
      </w:r>
      <w:r w:rsidRPr="009A1EFF">
        <w:rPr>
          <w:rFonts w:ascii="楷体" w:eastAsia="楷体" w:hAnsi="楷体"/>
          <w:sz w:val="21"/>
          <w:szCs w:val="21"/>
        </w:rPr>
        <w:t>25</w:t>
      </w:r>
      <w:r w:rsidRPr="009A1EFF">
        <w:rPr>
          <w:rFonts w:ascii="楷体" w:eastAsia="楷体" w:hAnsi="楷体" w:hint="eastAsia"/>
          <w:sz w:val="21"/>
          <w:szCs w:val="21"/>
        </w:rPr>
        <w:t>点？</w:t>
      </w:r>
    </w:p>
    <w:p w14:paraId="7CF9111C"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sz w:val="21"/>
          <w:szCs w:val="21"/>
        </w:rPr>
        <w:t>5</w:t>
      </w:r>
      <w:r w:rsidRPr="009A1EFF">
        <w:rPr>
          <w:rFonts w:ascii="楷体" w:eastAsia="楷体" w:hAnsi="楷体" w:hint="eastAsia"/>
          <w:sz w:val="21"/>
          <w:szCs w:val="21"/>
        </w:rPr>
        <w:t>！</w:t>
      </w:r>
    </w:p>
    <w:p w14:paraId="7A124898"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来，看这里</w:t>
      </w:r>
    </w:p>
    <w:p w14:paraId="2A77DEF0" w14:textId="77777777" w:rsidR="00D5479D" w:rsidRPr="009A1EFF" w:rsidRDefault="00D5479D" w:rsidP="00D5479D">
      <w:pPr>
        <w:spacing w:line="360" w:lineRule="exact"/>
        <w:ind w:leftChars="177" w:left="425" w:rightChars="253" w:right="607"/>
        <w:jc w:val="center"/>
        <w:rPr>
          <w:rFonts w:ascii="楷体" w:eastAsia="楷体" w:hAnsi="楷体"/>
          <w:b/>
          <w:sz w:val="21"/>
          <w:szCs w:val="21"/>
        </w:rPr>
      </w:pPr>
      <w:r w:rsidRPr="009A1EFF">
        <w:rPr>
          <w:rFonts w:ascii="楷体" w:eastAsia="楷体" w:hAnsi="楷体" w:hint="eastAsia"/>
          <w:b/>
          <w:sz w:val="21"/>
          <w:szCs w:val="21"/>
        </w:rPr>
        <w:t>教师走向</w:t>
      </w:r>
      <w:r w:rsidRPr="009A1EFF">
        <w:rPr>
          <w:rFonts w:ascii="楷体" w:eastAsia="楷体" w:hAnsi="楷体"/>
          <w:b/>
          <w:sz w:val="21"/>
          <w:szCs w:val="21"/>
        </w:rPr>
        <w:t>9.7</w:t>
      </w:r>
      <w:r w:rsidRPr="009A1EFF">
        <w:rPr>
          <w:rFonts w:ascii="楷体" w:eastAsia="楷体" w:hAnsi="楷体" w:hint="eastAsia"/>
          <w:b/>
          <w:sz w:val="21"/>
          <w:szCs w:val="21"/>
        </w:rPr>
        <w:t>除以</w:t>
      </w:r>
      <w:r w:rsidRPr="009A1EFF">
        <w:rPr>
          <w:rFonts w:ascii="楷体" w:eastAsia="楷体" w:hAnsi="楷体"/>
          <w:b/>
          <w:sz w:val="21"/>
          <w:szCs w:val="21"/>
        </w:rPr>
        <w:t>4</w:t>
      </w:r>
      <w:r w:rsidRPr="009A1EFF">
        <w:rPr>
          <w:rFonts w:ascii="楷体" w:eastAsia="楷体" w:hAnsi="楷体" w:hint="eastAsia"/>
          <w:b/>
          <w:sz w:val="21"/>
          <w:szCs w:val="21"/>
        </w:rPr>
        <w:t>的板书</w:t>
      </w:r>
    </w:p>
    <w:p w14:paraId="53B0706F"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sz w:val="21"/>
          <w:szCs w:val="21"/>
        </w:rPr>
        <w:t>9</w:t>
      </w:r>
      <w:r w:rsidRPr="009A1EFF">
        <w:rPr>
          <w:rFonts w:ascii="楷体" w:eastAsia="楷体" w:hAnsi="楷体" w:hint="eastAsia"/>
          <w:sz w:val="21"/>
          <w:szCs w:val="21"/>
        </w:rPr>
        <w:t>是几个</w:t>
      </w:r>
      <w:r w:rsidRPr="009A1EFF">
        <w:rPr>
          <w:rFonts w:ascii="楷体" w:eastAsia="楷体" w:hAnsi="楷体"/>
          <w:sz w:val="21"/>
          <w:szCs w:val="21"/>
        </w:rPr>
        <w:t>1</w:t>
      </w:r>
      <w:r w:rsidRPr="009A1EFF">
        <w:rPr>
          <w:rFonts w:ascii="楷体" w:eastAsia="楷体" w:hAnsi="楷体" w:hint="eastAsia"/>
          <w:sz w:val="21"/>
          <w:szCs w:val="21"/>
        </w:rPr>
        <w:t>？</w:t>
      </w:r>
    </w:p>
    <w:p w14:paraId="32D62499"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sz w:val="21"/>
          <w:szCs w:val="21"/>
        </w:rPr>
        <w:t>9</w:t>
      </w:r>
      <w:r w:rsidRPr="009A1EFF">
        <w:rPr>
          <w:rFonts w:ascii="楷体" w:eastAsia="楷体" w:hAnsi="楷体" w:hint="eastAsia"/>
          <w:sz w:val="21"/>
          <w:szCs w:val="21"/>
        </w:rPr>
        <w:t>个</w:t>
      </w:r>
      <w:r w:rsidRPr="009A1EFF">
        <w:rPr>
          <w:rFonts w:ascii="楷体" w:eastAsia="楷体" w:hAnsi="楷体"/>
          <w:sz w:val="21"/>
          <w:szCs w:val="21"/>
        </w:rPr>
        <w:t>1</w:t>
      </w:r>
    </w:p>
    <w:p w14:paraId="5C46C5FD"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sz w:val="21"/>
          <w:szCs w:val="21"/>
        </w:rPr>
        <w:t>9</w:t>
      </w:r>
      <w:r w:rsidRPr="009A1EFF">
        <w:rPr>
          <w:rFonts w:ascii="楷体" w:eastAsia="楷体" w:hAnsi="楷体" w:hint="eastAsia"/>
          <w:sz w:val="21"/>
          <w:szCs w:val="21"/>
        </w:rPr>
        <w:t>个</w:t>
      </w:r>
      <w:r w:rsidRPr="009A1EFF">
        <w:rPr>
          <w:rFonts w:ascii="楷体" w:eastAsia="楷体" w:hAnsi="楷体"/>
          <w:sz w:val="21"/>
          <w:szCs w:val="21"/>
        </w:rPr>
        <w:t>1</w:t>
      </w:r>
      <w:r w:rsidRPr="009A1EFF">
        <w:rPr>
          <w:rFonts w:ascii="楷体" w:eastAsia="楷体" w:hAnsi="楷体" w:hint="eastAsia"/>
          <w:sz w:val="21"/>
          <w:szCs w:val="21"/>
        </w:rPr>
        <w:t>分给</w:t>
      </w:r>
      <w:r w:rsidRPr="009A1EFF">
        <w:rPr>
          <w:rFonts w:ascii="楷体" w:eastAsia="楷体" w:hAnsi="楷体"/>
          <w:sz w:val="21"/>
          <w:szCs w:val="21"/>
        </w:rPr>
        <w:t>4</w:t>
      </w:r>
      <w:r w:rsidRPr="009A1EFF">
        <w:rPr>
          <w:rFonts w:ascii="楷体" w:eastAsia="楷体" w:hAnsi="楷体" w:hint="eastAsia"/>
          <w:sz w:val="21"/>
          <w:szCs w:val="21"/>
        </w:rPr>
        <w:t>个人，每个人分到几个</w:t>
      </w:r>
      <w:r w:rsidRPr="009A1EFF">
        <w:rPr>
          <w:rFonts w:ascii="楷体" w:eastAsia="楷体" w:hAnsi="楷体"/>
          <w:sz w:val="21"/>
          <w:szCs w:val="21"/>
        </w:rPr>
        <w:t>1</w:t>
      </w:r>
      <w:r w:rsidRPr="009A1EFF">
        <w:rPr>
          <w:rFonts w:ascii="楷体" w:eastAsia="楷体" w:hAnsi="楷体" w:hint="eastAsia"/>
          <w:sz w:val="21"/>
          <w:szCs w:val="21"/>
        </w:rPr>
        <w:t>？</w:t>
      </w:r>
    </w:p>
    <w:p w14:paraId="222674E5"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sz w:val="21"/>
          <w:szCs w:val="21"/>
        </w:rPr>
        <w:t>2</w:t>
      </w:r>
      <w:r w:rsidRPr="009A1EFF">
        <w:rPr>
          <w:rFonts w:ascii="楷体" w:eastAsia="楷体" w:hAnsi="楷体" w:hint="eastAsia"/>
          <w:sz w:val="21"/>
          <w:szCs w:val="21"/>
        </w:rPr>
        <w:t>个</w:t>
      </w:r>
      <w:r w:rsidRPr="009A1EFF">
        <w:rPr>
          <w:rFonts w:ascii="楷体" w:eastAsia="楷体" w:hAnsi="楷体"/>
          <w:sz w:val="21"/>
          <w:szCs w:val="21"/>
        </w:rPr>
        <w:t>1</w:t>
      </w:r>
    </w:p>
    <w:p w14:paraId="385F43F1"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还余了几个</w:t>
      </w:r>
      <w:r w:rsidRPr="009A1EFF">
        <w:rPr>
          <w:rFonts w:ascii="楷体" w:eastAsia="楷体" w:hAnsi="楷体"/>
          <w:sz w:val="21"/>
          <w:szCs w:val="21"/>
        </w:rPr>
        <w:t>1</w:t>
      </w:r>
      <w:r w:rsidRPr="009A1EFF">
        <w:rPr>
          <w:rFonts w:ascii="楷体" w:eastAsia="楷体" w:hAnsi="楷体" w:hint="eastAsia"/>
          <w:sz w:val="21"/>
          <w:szCs w:val="21"/>
        </w:rPr>
        <w:t>？</w:t>
      </w:r>
    </w:p>
    <w:p w14:paraId="39BE4AB8"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一个</w:t>
      </w:r>
      <w:r w:rsidRPr="009A1EFF">
        <w:rPr>
          <w:rFonts w:ascii="楷体" w:eastAsia="楷体" w:hAnsi="楷体"/>
          <w:sz w:val="21"/>
          <w:szCs w:val="21"/>
        </w:rPr>
        <w:t>1</w:t>
      </w:r>
    </w:p>
    <w:p w14:paraId="54454A56"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一个</w:t>
      </w:r>
      <w:r w:rsidRPr="009A1EFF">
        <w:rPr>
          <w:rFonts w:ascii="楷体" w:eastAsia="楷体" w:hAnsi="楷体"/>
          <w:sz w:val="21"/>
          <w:szCs w:val="21"/>
        </w:rPr>
        <w:t>1</w:t>
      </w:r>
      <w:r w:rsidRPr="009A1EFF">
        <w:rPr>
          <w:rFonts w:ascii="楷体" w:eastAsia="楷体" w:hAnsi="楷体" w:hint="eastAsia"/>
          <w:sz w:val="21"/>
          <w:szCs w:val="21"/>
        </w:rPr>
        <w:t>不够分了，</w:t>
      </w:r>
      <w:r w:rsidRPr="009A1EFF">
        <w:rPr>
          <w:rFonts w:ascii="楷体" w:eastAsia="楷体" w:hAnsi="楷体"/>
          <w:sz w:val="21"/>
          <w:szCs w:val="21"/>
        </w:rPr>
        <w:t>7</w:t>
      </w:r>
      <w:r w:rsidRPr="009A1EFF">
        <w:rPr>
          <w:rFonts w:ascii="楷体" w:eastAsia="楷体" w:hAnsi="楷体" w:hint="eastAsia"/>
          <w:sz w:val="21"/>
          <w:szCs w:val="21"/>
        </w:rPr>
        <w:t>是什么？</w:t>
      </w:r>
    </w:p>
    <w:p w14:paraId="0141A8C0"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sz w:val="21"/>
          <w:szCs w:val="21"/>
        </w:rPr>
        <w:t>7</w:t>
      </w:r>
      <w:r w:rsidRPr="009A1EFF">
        <w:rPr>
          <w:rFonts w:ascii="楷体" w:eastAsia="楷体" w:hAnsi="楷体" w:hint="eastAsia"/>
          <w:sz w:val="21"/>
          <w:szCs w:val="21"/>
        </w:rPr>
        <w:t>个</w:t>
      </w:r>
      <w:r w:rsidRPr="009A1EFF">
        <w:rPr>
          <w:rFonts w:ascii="楷体" w:eastAsia="楷体" w:hAnsi="楷体"/>
          <w:sz w:val="21"/>
          <w:szCs w:val="21"/>
        </w:rPr>
        <w:t>0.1</w:t>
      </w:r>
    </w:p>
    <w:p w14:paraId="4EF3899E"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指着“</w:t>
      </w:r>
      <w:r w:rsidRPr="009A1EFF">
        <w:rPr>
          <w:rFonts w:ascii="楷体" w:eastAsia="楷体" w:hAnsi="楷体"/>
          <w:sz w:val="21"/>
          <w:szCs w:val="21"/>
        </w:rPr>
        <w:t>17</w:t>
      </w:r>
      <w:r w:rsidRPr="009A1EFF">
        <w:rPr>
          <w:rFonts w:ascii="楷体" w:eastAsia="楷体" w:hAnsi="楷体" w:hint="eastAsia"/>
          <w:sz w:val="21"/>
          <w:szCs w:val="21"/>
        </w:rPr>
        <w:t>”问。合在一起是？</w:t>
      </w:r>
    </w:p>
    <w:p w14:paraId="6FF35142"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sz w:val="21"/>
          <w:szCs w:val="21"/>
        </w:rPr>
        <w:t>17</w:t>
      </w:r>
      <w:r w:rsidRPr="009A1EFF">
        <w:rPr>
          <w:rFonts w:ascii="楷体" w:eastAsia="楷体" w:hAnsi="楷体" w:hint="eastAsia"/>
          <w:sz w:val="21"/>
          <w:szCs w:val="21"/>
        </w:rPr>
        <w:t>个</w:t>
      </w:r>
      <w:r w:rsidRPr="009A1EFF">
        <w:rPr>
          <w:rFonts w:ascii="楷体" w:eastAsia="楷体" w:hAnsi="楷体"/>
          <w:sz w:val="21"/>
          <w:szCs w:val="21"/>
        </w:rPr>
        <w:t>0.1</w:t>
      </w:r>
    </w:p>
    <w:p w14:paraId="648134A1"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sz w:val="21"/>
          <w:szCs w:val="21"/>
        </w:rPr>
        <w:t>17</w:t>
      </w:r>
      <w:r w:rsidRPr="009A1EFF">
        <w:rPr>
          <w:rFonts w:ascii="楷体" w:eastAsia="楷体" w:hAnsi="楷体" w:hint="eastAsia"/>
          <w:sz w:val="21"/>
          <w:szCs w:val="21"/>
        </w:rPr>
        <w:t>个</w:t>
      </w:r>
      <w:r w:rsidRPr="009A1EFF">
        <w:rPr>
          <w:rFonts w:ascii="楷体" w:eastAsia="楷体" w:hAnsi="楷体"/>
          <w:sz w:val="21"/>
          <w:szCs w:val="21"/>
        </w:rPr>
        <w:t>0.1</w:t>
      </w:r>
      <w:r w:rsidRPr="009A1EFF">
        <w:rPr>
          <w:rFonts w:ascii="楷体" w:eastAsia="楷体" w:hAnsi="楷体" w:hint="eastAsia"/>
          <w:sz w:val="21"/>
          <w:szCs w:val="21"/>
        </w:rPr>
        <w:t>分给四个人每人是几个</w:t>
      </w:r>
      <w:r w:rsidRPr="009A1EFF">
        <w:rPr>
          <w:rFonts w:ascii="楷体" w:eastAsia="楷体" w:hAnsi="楷体"/>
          <w:sz w:val="21"/>
          <w:szCs w:val="21"/>
        </w:rPr>
        <w:t>0.1</w:t>
      </w:r>
      <w:r w:rsidRPr="009A1EFF">
        <w:rPr>
          <w:rFonts w:ascii="楷体" w:eastAsia="楷体" w:hAnsi="楷体" w:hint="eastAsia"/>
          <w:sz w:val="21"/>
          <w:szCs w:val="21"/>
        </w:rPr>
        <w:t>？</w:t>
      </w:r>
    </w:p>
    <w:p w14:paraId="4BCCF4CE"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sz w:val="21"/>
          <w:szCs w:val="21"/>
        </w:rPr>
        <w:t>4</w:t>
      </w:r>
      <w:r w:rsidRPr="009A1EFF">
        <w:rPr>
          <w:rFonts w:ascii="楷体" w:eastAsia="楷体" w:hAnsi="楷体" w:hint="eastAsia"/>
          <w:sz w:val="21"/>
          <w:szCs w:val="21"/>
        </w:rPr>
        <w:t>个</w:t>
      </w:r>
      <w:r w:rsidRPr="009A1EFF">
        <w:rPr>
          <w:rFonts w:ascii="楷体" w:eastAsia="楷体" w:hAnsi="楷体"/>
          <w:sz w:val="21"/>
          <w:szCs w:val="21"/>
        </w:rPr>
        <w:t>0.1</w:t>
      </w:r>
    </w:p>
    <w:p w14:paraId="10D86765"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lastRenderedPageBreak/>
        <w:t>师：</w:t>
      </w:r>
      <w:r w:rsidRPr="009A1EFF">
        <w:rPr>
          <w:rFonts w:ascii="楷体" w:eastAsia="楷体" w:hAnsi="楷体" w:hint="eastAsia"/>
          <w:sz w:val="21"/>
          <w:szCs w:val="21"/>
        </w:rPr>
        <w:t>还剩几个</w:t>
      </w:r>
      <w:r w:rsidRPr="009A1EFF">
        <w:rPr>
          <w:rFonts w:ascii="楷体" w:eastAsia="楷体" w:hAnsi="楷体"/>
          <w:sz w:val="21"/>
          <w:szCs w:val="21"/>
        </w:rPr>
        <w:t>0.1</w:t>
      </w:r>
      <w:r w:rsidRPr="009A1EFF">
        <w:rPr>
          <w:rFonts w:ascii="楷体" w:eastAsia="楷体" w:hAnsi="楷体" w:hint="eastAsia"/>
          <w:sz w:val="21"/>
          <w:szCs w:val="21"/>
        </w:rPr>
        <w:t>？</w:t>
      </w:r>
    </w:p>
    <w:p w14:paraId="59033806"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sz w:val="21"/>
          <w:szCs w:val="21"/>
        </w:rPr>
        <w:t>1</w:t>
      </w:r>
      <w:r w:rsidRPr="009A1EFF">
        <w:rPr>
          <w:rFonts w:ascii="楷体" w:eastAsia="楷体" w:hAnsi="楷体" w:hint="eastAsia"/>
          <w:sz w:val="21"/>
          <w:szCs w:val="21"/>
        </w:rPr>
        <w:t>个</w:t>
      </w:r>
      <w:r w:rsidRPr="009A1EFF">
        <w:rPr>
          <w:rFonts w:ascii="楷体" w:eastAsia="楷体" w:hAnsi="楷体"/>
          <w:sz w:val="21"/>
          <w:szCs w:val="21"/>
        </w:rPr>
        <w:t>0.1</w:t>
      </w:r>
    </w:p>
    <w:p w14:paraId="6B893011"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又死棋了，把它变成十个？</w:t>
      </w:r>
    </w:p>
    <w:p w14:paraId="0905FFFA"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sz w:val="21"/>
          <w:szCs w:val="21"/>
        </w:rPr>
        <w:t>0.01</w:t>
      </w:r>
    </w:p>
    <w:p w14:paraId="4639E0C7"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分给</w:t>
      </w:r>
      <w:r w:rsidRPr="009A1EFF">
        <w:rPr>
          <w:rFonts w:ascii="楷体" w:eastAsia="楷体" w:hAnsi="楷体"/>
          <w:sz w:val="21"/>
          <w:szCs w:val="21"/>
        </w:rPr>
        <w:t>4</w:t>
      </w:r>
      <w:r w:rsidRPr="009A1EFF">
        <w:rPr>
          <w:rFonts w:ascii="楷体" w:eastAsia="楷体" w:hAnsi="楷体" w:hint="eastAsia"/>
          <w:sz w:val="21"/>
          <w:szCs w:val="21"/>
        </w:rPr>
        <w:t>个人，每人得到几个？</w:t>
      </w:r>
    </w:p>
    <w:p w14:paraId="35710CA8"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hint="eastAsia"/>
          <w:sz w:val="21"/>
          <w:szCs w:val="21"/>
        </w:rPr>
        <w:t>两个！</w:t>
      </w:r>
    </w:p>
    <w:p w14:paraId="4CFF651E"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还剩了两个什么？</w:t>
      </w:r>
    </w:p>
    <w:p w14:paraId="7CD712CD"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sz w:val="21"/>
          <w:szCs w:val="21"/>
        </w:rPr>
        <w:t>0.01</w:t>
      </w:r>
    </w:p>
    <w:p w14:paraId="61F939AF"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又不够分了，把它变成？</w:t>
      </w:r>
    </w:p>
    <w:p w14:paraId="3126C81D"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sz w:val="21"/>
          <w:szCs w:val="21"/>
        </w:rPr>
        <w:t>20</w:t>
      </w:r>
      <w:r w:rsidRPr="009A1EFF">
        <w:rPr>
          <w:rFonts w:ascii="楷体" w:eastAsia="楷体" w:hAnsi="楷体" w:hint="eastAsia"/>
          <w:sz w:val="21"/>
          <w:szCs w:val="21"/>
        </w:rPr>
        <w:t>个</w:t>
      </w:r>
      <w:r w:rsidRPr="009A1EFF">
        <w:rPr>
          <w:rFonts w:ascii="楷体" w:eastAsia="楷体" w:hAnsi="楷体"/>
          <w:sz w:val="21"/>
          <w:szCs w:val="21"/>
        </w:rPr>
        <w:t>0.001</w:t>
      </w:r>
    </w:p>
    <w:p w14:paraId="37D7DCB3"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分给</w:t>
      </w:r>
      <w:r w:rsidRPr="009A1EFF">
        <w:rPr>
          <w:rFonts w:ascii="楷体" w:eastAsia="楷体" w:hAnsi="楷体"/>
          <w:sz w:val="21"/>
          <w:szCs w:val="21"/>
        </w:rPr>
        <w:t>4</w:t>
      </w:r>
      <w:r w:rsidRPr="009A1EFF">
        <w:rPr>
          <w:rFonts w:ascii="楷体" w:eastAsia="楷体" w:hAnsi="楷体" w:hint="eastAsia"/>
          <w:sz w:val="21"/>
          <w:szCs w:val="21"/>
        </w:rPr>
        <w:t>个人，每个人得到几个</w:t>
      </w:r>
      <w:r w:rsidRPr="009A1EFF">
        <w:rPr>
          <w:rFonts w:ascii="楷体" w:eastAsia="楷体" w:hAnsi="楷体"/>
          <w:sz w:val="21"/>
          <w:szCs w:val="21"/>
        </w:rPr>
        <w:t>0.001</w:t>
      </w:r>
      <w:r w:rsidRPr="009A1EFF">
        <w:rPr>
          <w:rFonts w:ascii="楷体" w:eastAsia="楷体" w:hAnsi="楷体" w:hint="eastAsia"/>
          <w:sz w:val="21"/>
          <w:szCs w:val="21"/>
        </w:rPr>
        <w:t>？</w:t>
      </w:r>
    </w:p>
    <w:p w14:paraId="6F3A8289"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sz w:val="21"/>
          <w:szCs w:val="21"/>
        </w:rPr>
        <w:t>5</w:t>
      </w:r>
      <w:r w:rsidRPr="009A1EFF">
        <w:rPr>
          <w:rFonts w:ascii="楷体" w:eastAsia="楷体" w:hAnsi="楷体" w:hint="eastAsia"/>
          <w:sz w:val="21"/>
          <w:szCs w:val="21"/>
        </w:rPr>
        <w:t>个</w:t>
      </w:r>
      <w:r w:rsidRPr="009A1EFF">
        <w:rPr>
          <w:rFonts w:ascii="楷体" w:eastAsia="楷体" w:hAnsi="楷体"/>
          <w:sz w:val="21"/>
          <w:szCs w:val="21"/>
        </w:rPr>
        <w:t>0.001</w:t>
      </w:r>
    </w:p>
    <w:p w14:paraId="32AEB4DC"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师：</w:t>
      </w:r>
      <w:r w:rsidRPr="009A1EFF">
        <w:rPr>
          <w:rFonts w:ascii="楷体" w:eastAsia="楷体" w:hAnsi="楷体" w:hint="eastAsia"/>
          <w:sz w:val="21"/>
          <w:szCs w:val="21"/>
        </w:rPr>
        <w:t>最后的结果是？</w:t>
      </w:r>
    </w:p>
    <w:p w14:paraId="735D35C2" w14:textId="77777777" w:rsidR="00D5479D" w:rsidRPr="009A1EFF" w:rsidRDefault="00D5479D" w:rsidP="00D5479D">
      <w:pPr>
        <w:spacing w:line="360" w:lineRule="exact"/>
        <w:ind w:leftChars="177" w:left="425" w:rightChars="253" w:right="607"/>
        <w:rPr>
          <w:rFonts w:ascii="楷体" w:eastAsia="楷体" w:hAnsi="楷体"/>
          <w:sz w:val="21"/>
          <w:szCs w:val="21"/>
        </w:rPr>
      </w:pPr>
      <w:r w:rsidRPr="009A1EFF">
        <w:rPr>
          <w:rFonts w:ascii="楷体" w:eastAsia="楷体" w:hAnsi="楷体" w:hint="eastAsia"/>
          <w:b/>
          <w:sz w:val="21"/>
          <w:szCs w:val="21"/>
        </w:rPr>
        <w:t>生：</w:t>
      </w:r>
      <w:r w:rsidRPr="009A1EFF">
        <w:rPr>
          <w:rFonts w:ascii="楷体" w:eastAsia="楷体" w:hAnsi="楷体"/>
          <w:sz w:val="21"/>
          <w:szCs w:val="21"/>
        </w:rPr>
        <w:t>2.425</w:t>
      </w:r>
    </w:p>
    <w:p w14:paraId="59E44B83" w14:textId="77777777" w:rsidR="00D5479D" w:rsidRPr="006D64BB" w:rsidRDefault="00D5479D" w:rsidP="00D5479D">
      <w:pPr>
        <w:spacing w:line="360" w:lineRule="exact"/>
        <w:ind w:leftChars="177" w:left="425" w:rightChars="253" w:right="607"/>
        <w:rPr>
          <w:rFonts w:ascii="宋体" w:hAnsi="Calibri"/>
          <w:sz w:val="21"/>
          <w:szCs w:val="21"/>
        </w:rPr>
      </w:pPr>
    </w:p>
    <w:p w14:paraId="2631BA22" w14:textId="77777777" w:rsidR="00D5479D" w:rsidRPr="006D64BB" w:rsidRDefault="00D5479D" w:rsidP="00D5479D">
      <w:pPr>
        <w:spacing w:line="360" w:lineRule="auto"/>
        <w:jc w:val="center"/>
        <w:rPr>
          <w:rFonts w:ascii="黑体" w:eastAsia="黑体" w:hAnsi="黑体"/>
          <w:sz w:val="28"/>
          <w:szCs w:val="28"/>
        </w:rPr>
      </w:pPr>
      <w:r w:rsidRPr="006D64BB">
        <w:rPr>
          <w:rFonts w:ascii="黑体" w:eastAsia="黑体" w:hAnsi="黑体" w:hint="eastAsia"/>
          <w:sz w:val="28"/>
          <w:szCs w:val="28"/>
        </w:rPr>
        <w:t>结语</w:t>
      </w:r>
    </w:p>
    <w:p w14:paraId="5CBE6026" w14:textId="77777777" w:rsidR="00D5479D" w:rsidRPr="00B14832" w:rsidRDefault="00D5479D" w:rsidP="00D5479D">
      <w:pPr>
        <w:spacing w:line="360" w:lineRule="exact"/>
        <w:ind w:leftChars="177" w:left="425" w:rightChars="253" w:right="607"/>
        <w:rPr>
          <w:rFonts w:ascii="宋体" w:hAnsi="Calibri"/>
          <w:sz w:val="21"/>
          <w:szCs w:val="21"/>
        </w:rPr>
      </w:pPr>
    </w:p>
    <w:p w14:paraId="0E7B7BAF" w14:textId="77777777" w:rsidR="00D5479D" w:rsidRPr="00B14832" w:rsidRDefault="00D5479D" w:rsidP="00D5479D">
      <w:pPr>
        <w:spacing w:line="360" w:lineRule="exact"/>
        <w:ind w:firstLine="403"/>
        <w:rPr>
          <w:rFonts w:ascii="宋体" w:hAnsi="宋体"/>
          <w:sz w:val="21"/>
          <w:szCs w:val="21"/>
        </w:rPr>
      </w:pPr>
      <w:r w:rsidRPr="00B14832">
        <w:rPr>
          <w:rFonts w:ascii="宋体" w:hAnsi="宋体"/>
          <w:sz w:val="21"/>
          <w:szCs w:val="21"/>
        </w:rPr>
        <w:t>W</w:t>
      </w:r>
      <w:r w:rsidRPr="00B14832">
        <w:rPr>
          <w:rFonts w:ascii="宋体" w:hAnsi="宋体" w:hint="eastAsia"/>
          <w:sz w:val="21"/>
          <w:szCs w:val="21"/>
        </w:rPr>
        <w:t>老师认为，数的运算算理总是与数量的概念紧密联系在一起。同样，小数除法的算理也是从小数的意义和小数的表示中被“发现”的。因此，W老师要求学生不能仅局限在“钱”或其它数量背景中，而要透过“表面”的情境认识到小数除法背后的数学本质。</w:t>
      </w:r>
    </w:p>
    <w:p w14:paraId="32448EF0" w14:textId="77777777" w:rsidR="00D5479D" w:rsidRPr="00B14832" w:rsidRDefault="00D5479D" w:rsidP="00D5479D">
      <w:pPr>
        <w:spacing w:line="360" w:lineRule="exact"/>
        <w:ind w:firstLine="403"/>
        <w:rPr>
          <w:rFonts w:ascii="宋体" w:hAnsi="宋体"/>
          <w:sz w:val="21"/>
          <w:szCs w:val="21"/>
        </w:rPr>
      </w:pPr>
    </w:p>
    <w:p w14:paraId="0B2C6708" w14:textId="77777777" w:rsidR="00D5479D" w:rsidRPr="00FB5997" w:rsidRDefault="00D5479D" w:rsidP="00D5479D">
      <w:pPr>
        <w:spacing w:line="360" w:lineRule="exact"/>
        <w:rPr>
          <w:rFonts w:ascii="黑体" w:eastAsia="黑体" w:hAnsi="黑体"/>
          <w:sz w:val="28"/>
          <w:szCs w:val="28"/>
        </w:rPr>
      </w:pPr>
      <w:r w:rsidRPr="00FB5997">
        <w:rPr>
          <w:rFonts w:ascii="黑体" w:eastAsia="黑体" w:hAnsi="黑体" w:hint="eastAsia"/>
          <w:sz w:val="28"/>
          <w:szCs w:val="28"/>
        </w:rPr>
        <w:t>案例思考题</w:t>
      </w:r>
    </w:p>
    <w:p w14:paraId="41794937" w14:textId="77777777" w:rsidR="00D5479D" w:rsidRPr="00B14832" w:rsidRDefault="00D5479D" w:rsidP="00D5479D">
      <w:pPr>
        <w:spacing w:line="360" w:lineRule="exact"/>
        <w:ind w:firstLineChars="100" w:firstLine="210"/>
        <w:rPr>
          <w:rFonts w:ascii="宋体" w:hAnsi="宋体"/>
          <w:sz w:val="21"/>
          <w:szCs w:val="21"/>
        </w:rPr>
      </w:pPr>
    </w:p>
    <w:p w14:paraId="64FA9C5E" w14:textId="77777777" w:rsidR="00D5479D" w:rsidRPr="00B14832" w:rsidRDefault="00D5479D" w:rsidP="00D5479D">
      <w:pPr>
        <w:spacing w:line="360" w:lineRule="exact"/>
        <w:ind w:firstLineChars="100" w:firstLine="210"/>
        <w:rPr>
          <w:rFonts w:ascii="宋体" w:hAnsi="Calibri"/>
          <w:sz w:val="21"/>
          <w:szCs w:val="21"/>
        </w:rPr>
      </w:pPr>
      <w:r>
        <w:rPr>
          <w:rFonts w:ascii="宋体" w:hAnsi="宋体" w:hint="eastAsia"/>
          <w:sz w:val="21"/>
          <w:szCs w:val="21"/>
        </w:rPr>
        <w:t xml:space="preserve">  </w:t>
      </w:r>
      <w:r w:rsidRPr="00B14832">
        <w:rPr>
          <w:rFonts w:ascii="宋体" w:hAnsi="宋体"/>
          <w:sz w:val="21"/>
          <w:szCs w:val="21"/>
        </w:rPr>
        <w:t>1.</w:t>
      </w:r>
      <w:r w:rsidRPr="00B14832">
        <w:rPr>
          <w:rFonts w:ascii="宋体" w:hAnsi="宋体" w:hint="eastAsia"/>
          <w:sz w:val="21"/>
          <w:szCs w:val="21"/>
        </w:rPr>
        <w:t>小数除法内容在教材中是怎样编排的？如果你来执教小数除法的内容，你会遵循怎样的顺序来进行教学？</w:t>
      </w:r>
    </w:p>
    <w:p w14:paraId="7D4DB6BC" w14:textId="77777777" w:rsidR="00D5479D" w:rsidRPr="00B14832" w:rsidRDefault="00D5479D" w:rsidP="00D5479D">
      <w:pPr>
        <w:spacing w:line="360" w:lineRule="exact"/>
        <w:ind w:firstLineChars="100" w:firstLine="210"/>
        <w:rPr>
          <w:rFonts w:ascii="宋体" w:hAnsi="Calibri"/>
          <w:sz w:val="21"/>
          <w:szCs w:val="21"/>
        </w:rPr>
      </w:pPr>
      <w:r>
        <w:rPr>
          <w:rFonts w:ascii="宋体" w:hAnsi="宋体" w:hint="eastAsia"/>
          <w:sz w:val="21"/>
          <w:szCs w:val="21"/>
        </w:rPr>
        <w:t xml:space="preserve">  </w:t>
      </w:r>
      <w:r w:rsidRPr="00B14832">
        <w:rPr>
          <w:rFonts w:ascii="宋体" w:hAnsi="宋体"/>
          <w:sz w:val="21"/>
          <w:szCs w:val="21"/>
        </w:rPr>
        <w:t>2.</w:t>
      </w:r>
      <w:r w:rsidRPr="00B14832">
        <w:rPr>
          <w:rFonts w:ascii="宋体" w:hAnsi="宋体" w:hint="eastAsia"/>
          <w:sz w:val="21"/>
          <w:szCs w:val="21"/>
        </w:rPr>
        <w:t>简述你对小数除法内容本质的理解。</w:t>
      </w:r>
    </w:p>
    <w:p w14:paraId="29683C6A" w14:textId="77777777" w:rsidR="00D5479D" w:rsidRPr="00B14832" w:rsidRDefault="00D5479D" w:rsidP="00D5479D">
      <w:pPr>
        <w:spacing w:line="360" w:lineRule="exact"/>
        <w:ind w:firstLineChars="100" w:firstLine="210"/>
        <w:rPr>
          <w:rFonts w:ascii="宋体" w:hAnsi="Calibri"/>
          <w:sz w:val="21"/>
          <w:szCs w:val="21"/>
        </w:rPr>
      </w:pPr>
      <w:r>
        <w:rPr>
          <w:rFonts w:ascii="宋体" w:hAnsi="宋体" w:hint="eastAsia"/>
          <w:sz w:val="21"/>
          <w:szCs w:val="21"/>
        </w:rPr>
        <w:t xml:space="preserve">  </w:t>
      </w:r>
      <w:r w:rsidRPr="00B14832">
        <w:rPr>
          <w:rFonts w:ascii="宋体" w:hAnsi="宋体"/>
          <w:sz w:val="21"/>
          <w:szCs w:val="21"/>
        </w:rPr>
        <w:t>3.</w:t>
      </w:r>
      <w:r w:rsidRPr="00B14832">
        <w:rPr>
          <w:rFonts w:ascii="宋体" w:hAnsi="宋体" w:hint="eastAsia"/>
          <w:sz w:val="21"/>
          <w:szCs w:val="21"/>
        </w:rPr>
        <w:t>阅读本案例，你是如何看待W老师在教学中所设计的问题情境？</w:t>
      </w:r>
    </w:p>
    <w:p w14:paraId="1EE27A90" w14:textId="77777777" w:rsidR="00D5479D" w:rsidRPr="00B14832" w:rsidRDefault="00D5479D" w:rsidP="00D5479D">
      <w:pPr>
        <w:spacing w:line="360" w:lineRule="exact"/>
        <w:ind w:firstLineChars="100" w:firstLine="210"/>
        <w:rPr>
          <w:rFonts w:ascii="宋体" w:hAnsi="Calibri"/>
          <w:sz w:val="21"/>
          <w:szCs w:val="21"/>
        </w:rPr>
      </w:pPr>
      <w:r>
        <w:rPr>
          <w:rFonts w:ascii="宋体" w:hAnsi="宋体" w:hint="eastAsia"/>
          <w:sz w:val="21"/>
          <w:szCs w:val="21"/>
        </w:rPr>
        <w:t xml:space="preserve">  </w:t>
      </w:r>
      <w:r w:rsidRPr="00B14832">
        <w:rPr>
          <w:rFonts w:ascii="宋体" w:hAnsi="宋体"/>
          <w:sz w:val="21"/>
          <w:szCs w:val="21"/>
        </w:rPr>
        <w:t>4.</w:t>
      </w:r>
      <w:r w:rsidRPr="00B14832">
        <w:rPr>
          <w:rFonts w:ascii="宋体" w:hAnsi="宋体" w:hint="eastAsia"/>
          <w:sz w:val="21"/>
          <w:szCs w:val="21"/>
        </w:rPr>
        <w:t>阅读本案例，简述W老师是如何引起学生的认知冲突。</w:t>
      </w:r>
    </w:p>
    <w:p w14:paraId="7184A7CC" w14:textId="77777777" w:rsidR="00D5479D" w:rsidRPr="00B14832" w:rsidRDefault="00D5479D" w:rsidP="00D5479D">
      <w:pPr>
        <w:spacing w:line="360" w:lineRule="exact"/>
        <w:ind w:firstLineChars="100" w:firstLine="210"/>
        <w:rPr>
          <w:rFonts w:ascii="宋体" w:hAnsi="宋体"/>
          <w:sz w:val="21"/>
          <w:szCs w:val="21"/>
        </w:rPr>
      </w:pPr>
      <w:r>
        <w:rPr>
          <w:rFonts w:ascii="宋体" w:hAnsi="宋体" w:hint="eastAsia"/>
          <w:sz w:val="21"/>
          <w:szCs w:val="21"/>
        </w:rPr>
        <w:t xml:space="preserve">  </w:t>
      </w:r>
      <w:r w:rsidRPr="00B14832">
        <w:rPr>
          <w:rFonts w:ascii="宋体" w:hAnsi="宋体"/>
          <w:sz w:val="21"/>
          <w:szCs w:val="21"/>
        </w:rPr>
        <w:t>5.</w:t>
      </w:r>
      <w:r w:rsidRPr="00B14832">
        <w:rPr>
          <w:rFonts w:ascii="宋体" w:hAnsi="宋体" w:hint="eastAsia"/>
          <w:sz w:val="21"/>
          <w:szCs w:val="21"/>
        </w:rPr>
        <w:t>W老师的小数除法课为“数的运算”等相关内容的教学设计带来哪些启示？</w:t>
      </w:r>
    </w:p>
    <w:p w14:paraId="092633E0" w14:textId="77777777" w:rsidR="00D5479D" w:rsidRPr="00B14832" w:rsidRDefault="00D5479D" w:rsidP="00D5479D">
      <w:pPr>
        <w:spacing w:line="360" w:lineRule="exact"/>
        <w:rPr>
          <w:sz w:val="21"/>
          <w:szCs w:val="21"/>
        </w:rPr>
      </w:pPr>
    </w:p>
    <w:p w14:paraId="19A0C81B" w14:textId="77777777" w:rsidR="00D5479D" w:rsidRPr="00FB5997" w:rsidRDefault="00D5479D" w:rsidP="00D5479D">
      <w:pPr>
        <w:spacing w:line="360" w:lineRule="exact"/>
        <w:rPr>
          <w:rFonts w:ascii="黑体" w:eastAsia="黑体" w:hAnsi="黑体"/>
          <w:sz w:val="28"/>
          <w:szCs w:val="28"/>
        </w:rPr>
      </w:pPr>
      <w:r w:rsidRPr="00FB5997">
        <w:rPr>
          <w:rFonts w:ascii="黑体" w:eastAsia="黑体" w:hAnsi="黑体" w:hint="eastAsia"/>
          <w:sz w:val="28"/>
          <w:szCs w:val="28"/>
        </w:rPr>
        <w:t>案例使用说明</w:t>
      </w:r>
    </w:p>
    <w:p w14:paraId="48298255" w14:textId="77777777" w:rsidR="00D5479D" w:rsidRDefault="00D5479D" w:rsidP="00D5479D">
      <w:pPr>
        <w:spacing w:line="360" w:lineRule="exact"/>
        <w:ind w:firstLineChars="200" w:firstLine="480"/>
        <w:rPr>
          <w:rFonts w:ascii="黑体" w:eastAsia="黑体" w:hAnsi="黑体"/>
          <w:bCs/>
        </w:rPr>
      </w:pPr>
    </w:p>
    <w:p w14:paraId="7B79DE80" w14:textId="77777777" w:rsidR="00D5479D" w:rsidRPr="00A41906" w:rsidRDefault="00D5479D" w:rsidP="00D5479D">
      <w:pPr>
        <w:spacing w:line="360" w:lineRule="exact"/>
        <w:ind w:firstLineChars="200" w:firstLine="480"/>
        <w:rPr>
          <w:rFonts w:ascii="黑体" w:eastAsia="黑体" w:hAnsi="黑体"/>
          <w:bCs/>
        </w:rPr>
      </w:pPr>
      <w:r w:rsidRPr="00A41906">
        <w:rPr>
          <w:rFonts w:ascii="黑体" w:eastAsia="黑体" w:hAnsi="黑体"/>
          <w:bCs/>
        </w:rPr>
        <w:t>1.</w:t>
      </w:r>
      <w:r>
        <w:rPr>
          <w:rFonts w:ascii="黑体" w:eastAsia="黑体" w:hAnsi="黑体" w:hint="eastAsia"/>
          <w:bCs/>
        </w:rPr>
        <w:t>适用范围</w:t>
      </w:r>
    </w:p>
    <w:p w14:paraId="0D59DCB9" w14:textId="77777777" w:rsidR="00D5479D" w:rsidRDefault="00D5479D" w:rsidP="00D5479D">
      <w:pPr>
        <w:spacing w:line="360" w:lineRule="exact"/>
        <w:ind w:firstLineChars="200" w:firstLine="420"/>
        <w:rPr>
          <w:rFonts w:ascii="宋体" w:hAnsi="宋体"/>
          <w:bCs/>
          <w:sz w:val="21"/>
          <w:szCs w:val="21"/>
        </w:rPr>
      </w:pPr>
      <w:r>
        <w:rPr>
          <w:rFonts w:ascii="宋体" w:hAnsi="宋体" w:hint="eastAsia"/>
          <w:bCs/>
          <w:sz w:val="21"/>
          <w:szCs w:val="21"/>
        </w:rPr>
        <w:t>适用对象：</w:t>
      </w:r>
      <w:r w:rsidRPr="00B14832">
        <w:rPr>
          <w:rFonts w:ascii="宋体" w:hAnsi="宋体" w:hint="eastAsia"/>
          <w:bCs/>
          <w:sz w:val="21"/>
          <w:szCs w:val="21"/>
        </w:rPr>
        <w:t>小学教育专业研究生或本科生，教师教育相关专业的研究生或本科生，以及小学数学教师的专业培训。</w:t>
      </w:r>
    </w:p>
    <w:p w14:paraId="4B756160" w14:textId="77777777" w:rsidR="00D5479D" w:rsidRPr="00B14832" w:rsidRDefault="00D5479D" w:rsidP="00D5479D">
      <w:pPr>
        <w:spacing w:line="360" w:lineRule="exact"/>
        <w:ind w:firstLineChars="200" w:firstLine="420"/>
        <w:rPr>
          <w:rFonts w:ascii="宋体" w:hAnsi="Calibri"/>
          <w:bCs/>
          <w:sz w:val="21"/>
          <w:szCs w:val="21"/>
        </w:rPr>
      </w:pPr>
      <w:r>
        <w:rPr>
          <w:rFonts w:ascii="宋体" w:hAnsi="宋体" w:hint="eastAsia"/>
          <w:bCs/>
          <w:sz w:val="21"/>
          <w:szCs w:val="21"/>
        </w:rPr>
        <w:t>适用课程</w:t>
      </w:r>
      <w:r w:rsidRPr="00B14832">
        <w:rPr>
          <w:rFonts w:ascii="宋体" w:hAnsi="宋体" w:hint="eastAsia"/>
          <w:bCs/>
          <w:sz w:val="21"/>
          <w:szCs w:val="21"/>
        </w:rPr>
        <w:t>：</w:t>
      </w:r>
      <w:r w:rsidRPr="00B14832">
        <w:rPr>
          <w:rFonts w:ascii="Calibri" w:hAnsi="Calibri" w:hint="eastAsia"/>
          <w:sz w:val="21"/>
          <w:szCs w:val="21"/>
        </w:rPr>
        <w:t>《小学数学课程与教材研究》、《小学数学教学设计与实施》、</w:t>
      </w:r>
      <w:r w:rsidRPr="00B14832">
        <w:rPr>
          <w:rFonts w:ascii="宋体" w:hAnsi="宋体" w:hint="eastAsia"/>
          <w:bCs/>
          <w:sz w:val="21"/>
          <w:szCs w:val="21"/>
        </w:rPr>
        <w:t>《教学设计》、《课程与教学论》、</w:t>
      </w:r>
      <w:r w:rsidRPr="00B14832">
        <w:rPr>
          <w:rFonts w:ascii="Calibri" w:hAnsi="Calibri" w:hint="eastAsia"/>
          <w:sz w:val="21"/>
          <w:szCs w:val="21"/>
        </w:rPr>
        <w:t>《教学技能》等相关章节</w:t>
      </w:r>
      <w:r w:rsidRPr="00B14832">
        <w:rPr>
          <w:rFonts w:ascii="宋体" w:hAnsi="宋体" w:hint="eastAsia"/>
          <w:bCs/>
          <w:sz w:val="21"/>
          <w:szCs w:val="21"/>
        </w:rPr>
        <w:t>。</w:t>
      </w:r>
    </w:p>
    <w:p w14:paraId="7125743E" w14:textId="77777777" w:rsidR="00D5479D" w:rsidRPr="00A41906" w:rsidRDefault="00D5479D" w:rsidP="00D5479D">
      <w:pPr>
        <w:spacing w:line="360" w:lineRule="exact"/>
        <w:ind w:firstLineChars="200" w:firstLine="480"/>
        <w:rPr>
          <w:rFonts w:ascii="黑体" w:eastAsia="黑体" w:hAnsi="黑体"/>
          <w:bCs/>
        </w:rPr>
      </w:pPr>
      <w:r w:rsidRPr="00A41906">
        <w:rPr>
          <w:rFonts w:ascii="黑体" w:eastAsia="黑体" w:hAnsi="黑体"/>
          <w:bCs/>
        </w:rPr>
        <w:t>2.</w:t>
      </w:r>
      <w:r w:rsidRPr="00A41906">
        <w:rPr>
          <w:rFonts w:ascii="黑体" w:eastAsia="黑体" w:hAnsi="黑体" w:hint="eastAsia"/>
          <w:bCs/>
        </w:rPr>
        <w:t>教学目的</w:t>
      </w:r>
    </w:p>
    <w:p w14:paraId="44E95C98" w14:textId="77777777" w:rsidR="00D5479D" w:rsidRPr="00B14832" w:rsidRDefault="00D5479D" w:rsidP="00D5479D">
      <w:pPr>
        <w:spacing w:line="360" w:lineRule="exact"/>
        <w:ind w:firstLineChars="98" w:firstLine="206"/>
        <w:rPr>
          <w:rFonts w:ascii="宋体" w:hAnsi="宋体"/>
          <w:bCs/>
          <w:sz w:val="21"/>
          <w:szCs w:val="21"/>
        </w:rPr>
      </w:pPr>
      <w:r>
        <w:rPr>
          <w:rFonts w:ascii="宋体" w:hAnsi="宋体" w:hint="eastAsia"/>
          <w:bCs/>
          <w:sz w:val="21"/>
          <w:szCs w:val="21"/>
        </w:rPr>
        <w:lastRenderedPageBreak/>
        <w:t xml:space="preserve">  ①</w:t>
      </w:r>
      <w:r w:rsidRPr="00B14832">
        <w:rPr>
          <w:rFonts w:ascii="宋体" w:hAnsi="宋体" w:hint="eastAsia"/>
          <w:bCs/>
          <w:sz w:val="21"/>
          <w:szCs w:val="21"/>
        </w:rPr>
        <w:t>获得对小学数学“数的运算”领域教学设计与实施的知识与经验，提高教学设计能力。</w:t>
      </w:r>
    </w:p>
    <w:p w14:paraId="4792069D" w14:textId="77777777" w:rsidR="00D5479D" w:rsidRPr="00B14832" w:rsidRDefault="00D5479D" w:rsidP="00D5479D">
      <w:pPr>
        <w:spacing w:line="360" w:lineRule="exact"/>
        <w:ind w:firstLineChars="100" w:firstLine="210"/>
        <w:rPr>
          <w:rFonts w:ascii="宋体" w:hAnsi="宋体"/>
          <w:bCs/>
          <w:sz w:val="21"/>
          <w:szCs w:val="21"/>
        </w:rPr>
      </w:pPr>
      <w:r>
        <w:rPr>
          <w:rFonts w:ascii="宋体" w:hAnsi="宋体" w:hint="eastAsia"/>
          <w:bCs/>
          <w:sz w:val="21"/>
          <w:szCs w:val="21"/>
        </w:rPr>
        <w:t xml:space="preserve">  ②</w:t>
      </w:r>
      <w:r w:rsidRPr="00B14832">
        <w:rPr>
          <w:rFonts w:ascii="宋体" w:hAnsi="宋体" w:hint="eastAsia"/>
          <w:bCs/>
          <w:sz w:val="21"/>
          <w:szCs w:val="21"/>
        </w:rPr>
        <w:t>提高对小学数学内容本质的理解与把握。</w:t>
      </w:r>
    </w:p>
    <w:p w14:paraId="4814953E" w14:textId="77777777" w:rsidR="00D5479D" w:rsidRPr="00B14832" w:rsidRDefault="00D5479D" w:rsidP="00D5479D">
      <w:pPr>
        <w:spacing w:line="360" w:lineRule="exact"/>
        <w:ind w:firstLineChars="100" w:firstLine="210"/>
        <w:rPr>
          <w:rFonts w:ascii="宋体" w:hAnsi="Calibri"/>
          <w:bCs/>
          <w:sz w:val="21"/>
          <w:szCs w:val="21"/>
        </w:rPr>
      </w:pPr>
      <w:r>
        <w:rPr>
          <w:rFonts w:ascii="宋体" w:hAnsi="宋体" w:hint="eastAsia"/>
          <w:bCs/>
          <w:sz w:val="21"/>
          <w:szCs w:val="21"/>
        </w:rPr>
        <w:t xml:space="preserve">  ③</w:t>
      </w:r>
      <w:r w:rsidRPr="00B14832">
        <w:rPr>
          <w:rFonts w:ascii="宋体" w:hAnsi="宋体" w:hint="eastAsia"/>
          <w:bCs/>
          <w:sz w:val="21"/>
          <w:szCs w:val="21"/>
        </w:rPr>
        <w:t>理解学生是如何学习数学的，体会如何利用学生的前概念引起认知冲突。</w:t>
      </w:r>
    </w:p>
    <w:p w14:paraId="58AE4E0E" w14:textId="77777777" w:rsidR="00D5479D" w:rsidRPr="00B14832" w:rsidRDefault="00D5479D" w:rsidP="00D5479D">
      <w:pPr>
        <w:spacing w:line="360" w:lineRule="exact"/>
        <w:ind w:firstLineChars="100" w:firstLine="210"/>
        <w:rPr>
          <w:rFonts w:ascii="宋体" w:hAnsi="Calibri"/>
          <w:bCs/>
          <w:sz w:val="21"/>
          <w:szCs w:val="21"/>
        </w:rPr>
      </w:pPr>
      <w:r>
        <w:rPr>
          <w:rFonts w:ascii="宋体" w:hAnsi="宋体" w:hint="eastAsia"/>
          <w:bCs/>
          <w:sz w:val="21"/>
          <w:szCs w:val="21"/>
        </w:rPr>
        <w:t xml:space="preserve">  ④</w:t>
      </w:r>
      <w:r w:rsidRPr="00B14832">
        <w:rPr>
          <w:rFonts w:ascii="宋体" w:hAnsi="宋体" w:hint="eastAsia"/>
          <w:bCs/>
          <w:sz w:val="21"/>
          <w:szCs w:val="21"/>
        </w:rPr>
        <w:t>了解问题情境在小学数学教学中的作用，获得情境设计方面的经验与策略。</w:t>
      </w:r>
    </w:p>
    <w:p w14:paraId="31F54375" w14:textId="77777777" w:rsidR="00D5479D" w:rsidRPr="00A41906" w:rsidRDefault="00D5479D" w:rsidP="00D5479D">
      <w:pPr>
        <w:spacing w:line="360" w:lineRule="exact"/>
        <w:ind w:firstLineChars="200" w:firstLine="480"/>
        <w:rPr>
          <w:rFonts w:ascii="黑体" w:eastAsia="黑体" w:hAnsi="黑体"/>
          <w:bCs/>
        </w:rPr>
      </w:pPr>
      <w:r w:rsidRPr="00A41906">
        <w:rPr>
          <w:rFonts w:ascii="黑体" w:eastAsia="黑体" w:hAnsi="黑体"/>
          <w:bCs/>
        </w:rPr>
        <w:t>3.</w:t>
      </w:r>
      <w:r w:rsidRPr="00A41906">
        <w:rPr>
          <w:rFonts w:ascii="黑体" w:eastAsia="黑体" w:hAnsi="黑体" w:hint="eastAsia"/>
          <w:bCs/>
        </w:rPr>
        <w:t>要点提示</w:t>
      </w:r>
    </w:p>
    <w:p w14:paraId="2929A736" w14:textId="77777777" w:rsidR="00D5479D" w:rsidRPr="00B14832" w:rsidRDefault="00D5479D" w:rsidP="00D5479D">
      <w:pPr>
        <w:spacing w:line="360" w:lineRule="exact"/>
        <w:ind w:firstLineChars="98" w:firstLine="206"/>
        <w:rPr>
          <w:rFonts w:ascii="黑体" w:eastAsia="黑体" w:hAnsi="黑体"/>
          <w:bCs/>
          <w:sz w:val="21"/>
          <w:szCs w:val="21"/>
        </w:rPr>
      </w:pPr>
      <w:r>
        <w:rPr>
          <w:rFonts w:ascii="黑体" w:eastAsia="黑体" w:hAnsi="黑体" w:hint="eastAsia"/>
          <w:bCs/>
          <w:sz w:val="21"/>
          <w:szCs w:val="21"/>
        </w:rPr>
        <w:t xml:space="preserve">  </w:t>
      </w:r>
      <w:r w:rsidRPr="00B14832">
        <w:rPr>
          <w:rFonts w:ascii="黑体" w:eastAsia="黑体" w:hAnsi="黑体" w:hint="eastAsia"/>
          <w:bCs/>
          <w:sz w:val="21"/>
          <w:szCs w:val="21"/>
        </w:rPr>
        <w:t>相关理论</w:t>
      </w:r>
    </w:p>
    <w:p w14:paraId="3E0095F0" w14:textId="77777777" w:rsidR="00D5479D" w:rsidRPr="00B14832" w:rsidRDefault="00D5479D" w:rsidP="00D5479D">
      <w:pPr>
        <w:spacing w:line="360" w:lineRule="exact"/>
        <w:ind w:firstLineChars="200" w:firstLine="420"/>
        <w:rPr>
          <w:rFonts w:ascii="宋体" w:hAnsi="Calibri"/>
          <w:bCs/>
          <w:sz w:val="21"/>
          <w:szCs w:val="21"/>
        </w:rPr>
      </w:pPr>
      <w:r w:rsidRPr="00B14832">
        <w:rPr>
          <w:rFonts w:ascii="宋体" w:hAnsi="宋体" w:hint="eastAsia"/>
          <w:bCs/>
          <w:sz w:val="21"/>
          <w:szCs w:val="21"/>
        </w:rPr>
        <w:t>教学设计、数学课程与教学、数学学习心理、数的运算教学</w:t>
      </w:r>
    </w:p>
    <w:p w14:paraId="3784F16E" w14:textId="77777777" w:rsidR="00D5479D" w:rsidRPr="00B14832" w:rsidRDefault="00D5479D" w:rsidP="00D5479D">
      <w:pPr>
        <w:spacing w:line="360" w:lineRule="exact"/>
        <w:ind w:firstLineChars="98" w:firstLine="206"/>
        <w:rPr>
          <w:rFonts w:ascii="黑体" w:eastAsia="黑体" w:hAnsi="黑体"/>
          <w:bCs/>
          <w:sz w:val="21"/>
          <w:szCs w:val="21"/>
        </w:rPr>
      </w:pPr>
      <w:r>
        <w:rPr>
          <w:rFonts w:ascii="黑体" w:eastAsia="黑体" w:hAnsi="黑体" w:hint="eastAsia"/>
          <w:bCs/>
          <w:sz w:val="21"/>
          <w:szCs w:val="21"/>
        </w:rPr>
        <w:t xml:space="preserve">  </w:t>
      </w:r>
      <w:r w:rsidRPr="00B14832">
        <w:rPr>
          <w:rFonts w:ascii="黑体" w:eastAsia="黑体" w:hAnsi="黑体" w:hint="eastAsia"/>
          <w:bCs/>
          <w:sz w:val="21"/>
          <w:szCs w:val="21"/>
        </w:rPr>
        <w:t>关键知识点</w:t>
      </w:r>
    </w:p>
    <w:p w14:paraId="022EC941" w14:textId="77777777" w:rsidR="00D5479D" w:rsidRPr="00B14832" w:rsidRDefault="00D5479D" w:rsidP="00D5479D">
      <w:pPr>
        <w:spacing w:line="360" w:lineRule="exact"/>
        <w:ind w:firstLineChars="200" w:firstLine="420"/>
        <w:rPr>
          <w:rFonts w:ascii="宋体" w:hAnsi="Calibri"/>
          <w:bCs/>
          <w:sz w:val="21"/>
          <w:szCs w:val="21"/>
        </w:rPr>
      </w:pPr>
      <w:r w:rsidRPr="00B14832">
        <w:rPr>
          <w:rFonts w:ascii="宋体" w:hAnsi="宋体" w:hint="eastAsia"/>
          <w:bCs/>
          <w:sz w:val="21"/>
          <w:szCs w:val="21"/>
        </w:rPr>
        <w:t>小数除法内容的本质理解、情境的创设、学生的认知冲突</w:t>
      </w:r>
    </w:p>
    <w:p w14:paraId="57EB703E" w14:textId="77777777" w:rsidR="00D5479D" w:rsidRPr="00B14832" w:rsidRDefault="00D5479D" w:rsidP="00D5479D">
      <w:pPr>
        <w:spacing w:line="360" w:lineRule="exact"/>
        <w:ind w:firstLineChars="98" w:firstLine="206"/>
        <w:rPr>
          <w:rFonts w:ascii="黑体" w:eastAsia="黑体" w:hAnsi="黑体"/>
          <w:bCs/>
          <w:sz w:val="21"/>
          <w:szCs w:val="21"/>
        </w:rPr>
      </w:pPr>
      <w:r>
        <w:rPr>
          <w:rFonts w:ascii="黑体" w:eastAsia="黑体" w:hAnsi="黑体" w:hint="eastAsia"/>
          <w:bCs/>
          <w:sz w:val="21"/>
          <w:szCs w:val="21"/>
        </w:rPr>
        <w:t xml:space="preserve">  </w:t>
      </w:r>
      <w:r w:rsidRPr="00B14832">
        <w:rPr>
          <w:rFonts w:ascii="黑体" w:eastAsia="黑体" w:hAnsi="黑体" w:hint="eastAsia"/>
          <w:bCs/>
          <w:sz w:val="21"/>
          <w:szCs w:val="21"/>
        </w:rPr>
        <w:t>关键能力</w:t>
      </w:r>
    </w:p>
    <w:p w14:paraId="7E3DEC1D" w14:textId="77777777" w:rsidR="00D5479D" w:rsidRPr="00B14832" w:rsidRDefault="00D5479D" w:rsidP="00D5479D">
      <w:pPr>
        <w:spacing w:line="360" w:lineRule="exact"/>
        <w:ind w:firstLineChars="200" w:firstLine="420"/>
        <w:rPr>
          <w:rFonts w:ascii="宋体" w:hAnsi="Calibri"/>
          <w:bCs/>
          <w:sz w:val="21"/>
          <w:szCs w:val="21"/>
        </w:rPr>
      </w:pPr>
      <w:r w:rsidRPr="00B14832">
        <w:rPr>
          <w:rFonts w:ascii="宋体" w:hAnsi="宋体" w:hint="eastAsia"/>
          <w:bCs/>
          <w:sz w:val="21"/>
          <w:szCs w:val="21"/>
        </w:rPr>
        <w:t>研读教材的能力、学情分析的能力、教学设计的能力、教学实施的能力</w:t>
      </w:r>
    </w:p>
    <w:p w14:paraId="28981377" w14:textId="77777777" w:rsidR="00D5479D" w:rsidRPr="00B14832" w:rsidRDefault="00D5479D" w:rsidP="00D5479D">
      <w:pPr>
        <w:spacing w:line="360" w:lineRule="exact"/>
        <w:ind w:firstLineChars="98" w:firstLine="206"/>
        <w:rPr>
          <w:rFonts w:ascii="黑体" w:eastAsia="黑体" w:hAnsi="黑体"/>
          <w:bCs/>
          <w:sz w:val="21"/>
          <w:szCs w:val="21"/>
        </w:rPr>
      </w:pPr>
      <w:r>
        <w:rPr>
          <w:rFonts w:ascii="黑体" w:eastAsia="黑体" w:hAnsi="黑体" w:hint="eastAsia"/>
          <w:bCs/>
          <w:sz w:val="21"/>
          <w:szCs w:val="21"/>
        </w:rPr>
        <w:t xml:space="preserve">  </w:t>
      </w:r>
      <w:r w:rsidRPr="00B14832">
        <w:rPr>
          <w:rFonts w:ascii="黑体" w:eastAsia="黑体" w:hAnsi="黑体" w:hint="eastAsia"/>
          <w:bCs/>
          <w:sz w:val="21"/>
          <w:szCs w:val="21"/>
        </w:rPr>
        <w:t>案例分析思路</w:t>
      </w:r>
    </w:p>
    <w:p w14:paraId="6D2F8AAE" w14:textId="77777777" w:rsidR="00D5479D" w:rsidRPr="00B14832" w:rsidRDefault="00D5479D" w:rsidP="00D5479D">
      <w:pPr>
        <w:spacing w:line="360" w:lineRule="exact"/>
        <w:ind w:firstLine="403"/>
        <w:rPr>
          <w:rFonts w:ascii="宋体" w:hAnsi="宋体"/>
          <w:bCs/>
          <w:sz w:val="21"/>
          <w:szCs w:val="21"/>
        </w:rPr>
      </w:pPr>
      <w:r w:rsidRPr="00B14832">
        <w:rPr>
          <w:rFonts w:ascii="宋体" w:hAnsi="宋体" w:hint="eastAsia"/>
          <w:bCs/>
          <w:sz w:val="21"/>
          <w:szCs w:val="21"/>
        </w:rPr>
        <w:t>使用本案例时，可根据具体课程内容的需求，结合相关的理论与方法，从以下几个方面进行分析。</w:t>
      </w:r>
    </w:p>
    <w:p w14:paraId="53E815DE" w14:textId="77777777" w:rsidR="00D5479D" w:rsidRPr="00B14832" w:rsidRDefault="00D5479D" w:rsidP="00D5479D">
      <w:pPr>
        <w:spacing w:line="360" w:lineRule="exact"/>
        <w:ind w:firstLine="403"/>
        <w:rPr>
          <w:rFonts w:ascii="宋体" w:hAnsi="宋体"/>
          <w:bCs/>
          <w:sz w:val="21"/>
          <w:szCs w:val="21"/>
        </w:rPr>
      </w:pPr>
      <w:r w:rsidRPr="00B14832">
        <w:rPr>
          <w:rFonts w:ascii="宋体" w:hAnsi="宋体" w:hint="eastAsia"/>
          <w:bCs/>
          <w:sz w:val="21"/>
          <w:szCs w:val="21"/>
        </w:rPr>
        <w:t>首先是对教学内容的理解与教材的研读。本案例中的W老师对小数除法的内容本质进行了深入分析。深入思考了如何更好地设计小数除法才能使学生认识小数除法的必要性、引起学生的认知冲突、体现内容本质特征等问题。在此基础上，调整了教材内容的顺序，将整数除以整数商是小数的问题作为学生学习小数除法第一节课。这既利用了学生原有的有余数除法的知识，又在这个情境中产生新的问题：余数必须继续分，才能解决问题。形成这样的认知冲突，就自然地引发学生的思考，使学习真正发生。通过对此部分的分析，使学习者意识到研读教材并非局限于简单的浏览或记录教材中内容，而是要能够抓住内容本质，并根据学生与教学的需要进行灵活调整。</w:t>
      </w:r>
    </w:p>
    <w:p w14:paraId="099BCBC8" w14:textId="77777777" w:rsidR="00D5479D" w:rsidRDefault="00D5479D" w:rsidP="00D5479D">
      <w:pPr>
        <w:spacing w:line="360" w:lineRule="exact"/>
        <w:ind w:firstLine="403"/>
        <w:rPr>
          <w:rFonts w:ascii="宋体" w:hAnsi="宋体"/>
          <w:bCs/>
          <w:sz w:val="21"/>
          <w:szCs w:val="21"/>
        </w:rPr>
      </w:pPr>
      <w:r w:rsidRPr="00B42737">
        <w:rPr>
          <w:rFonts w:ascii="宋体" w:hAnsi="宋体" w:hint="eastAsia"/>
          <w:bCs/>
          <w:sz w:val="21"/>
          <w:szCs w:val="21"/>
        </w:rPr>
        <w:t>第二，把握学生的学习特征。当教师理解学生、清楚学生在学习某一内容时的前概念，了解学生的困惑与疑难时，才能站在他们的立场设计和实施教学。学生并不是空着脑袋走进教室的，他们在日常的生活和学习中形成了丰富的经验，对各种现象与问题都有自己的看法，即使是对从未接触过的问题，他们也会基于自己的生活、学习经验而形成自己对问题的解释。学生已有的对于特定内容的前概念既是其后续的学习的知识基础，同时也可能成为理解新内容的障碍。因此，</w:t>
      </w:r>
      <w:r>
        <w:rPr>
          <w:rFonts w:ascii="宋体" w:hAnsi="宋体" w:hint="eastAsia"/>
          <w:bCs/>
          <w:sz w:val="21"/>
          <w:szCs w:val="21"/>
        </w:rPr>
        <w:t>教师应当正视学生的前概念，意识到学生一开始就将他们的信念、理解、</w:t>
      </w:r>
      <w:r w:rsidRPr="00B42737">
        <w:rPr>
          <w:rFonts w:ascii="宋体" w:hAnsi="宋体" w:hint="eastAsia"/>
          <w:bCs/>
          <w:sz w:val="21"/>
          <w:szCs w:val="21"/>
        </w:rPr>
        <w:t>文化实践带进学习中，并且在学习的过程中建构自己的意义。</w:t>
      </w:r>
      <w:r w:rsidRPr="00923C16">
        <w:rPr>
          <w:rFonts w:ascii="宋体" w:hAnsi="宋体" w:hint="eastAsia"/>
          <w:bCs/>
          <w:sz w:val="21"/>
          <w:szCs w:val="21"/>
        </w:rPr>
        <w:t>第三，引导学生从教学中问题情境的设计与运用入手进行分析。教材中已有的例题是教材编者在理解这部分内容的基础上设计的。实际教学中，可以参考教材的例题，也可以根据实际需要改编例题。而本案例中W老师的“AA制”情境是W老师对这一内容的深入分析的基础上，为突出小数除法中的“关键问题”，引导学生学习的动机与兴趣而精心设计的。这一情境既体现将真实的问题“数学化”的过程，又能够使学生经历从大量信息中提取数学信息以解决问题的过程，培养学生用数学的眼光来看待现实中的问题、用数学的思维来分析现实生活中的问题，用数学的语言来交流讨论问题。</w:t>
      </w:r>
    </w:p>
    <w:p w14:paraId="38E55AE0" w14:textId="77777777" w:rsidR="00D5479D" w:rsidRDefault="00D5479D" w:rsidP="00D5479D">
      <w:pPr>
        <w:spacing w:line="360" w:lineRule="exact"/>
        <w:ind w:firstLine="403"/>
        <w:rPr>
          <w:rFonts w:ascii="宋体" w:hAnsi="宋体"/>
          <w:bCs/>
          <w:sz w:val="21"/>
          <w:szCs w:val="21"/>
        </w:rPr>
      </w:pPr>
      <w:r w:rsidRPr="00B14832">
        <w:rPr>
          <w:rFonts w:ascii="宋体" w:hAnsi="宋体" w:hint="eastAsia"/>
          <w:bCs/>
          <w:sz w:val="21"/>
          <w:szCs w:val="21"/>
        </w:rPr>
        <w:t>第四，在教学中突出的小数除法的数学本质。小数除法的本质是对数的计算。案例中使用的例子无论是元、角、分，还是米、厘米、毫米，</w:t>
      </w:r>
      <w:r w:rsidRPr="00B14832">
        <w:rPr>
          <w:rFonts w:ascii="宋体" w:hAnsi="宋体"/>
          <w:bCs/>
          <w:sz w:val="21"/>
          <w:szCs w:val="21"/>
        </w:rPr>
        <w:t>都是对数量的计算</w:t>
      </w:r>
      <w:r w:rsidRPr="00B14832">
        <w:rPr>
          <w:rFonts w:ascii="宋体" w:hAnsi="宋体" w:hint="eastAsia"/>
          <w:bCs/>
          <w:sz w:val="21"/>
          <w:szCs w:val="21"/>
        </w:rPr>
        <w:t>。但数学运算的学习最终是要归结为对数的计算，要让学生懂得</w:t>
      </w:r>
      <w:r w:rsidRPr="00B14832">
        <w:rPr>
          <w:rFonts w:ascii="宋体" w:hAnsi="宋体"/>
          <w:bCs/>
          <w:sz w:val="21"/>
          <w:szCs w:val="21"/>
        </w:rPr>
        <w:t>51</w:t>
      </w:r>
      <w:r w:rsidRPr="00B14832">
        <w:rPr>
          <w:rFonts w:ascii="宋体" w:hAnsi="宋体" w:hint="eastAsia"/>
          <w:bCs/>
          <w:sz w:val="21"/>
          <w:szCs w:val="21"/>
        </w:rPr>
        <w:t>除以</w:t>
      </w:r>
      <w:r w:rsidRPr="00B14832">
        <w:rPr>
          <w:rFonts w:ascii="宋体" w:hAnsi="宋体"/>
          <w:bCs/>
          <w:sz w:val="21"/>
          <w:szCs w:val="21"/>
        </w:rPr>
        <w:t>2</w:t>
      </w:r>
      <w:r w:rsidRPr="00B14832">
        <w:rPr>
          <w:rFonts w:ascii="宋体" w:hAnsi="宋体" w:hint="eastAsia"/>
          <w:bCs/>
          <w:sz w:val="21"/>
          <w:szCs w:val="21"/>
        </w:rPr>
        <w:t>不仅仅是意味着“</w:t>
      </w:r>
      <w:r w:rsidRPr="00B14832">
        <w:rPr>
          <w:rFonts w:ascii="宋体" w:hAnsi="宋体"/>
          <w:bCs/>
          <w:sz w:val="21"/>
          <w:szCs w:val="21"/>
        </w:rPr>
        <w:t>51</w:t>
      </w:r>
      <w:r w:rsidRPr="00B14832">
        <w:rPr>
          <w:rFonts w:ascii="宋体" w:hAnsi="宋体" w:hint="eastAsia"/>
          <w:bCs/>
          <w:sz w:val="21"/>
          <w:szCs w:val="21"/>
        </w:rPr>
        <w:t>元分给两个人”，其最终要回归到熟悉的本质，即，</w:t>
      </w:r>
      <w:r w:rsidRPr="00B14832">
        <w:rPr>
          <w:rFonts w:ascii="宋体" w:hAnsi="宋体"/>
          <w:bCs/>
          <w:sz w:val="21"/>
          <w:szCs w:val="21"/>
        </w:rPr>
        <w:t>51</w:t>
      </w:r>
      <w:r w:rsidRPr="00B14832">
        <w:rPr>
          <w:rFonts w:ascii="宋体" w:hAnsi="宋体" w:hint="eastAsia"/>
          <w:bCs/>
          <w:sz w:val="21"/>
          <w:szCs w:val="21"/>
        </w:rPr>
        <w:t>除以</w:t>
      </w:r>
      <w:r w:rsidRPr="00B14832">
        <w:rPr>
          <w:rFonts w:ascii="宋体" w:hAnsi="宋体"/>
          <w:bCs/>
          <w:sz w:val="21"/>
          <w:szCs w:val="21"/>
        </w:rPr>
        <w:t>2</w:t>
      </w:r>
      <w:r w:rsidRPr="00B14832">
        <w:rPr>
          <w:rFonts w:ascii="宋体" w:hAnsi="宋体" w:hint="eastAsia"/>
          <w:bCs/>
          <w:sz w:val="21"/>
          <w:szCs w:val="21"/>
        </w:rPr>
        <w:t>意味着“</w:t>
      </w:r>
      <w:r w:rsidRPr="00B14832">
        <w:rPr>
          <w:rFonts w:ascii="宋体" w:hAnsi="宋体"/>
          <w:bCs/>
          <w:sz w:val="21"/>
          <w:szCs w:val="21"/>
        </w:rPr>
        <w:t>51</w:t>
      </w:r>
      <w:r w:rsidRPr="00B14832">
        <w:rPr>
          <w:rFonts w:ascii="宋体" w:hAnsi="宋体" w:hint="eastAsia"/>
          <w:bCs/>
          <w:sz w:val="21"/>
          <w:szCs w:val="21"/>
        </w:rPr>
        <w:t>个</w:t>
      </w:r>
      <w:r w:rsidRPr="00B14832">
        <w:rPr>
          <w:rFonts w:ascii="宋体" w:hAnsi="宋体"/>
          <w:bCs/>
          <w:sz w:val="21"/>
          <w:szCs w:val="21"/>
        </w:rPr>
        <w:t>1</w:t>
      </w:r>
      <w:r w:rsidRPr="00B14832">
        <w:rPr>
          <w:rFonts w:ascii="宋体" w:hAnsi="宋体" w:hint="eastAsia"/>
          <w:bCs/>
          <w:sz w:val="21"/>
          <w:szCs w:val="21"/>
        </w:rPr>
        <w:t>平均分成两份”。情境的剥离将小数除法的计算从最开</w:t>
      </w:r>
      <w:r w:rsidRPr="00B14832">
        <w:rPr>
          <w:rFonts w:ascii="宋体" w:hAnsi="宋体" w:hint="eastAsia"/>
          <w:bCs/>
          <w:sz w:val="21"/>
          <w:szCs w:val="21"/>
        </w:rPr>
        <w:lastRenderedPageBreak/>
        <w:t>始的细分“元角分”聚焦到对</w:t>
      </w:r>
      <w:r w:rsidRPr="00B14832">
        <w:rPr>
          <w:rFonts w:ascii="宋体" w:hAnsi="宋体"/>
          <w:bCs/>
          <w:sz w:val="21"/>
          <w:szCs w:val="21"/>
        </w:rPr>
        <w:t>1</w:t>
      </w:r>
      <w:r w:rsidRPr="00B14832">
        <w:rPr>
          <w:rFonts w:ascii="宋体" w:hAnsi="宋体" w:hint="eastAsia"/>
          <w:bCs/>
          <w:sz w:val="21"/>
          <w:szCs w:val="21"/>
        </w:rPr>
        <w:t>和</w:t>
      </w:r>
      <w:r w:rsidRPr="00B14832">
        <w:rPr>
          <w:rFonts w:ascii="宋体" w:hAnsi="宋体"/>
          <w:bCs/>
          <w:sz w:val="21"/>
          <w:szCs w:val="21"/>
        </w:rPr>
        <w:t>0.1</w:t>
      </w:r>
      <w:r w:rsidRPr="00B14832">
        <w:rPr>
          <w:rFonts w:ascii="宋体" w:hAnsi="宋体" w:hint="eastAsia"/>
          <w:bCs/>
          <w:sz w:val="21"/>
          <w:szCs w:val="21"/>
        </w:rPr>
        <w:t>等计数单位的划分，从而回归数学运算的本质，使学生能够超越具体的情境而真正理解小数除法的算理。</w:t>
      </w:r>
    </w:p>
    <w:p w14:paraId="51DC0516" w14:textId="77777777" w:rsidR="00D5479D" w:rsidRPr="00B14832" w:rsidRDefault="00D5479D" w:rsidP="00D5479D">
      <w:pPr>
        <w:spacing w:line="360" w:lineRule="exact"/>
        <w:ind w:firstLine="403"/>
        <w:rPr>
          <w:rFonts w:ascii="宋体" w:hAnsi="宋体"/>
          <w:bCs/>
          <w:sz w:val="21"/>
          <w:szCs w:val="21"/>
        </w:rPr>
      </w:pPr>
      <w:r w:rsidRPr="00B14832">
        <w:rPr>
          <w:rFonts w:ascii="宋体" w:hAnsi="宋体" w:hint="eastAsia"/>
          <w:bCs/>
          <w:sz w:val="21"/>
          <w:szCs w:val="21"/>
        </w:rPr>
        <w:t>第五，给学生充分思考的机会。在教学过程中，</w:t>
      </w:r>
      <w:r w:rsidRPr="00B14832">
        <w:rPr>
          <w:rFonts w:ascii="宋体" w:hAnsi="宋体"/>
          <w:bCs/>
          <w:sz w:val="21"/>
          <w:szCs w:val="21"/>
        </w:rPr>
        <w:t>W</w:t>
      </w:r>
      <w:r w:rsidRPr="00B14832">
        <w:rPr>
          <w:rFonts w:ascii="宋体" w:hAnsi="宋体" w:hint="eastAsia"/>
          <w:bCs/>
          <w:sz w:val="21"/>
          <w:szCs w:val="21"/>
        </w:rPr>
        <w:t>老师并未急于告诉学生答案，而是允许学生充分思考、表达自己的想法。一方面，当学生已能够理解小数除法中的“分”，理解在进行小数除法时需要对单位进行细化这一运算道理时，W老师并未直接进行竖式演算，而是请一位没有发言过的后排学生进行竖式演算，通过学生的板书了解学生的掌握情况，判断学生是否能够在算式中进行完整的小数除法运算。关于学生将如何进行计算是</w:t>
      </w:r>
      <w:r w:rsidRPr="00B14832">
        <w:rPr>
          <w:rFonts w:ascii="宋体" w:hAnsi="宋体"/>
          <w:bCs/>
          <w:sz w:val="21"/>
          <w:szCs w:val="21"/>
        </w:rPr>
        <w:t>W</w:t>
      </w:r>
      <w:r w:rsidRPr="00B14832">
        <w:rPr>
          <w:rFonts w:ascii="宋体" w:hAnsi="宋体" w:hint="eastAsia"/>
          <w:bCs/>
          <w:sz w:val="21"/>
          <w:szCs w:val="21"/>
        </w:rPr>
        <w:t>老师并无法事先计划的。但其根据学生的计算而引导学生发现小数点意义与如何在除法算式中加上小数点的过程，可谓是本节课的一大亮点。当板书的学生忘记“点”小数点时，W老师既没有直接告知学生小数点的重要意义，也没有否定学生的做法，而是鼓励学生们自己发现问题、总结小数点的作用，在对话与交流的过程中修正错误，理解新知。为此，教师需要进行充足的准备，包括预期学生的可能想法、适时引出“计划”的方案等，注重对整个教学进程的控制。在教学中，只有教师做好充分准备才能使学生在总结归纳不同观点的过程中逐步的揭示小数除法“分”的本质。</w:t>
      </w:r>
    </w:p>
    <w:p w14:paraId="00BC024D" w14:textId="77777777" w:rsidR="00D5479D" w:rsidRPr="00B14832" w:rsidRDefault="00D5479D" w:rsidP="00D5479D">
      <w:pPr>
        <w:spacing w:line="360" w:lineRule="exact"/>
        <w:ind w:firstLine="403"/>
        <w:rPr>
          <w:rFonts w:ascii="宋体" w:hAnsi="宋体"/>
          <w:bCs/>
          <w:sz w:val="21"/>
          <w:szCs w:val="21"/>
        </w:rPr>
      </w:pPr>
      <w:r w:rsidRPr="00B14832">
        <w:rPr>
          <w:rFonts w:ascii="宋体" w:hAnsi="宋体" w:hint="eastAsia"/>
          <w:bCs/>
          <w:sz w:val="21"/>
          <w:szCs w:val="21"/>
        </w:rPr>
        <w:t>最后，案例体现了“数的运算”教学特征。通过对本案例的分析，使学生思考如何对</w:t>
      </w:r>
      <w:bookmarkStart w:id="5" w:name="_Hlk496542165"/>
      <w:r w:rsidRPr="00B14832">
        <w:rPr>
          <w:rFonts w:ascii="宋体" w:hAnsi="宋体" w:hint="eastAsia"/>
          <w:bCs/>
          <w:sz w:val="21"/>
          <w:szCs w:val="21"/>
        </w:rPr>
        <w:t>“数的运算”</w:t>
      </w:r>
      <w:bookmarkEnd w:id="5"/>
      <w:r w:rsidRPr="00B14832">
        <w:rPr>
          <w:rFonts w:ascii="宋体" w:hAnsi="宋体" w:hint="eastAsia"/>
          <w:bCs/>
          <w:sz w:val="21"/>
          <w:szCs w:val="21"/>
        </w:rPr>
        <w:t>领域中的其他内容进行设计，包括：如何研读教材以深入理解教学内容？如何进行学情分析？如何在教学中设计与运用问题情境等等，进而从对个别案例的学习上升到对某个数学领域内容的教学设计分析。</w:t>
      </w:r>
    </w:p>
    <w:p w14:paraId="47B0E744" w14:textId="77777777" w:rsidR="00D5479D" w:rsidRPr="009947CF" w:rsidRDefault="00D5479D" w:rsidP="00D5479D">
      <w:pPr>
        <w:spacing w:line="360" w:lineRule="exact"/>
        <w:ind w:firstLineChars="200" w:firstLine="480"/>
        <w:rPr>
          <w:rFonts w:ascii="黑体" w:eastAsia="黑体" w:hAnsi="黑体"/>
          <w:bCs/>
        </w:rPr>
      </w:pPr>
      <w:r w:rsidRPr="009947CF">
        <w:rPr>
          <w:rFonts w:ascii="黑体" w:eastAsia="黑体" w:hAnsi="黑体"/>
          <w:bCs/>
        </w:rPr>
        <w:t>4.</w:t>
      </w:r>
      <w:r w:rsidRPr="009947CF">
        <w:rPr>
          <w:rFonts w:ascii="黑体" w:eastAsia="黑体" w:hAnsi="黑体" w:hint="eastAsia"/>
          <w:bCs/>
        </w:rPr>
        <w:t>教学建议</w:t>
      </w:r>
    </w:p>
    <w:p w14:paraId="68A4E462" w14:textId="77777777" w:rsidR="00D5479D" w:rsidRPr="00B14832" w:rsidRDefault="00D5479D" w:rsidP="00D5479D">
      <w:pPr>
        <w:spacing w:line="360" w:lineRule="exact"/>
        <w:ind w:firstLineChars="200" w:firstLine="420"/>
        <w:rPr>
          <w:rFonts w:ascii="黑体" w:eastAsia="黑体" w:hAnsi="黑体"/>
          <w:bCs/>
          <w:color w:val="000000"/>
          <w:sz w:val="21"/>
          <w:szCs w:val="21"/>
        </w:rPr>
      </w:pPr>
      <w:r w:rsidRPr="00B14832">
        <w:rPr>
          <w:rFonts w:ascii="黑体" w:eastAsia="黑体" w:hAnsi="黑体" w:hint="eastAsia"/>
          <w:bCs/>
          <w:color w:val="000000"/>
          <w:sz w:val="21"/>
          <w:szCs w:val="21"/>
        </w:rPr>
        <w:t>时间安排：</w:t>
      </w:r>
      <w:r w:rsidRPr="00B14832">
        <w:rPr>
          <w:rFonts w:ascii="宋体" w:hAnsi="宋体" w:hint="eastAsia"/>
          <w:bCs/>
          <w:sz w:val="21"/>
          <w:szCs w:val="21"/>
        </w:rPr>
        <w:t>大学标准课</w:t>
      </w:r>
      <w:r w:rsidRPr="00B14832">
        <w:rPr>
          <w:rFonts w:ascii="宋体" w:hAnsi="宋体"/>
          <w:bCs/>
          <w:sz w:val="21"/>
          <w:szCs w:val="21"/>
        </w:rPr>
        <w:t>4</w:t>
      </w:r>
      <w:r w:rsidRPr="00B14832">
        <w:rPr>
          <w:rFonts w:ascii="宋体" w:hAnsi="宋体" w:hint="eastAsia"/>
          <w:bCs/>
          <w:sz w:val="21"/>
          <w:szCs w:val="21"/>
        </w:rPr>
        <w:t>节：</w:t>
      </w:r>
      <w:r w:rsidRPr="00B14832">
        <w:rPr>
          <w:rFonts w:ascii="宋体" w:hAnsi="宋体"/>
          <w:bCs/>
          <w:sz w:val="21"/>
          <w:szCs w:val="21"/>
        </w:rPr>
        <w:t>180</w:t>
      </w:r>
      <w:r w:rsidRPr="00B14832">
        <w:rPr>
          <w:rFonts w:ascii="宋体" w:hAnsi="宋体" w:hint="eastAsia"/>
          <w:bCs/>
          <w:sz w:val="21"/>
          <w:szCs w:val="21"/>
        </w:rPr>
        <w:t>分钟。布置和预习</w:t>
      </w:r>
      <w:r w:rsidRPr="00B14832">
        <w:rPr>
          <w:rFonts w:ascii="宋体" w:hAnsi="宋体"/>
          <w:bCs/>
          <w:sz w:val="21"/>
          <w:szCs w:val="21"/>
        </w:rPr>
        <w:t>1</w:t>
      </w:r>
      <w:r w:rsidRPr="00B14832">
        <w:rPr>
          <w:rFonts w:ascii="宋体" w:hAnsi="宋体" w:hint="eastAsia"/>
          <w:bCs/>
          <w:sz w:val="21"/>
          <w:szCs w:val="21"/>
        </w:rPr>
        <w:t>节，汇报讨论</w:t>
      </w:r>
      <w:r w:rsidRPr="00B14832">
        <w:rPr>
          <w:rFonts w:ascii="宋体" w:hAnsi="宋体"/>
          <w:bCs/>
          <w:sz w:val="21"/>
          <w:szCs w:val="21"/>
        </w:rPr>
        <w:t>2</w:t>
      </w:r>
      <w:r w:rsidRPr="00B14832">
        <w:rPr>
          <w:rFonts w:ascii="宋体" w:hAnsi="宋体" w:hint="eastAsia"/>
          <w:bCs/>
          <w:sz w:val="21"/>
          <w:szCs w:val="21"/>
        </w:rPr>
        <w:t>节，反思总结</w:t>
      </w:r>
      <w:r w:rsidRPr="00B14832">
        <w:rPr>
          <w:rFonts w:ascii="宋体" w:hAnsi="宋体"/>
          <w:bCs/>
          <w:sz w:val="21"/>
          <w:szCs w:val="21"/>
        </w:rPr>
        <w:t>1</w:t>
      </w:r>
      <w:r w:rsidRPr="00B14832">
        <w:rPr>
          <w:rFonts w:ascii="宋体" w:hAnsi="宋体" w:hint="eastAsia"/>
          <w:bCs/>
          <w:sz w:val="21"/>
          <w:szCs w:val="21"/>
        </w:rPr>
        <w:t>节。</w:t>
      </w:r>
    </w:p>
    <w:p w14:paraId="18DA7040" w14:textId="77777777" w:rsidR="00D5479D" w:rsidRPr="00B14832" w:rsidRDefault="00D5479D" w:rsidP="00D5479D">
      <w:pPr>
        <w:spacing w:line="360" w:lineRule="exact"/>
        <w:ind w:firstLineChars="200" w:firstLine="420"/>
        <w:rPr>
          <w:rFonts w:ascii="宋体" w:hAnsi="Calibri"/>
          <w:sz w:val="21"/>
          <w:szCs w:val="21"/>
        </w:rPr>
      </w:pPr>
      <w:r w:rsidRPr="00B14832">
        <w:rPr>
          <w:rFonts w:ascii="黑体" w:eastAsia="黑体" w:hAnsi="黑体" w:hint="eastAsia"/>
          <w:bCs/>
          <w:color w:val="000000"/>
          <w:sz w:val="21"/>
          <w:szCs w:val="21"/>
        </w:rPr>
        <w:t>环节安排：</w:t>
      </w:r>
      <w:r w:rsidRPr="00B14832">
        <w:rPr>
          <w:rFonts w:ascii="宋体" w:hAnsi="宋体" w:hint="eastAsia"/>
          <w:bCs/>
          <w:sz w:val="21"/>
          <w:szCs w:val="21"/>
        </w:rPr>
        <w:t>布置预习，对小数除法的内容进行梳理→小组讨论进行初步的教学设计→小组研读案例并进行汇报→小组合作，选择“数的运算”领域中其它的内容进行教学设计→学生在课上进行教学实践→教师点评</w:t>
      </w:r>
    </w:p>
    <w:p w14:paraId="0F110944" w14:textId="77777777" w:rsidR="00D5479D" w:rsidRPr="00B14832" w:rsidRDefault="00D5479D" w:rsidP="00D5479D">
      <w:pPr>
        <w:spacing w:line="360" w:lineRule="exact"/>
        <w:ind w:firstLineChars="200" w:firstLine="420"/>
        <w:rPr>
          <w:rFonts w:ascii="宋体" w:hAnsi="Calibri"/>
          <w:bCs/>
          <w:sz w:val="21"/>
          <w:szCs w:val="21"/>
        </w:rPr>
      </w:pPr>
      <w:r w:rsidRPr="00B14832">
        <w:rPr>
          <w:rFonts w:ascii="黑体" w:eastAsia="黑体" w:hAnsi="黑体" w:hint="eastAsia"/>
          <w:bCs/>
          <w:color w:val="000000"/>
          <w:sz w:val="21"/>
          <w:szCs w:val="21"/>
        </w:rPr>
        <w:t>人数要求：</w:t>
      </w:r>
      <w:r w:rsidRPr="00B14832">
        <w:rPr>
          <w:rFonts w:ascii="宋体" w:hAnsi="宋体"/>
          <w:bCs/>
          <w:sz w:val="21"/>
          <w:szCs w:val="21"/>
        </w:rPr>
        <w:t>40</w:t>
      </w:r>
      <w:r w:rsidRPr="00B14832">
        <w:rPr>
          <w:rFonts w:ascii="宋体" w:hAnsi="宋体" w:hint="eastAsia"/>
          <w:bCs/>
          <w:sz w:val="21"/>
          <w:szCs w:val="21"/>
        </w:rPr>
        <w:t>人以下的班级教学。</w:t>
      </w:r>
    </w:p>
    <w:p w14:paraId="1B9D2A28" w14:textId="77777777" w:rsidR="00D5479D" w:rsidRPr="00B14832" w:rsidRDefault="00D5479D" w:rsidP="00D5479D">
      <w:pPr>
        <w:spacing w:line="360" w:lineRule="exact"/>
        <w:ind w:firstLineChars="200" w:firstLine="420"/>
        <w:rPr>
          <w:rFonts w:ascii="Calibri" w:hAnsi="Calibri"/>
          <w:sz w:val="21"/>
          <w:szCs w:val="21"/>
        </w:rPr>
      </w:pPr>
      <w:r w:rsidRPr="00B14832">
        <w:rPr>
          <w:rFonts w:ascii="黑体" w:eastAsia="黑体" w:hAnsi="黑体" w:hint="eastAsia"/>
          <w:bCs/>
          <w:color w:val="000000"/>
          <w:sz w:val="21"/>
          <w:szCs w:val="21"/>
        </w:rPr>
        <w:t>教学方法：</w:t>
      </w:r>
      <w:r w:rsidRPr="00B14832">
        <w:rPr>
          <w:rFonts w:ascii="宋体" w:hAnsi="宋体" w:hint="eastAsia"/>
          <w:bCs/>
          <w:sz w:val="21"/>
          <w:szCs w:val="21"/>
        </w:rPr>
        <w:t>参与式教学、小组合作等方式，以师生的讨论为主，讲授为辅。</w:t>
      </w:r>
    </w:p>
    <w:p w14:paraId="7766F9B3" w14:textId="77777777" w:rsidR="00D5479D" w:rsidRPr="00B14832" w:rsidRDefault="00D5479D" w:rsidP="00D5479D">
      <w:pPr>
        <w:spacing w:line="360" w:lineRule="exact"/>
        <w:ind w:firstLineChars="200" w:firstLine="420"/>
        <w:rPr>
          <w:rFonts w:ascii="宋体" w:hAnsi="Calibri"/>
          <w:bCs/>
          <w:color w:val="000000"/>
          <w:sz w:val="21"/>
          <w:szCs w:val="21"/>
        </w:rPr>
      </w:pPr>
      <w:r w:rsidRPr="00B14832">
        <w:rPr>
          <w:rFonts w:ascii="黑体" w:eastAsia="黑体" w:hAnsi="黑体" w:hint="eastAsia"/>
          <w:bCs/>
          <w:color w:val="000000"/>
          <w:sz w:val="21"/>
          <w:szCs w:val="21"/>
        </w:rPr>
        <w:t>工具选择：</w:t>
      </w:r>
      <w:r w:rsidRPr="00B14832">
        <w:rPr>
          <w:rFonts w:ascii="宋体" w:hAnsi="宋体" w:hint="eastAsia"/>
          <w:bCs/>
          <w:color w:val="000000"/>
          <w:sz w:val="21"/>
          <w:szCs w:val="21"/>
        </w:rPr>
        <w:t>多媒体、案例打印资料、录像机。</w:t>
      </w:r>
    </w:p>
    <w:p w14:paraId="44863892" w14:textId="77777777" w:rsidR="00D5479D" w:rsidRPr="00B14832" w:rsidRDefault="00D5479D" w:rsidP="00D5479D">
      <w:pPr>
        <w:spacing w:line="360" w:lineRule="exact"/>
        <w:ind w:firstLineChars="200" w:firstLine="420"/>
        <w:rPr>
          <w:rFonts w:ascii="宋体" w:hAnsi="Calibri"/>
          <w:bCs/>
          <w:color w:val="000000"/>
          <w:sz w:val="21"/>
          <w:szCs w:val="21"/>
        </w:rPr>
      </w:pPr>
      <w:r w:rsidRPr="00B14832">
        <w:rPr>
          <w:rFonts w:ascii="黑体" w:eastAsia="黑体" w:hAnsi="黑体" w:hint="eastAsia"/>
          <w:bCs/>
          <w:color w:val="000000"/>
          <w:sz w:val="21"/>
          <w:szCs w:val="21"/>
        </w:rPr>
        <w:t>组织引导：</w:t>
      </w:r>
      <w:r w:rsidRPr="00B14832">
        <w:rPr>
          <w:rFonts w:ascii="宋体" w:hAnsi="宋体" w:hint="eastAsia"/>
          <w:bCs/>
          <w:color w:val="000000"/>
          <w:sz w:val="21"/>
          <w:szCs w:val="21"/>
        </w:rPr>
        <w:t>教师布置任务清晰、预习要求明确</w:t>
      </w:r>
    </w:p>
    <w:p w14:paraId="6C350C48" w14:textId="77777777" w:rsidR="00D5479D" w:rsidRPr="00B14832" w:rsidRDefault="00D5479D" w:rsidP="00D5479D">
      <w:pPr>
        <w:spacing w:line="360" w:lineRule="exact"/>
        <w:ind w:firstLineChars="100" w:firstLine="210"/>
        <w:rPr>
          <w:rFonts w:ascii="宋体" w:hAnsi="Calibri"/>
          <w:bCs/>
          <w:color w:val="000000"/>
          <w:sz w:val="21"/>
          <w:szCs w:val="21"/>
        </w:rPr>
      </w:pPr>
      <w:r>
        <w:rPr>
          <w:rFonts w:ascii="宋体" w:hAnsi="宋体" w:hint="eastAsia"/>
          <w:bCs/>
          <w:color w:val="000000"/>
          <w:sz w:val="21"/>
          <w:szCs w:val="21"/>
        </w:rPr>
        <w:t xml:space="preserve">            </w:t>
      </w:r>
      <w:r w:rsidRPr="00B14832">
        <w:rPr>
          <w:rFonts w:ascii="宋体" w:hAnsi="宋体" w:hint="eastAsia"/>
          <w:bCs/>
          <w:color w:val="000000"/>
          <w:sz w:val="21"/>
          <w:szCs w:val="21"/>
        </w:rPr>
        <w:t>提供给学生必要的参考资料</w:t>
      </w:r>
    </w:p>
    <w:p w14:paraId="4A251ECA" w14:textId="77777777" w:rsidR="00D5479D" w:rsidRPr="00B14832" w:rsidRDefault="00D5479D" w:rsidP="00D5479D">
      <w:pPr>
        <w:spacing w:line="360" w:lineRule="exact"/>
        <w:ind w:firstLineChars="100" w:firstLine="210"/>
        <w:rPr>
          <w:rFonts w:ascii="宋体" w:hAnsi="Calibri"/>
          <w:bCs/>
          <w:color w:val="000000"/>
          <w:sz w:val="21"/>
          <w:szCs w:val="21"/>
        </w:rPr>
      </w:pPr>
      <w:r>
        <w:rPr>
          <w:rFonts w:ascii="宋体" w:hAnsi="宋体" w:hint="eastAsia"/>
          <w:bCs/>
          <w:color w:val="000000"/>
          <w:sz w:val="21"/>
          <w:szCs w:val="21"/>
        </w:rPr>
        <w:t xml:space="preserve">            </w:t>
      </w:r>
      <w:r w:rsidRPr="00B14832">
        <w:rPr>
          <w:rFonts w:ascii="宋体" w:hAnsi="宋体" w:hint="eastAsia"/>
          <w:bCs/>
          <w:color w:val="000000"/>
          <w:sz w:val="21"/>
          <w:szCs w:val="21"/>
        </w:rPr>
        <w:t>给予学生必要的技能训练，便于课堂教学实践的进行</w:t>
      </w:r>
    </w:p>
    <w:p w14:paraId="0D1B164F" w14:textId="77777777" w:rsidR="00D5479D" w:rsidRPr="00B14832" w:rsidRDefault="00D5479D" w:rsidP="00D5479D">
      <w:pPr>
        <w:spacing w:line="360" w:lineRule="exact"/>
        <w:ind w:firstLineChars="100" w:firstLine="210"/>
        <w:rPr>
          <w:rFonts w:ascii="宋体" w:hAnsi="Calibri"/>
          <w:bCs/>
          <w:color w:val="000000"/>
          <w:sz w:val="21"/>
          <w:szCs w:val="21"/>
        </w:rPr>
      </w:pPr>
      <w:r>
        <w:rPr>
          <w:rFonts w:ascii="宋体" w:hAnsi="宋体" w:hint="eastAsia"/>
          <w:bCs/>
          <w:color w:val="000000"/>
          <w:sz w:val="21"/>
          <w:szCs w:val="21"/>
        </w:rPr>
        <w:t xml:space="preserve">            </w:t>
      </w:r>
      <w:r w:rsidRPr="00B14832">
        <w:rPr>
          <w:rFonts w:ascii="宋体" w:hAnsi="宋体" w:hint="eastAsia"/>
          <w:bCs/>
          <w:color w:val="000000"/>
          <w:sz w:val="21"/>
          <w:szCs w:val="21"/>
        </w:rPr>
        <w:t>对学生课下的讨论予以必要的指导和建议</w:t>
      </w:r>
    </w:p>
    <w:p w14:paraId="63338FE4" w14:textId="77777777" w:rsidR="00D5479D" w:rsidRPr="00B14832" w:rsidRDefault="00D5479D" w:rsidP="00D5479D">
      <w:pPr>
        <w:spacing w:line="360" w:lineRule="exact"/>
        <w:ind w:firstLineChars="200" w:firstLine="420"/>
        <w:rPr>
          <w:rFonts w:ascii="黑体" w:eastAsia="黑体" w:hAnsi="黑体"/>
          <w:bCs/>
          <w:color w:val="000000"/>
          <w:sz w:val="21"/>
          <w:szCs w:val="21"/>
        </w:rPr>
      </w:pPr>
      <w:r w:rsidRPr="00B14832">
        <w:rPr>
          <w:rFonts w:ascii="黑体" w:eastAsia="黑体" w:hAnsi="黑体" w:hint="eastAsia"/>
          <w:bCs/>
          <w:color w:val="000000"/>
          <w:sz w:val="21"/>
          <w:szCs w:val="21"/>
        </w:rPr>
        <w:t>活动设计建议：</w:t>
      </w:r>
    </w:p>
    <w:p w14:paraId="4C240AB3" w14:textId="77777777" w:rsidR="00D5479D" w:rsidRPr="00B14832" w:rsidRDefault="00D5479D" w:rsidP="00D5479D">
      <w:pPr>
        <w:spacing w:line="360" w:lineRule="exact"/>
        <w:ind w:firstLineChars="200" w:firstLine="420"/>
        <w:rPr>
          <w:rFonts w:ascii="宋体" w:hAnsi="Calibri"/>
          <w:sz w:val="21"/>
          <w:szCs w:val="21"/>
        </w:rPr>
      </w:pPr>
      <w:r w:rsidRPr="00B14832">
        <w:rPr>
          <w:rFonts w:ascii="宋体" w:hAnsi="宋体" w:hint="eastAsia"/>
          <w:sz w:val="21"/>
          <w:szCs w:val="21"/>
        </w:rPr>
        <w:t xml:space="preserve"> ①阅读《数学课程标准》和教材中“数学运算”相关内容，同时查阅相关的教学设计和实施的文献，对小数除法内容进行初步的教学设计。</w:t>
      </w:r>
    </w:p>
    <w:p w14:paraId="1DBB4BF2" w14:textId="77777777" w:rsidR="00D5479D" w:rsidRPr="00B14832" w:rsidRDefault="00D5479D" w:rsidP="00D5479D">
      <w:pPr>
        <w:spacing w:line="360" w:lineRule="exact"/>
        <w:ind w:firstLineChars="200" w:firstLine="420"/>
        <w:rPr>
          <w:rFonts w:ascii="宋体" w:hAnsi="宋体"/>
          <w:sz w:val="21"/>
          <w:szCs w:val="21"/>
        </w:rPr>
      </w:pPr>
      <w:r w:rsidRPr="00B14832">
        <w:rPr>
          <w:rFonts w:ascii="宋体" w:hAnsi="宋体" w:hint="eastAsia"/>
          <w:sz w:val="21"/>
          <w:szCs w:val="21"/>
        </w:rPr>
        <w:t xml:space="preserve"> ②阅读本案例，有条件的可观看案例视频，独立思考，记录思考与问题。</w:t>
      </w:r>
    </w:p>
    <w:p w14:paraId="355D515D" w14:textId="77777777" w:rsidR="00D5479D" w:rsidRPr="00B14832" w:rsidRDefault="00D5479D" w:rsidP="00D5479D">
      <w:pPr>
        <w:spacing w:line="360" w:lineRule="exact"/>
        <w:ind w:firstLineChars="200" w:firstLine="420"/>
        <w:rPr>
          <w:rFonts w:ascii="宋体" w:hAnsi="Calibri"/>
          <w:sz w:val="21"/>
          <w:szCs w:val="21"/>
        </w:rPr>
      </w:pPr>
      <w:r w:rsidRPr="00B14832">
        <w:rPr>
          <w:rFonts w:ascii="宋体" w:hAnsi="宋体" w:hint="eastAsia"/>
          <w:sz w:val="21"/>
          <w:szCs w:val="21"/>
        </w:rPr>
        <w:t xml:space="preserve"> ③小组讨论交流，将最终的小组问题列在记录单中。在小组的交流与汇报中，教师进行点评与提升。</w:t>
      </w:r>
    </w:p>
    <w:p w14:paraId="58073D71" w14:textId="77777777" w:rsidR="00D5479D" w:rsidRPr="00B14832" w:rsidRDefault="00D5479D" w:rsidP="00D5479D">
      <w:pPr>
        <w:spacing w:line="360" w:lineRule="exact"/>
        <w:ind w:firstLineChars="200" w:firstLine="420"/>
        <w:rPr>
          <w:rFonts w:ascii="宋体" w:hAnsi="Calibri"/>
          <w:sz w:val="21"/>
          <w:szCs w:val="21"/>
        </w:rPr>
      </w:pPr>
      <w:r w:rsidRPr="00B14832">
        <w:rPr>
          <w:rFonts w:ascii="宋体" w:hAnsi="宋体" w:hint="eastAsia"/>
          <w:sz w:val="21"/>
          <w:szCs w:val="21"/>
        </w:rPr>
        <w:t xml:space="preserve"> ④指导学生在课下对自己的设计进行完善，教师给予必要的指导。</w:t>
      </w:r>
    </w:p>
    <w:p w14:paraId="28CCFE08" w14:textId="77777777" w:rsidR="00D5479D" w:rsidRPr="00B14832" w:rsidRDefault="00D5479D" w:rsidP="00D5479D">
      <w:pPr>
        <w:spacing w:line="360" w:lineRule="exact"/>
        <w:ind w:firstLineChars="200" w:firstLine="420"/>
        <w:rPr>
          <w:rFonts w:ascii="宋体" w:hAnsi="Calibri"/>
          <w:sz w:val="21"/>
          <w:szCs w:val="21"/>
        </w:rPr>
      </w:pPr>
      <w:r>
        <w:rPr>
          <w:rFonts w:ascii="宋体" w:hAnsi="宋体" w:hint="eastAsia"/>
          <w:sz w:val="21"/>
          <w:szCs w:val="21"/>
        </w:rPr>
        <w:t xml:space="preserve"> ⑤</w:t>
      </w:r>
      <w:r w:rsidRPr="00B14832">
        <w:rPr>
          <w:rFonts w:ascii="宋体" w:hAnsi="宋体" w:hint="eastAsia"/>
          <w:sz w:val="21"/>
          <w:szCs w:val="21"/>
        </w:rPr>
        <w:t>在进行小组汇报交流时，聆听小组要做好记录，便于提问与交流。</w:t>
      </w:r>
    </w:p>
    <w:p w14:paraId="5B3A348C" w14:textId="77777777" w:rsidR="00D5479D" w:rsidRPr="00161396" w:rsidRDefault="00D5479D" w:rsidP="00D5479D">
      <w:pPr>
        <w:spacing w:line="360" w:lineRule="exact"/>
        <w:ind w:firstLineChars="200" w:firstLine="420"/>
        <w:rPr>
          <w:rFonts w:ascii="宋体" w:hAnsi="Calibri"/>
        </w:rPr>
      </w:pPr>
      <w:r>
        <w:rPr>
          <w:rFonts w:ascii="宋体" w:hAnsi="宋体" w:hint="eastAsia"/>
          <w:sz w:val="21"/>
          <w:szCs w:val="21"/>
        </w:rPr>
        <w:t xml:space="preserve"> </w:t>
      </w:r>
      <w:r w:rsidRPr="00B14832">
        <w:rPr>
          <w:rFonts w:ascii="宋体" w:hAnsi="宋体" w:hint="eastAsia"/>
          <w:sz w:val="21"/>
          <w:szCs w:val="21"/>
        </w:rPr>
        <w:t>⑥教师对小组的设计进行点评，适时的提升理论，把握教学的整体进程。</w:t>
      </w:r>
    </w:p>
    <w:p w14:paraId="62FECF2D" w14:textId="77777777" w:rsidR="00D5479D" w:rsidRPr="00161396" w:rsidRDefault="00D5479D" w:rsidP="00D5479D">
      <w:pPr>
        <w:spacing w:line="360" w:lineRule="exact"/>
        <w:ind w:firstLineChars="200" w:firstLine="480"/>
        <w:rPr>
          <w:rFonts w:ascii="黑体" w:eastAsia="黑体" w:hAnsi="黑体"/>
          <w:bCs/>
        </w:rPr>
      </w:pPr>
      <w:r w:rsidRPr="00161396">
        <w:rPr>
          <w:rFonts w:ascii="黑体" w:eastAsia="黑体" w:hAnsi="黑体"/>
          <w:bCs/>
        </w:rPr>
        <w:lastRenderedPageBreak/>
        <w:t>5.</w:t>
      </w:r>
      <w:r w:rsidRPr="00161396">
        <w:rPr>
          <w:rFonts w:ascii="黑体" w:eastAsia="黑体" w:hAnsi="黑体" w:hint="eastAsia"/>
          <w:bCs/>
        </w:rPr>
        <w:t>推荐阅读</w:t>
      </w:r>
    </w:p>
    <w:p w14:paraId="645ED5E6" w14:textId="77777777" w:rsidR="00D5479D" w:rsidRPr="002E6ED6" w:rsidRDefault="00D5479D" w:rsidP="00D5479D">
      <w:pPr>
        <w:tabs>
          <w:tab w:val="num" w:pos="720"/>
        </w:tabs>
        <w:spacing w:line="360" w:lineRule="exact"/>
        <w:ind w:firstLineChars="150" w:firstLine="315"/>
        <w:rPr>
          <w:rFonts w:ascii="宋体" w:hAnsi="宋体"/>
          <w:sz w:val="21"/>
          <w:szCs w:val="21"/>
        </w:rPr>
      </w:pPr>
      <w:r>
        <w:rPr>
          <w:rFonts w:ascii="宋体" w:hAnsi="宋体" w:cs="Calibri" w:hint="eastAsia"/>
          <w:sz w:val="21"/>
          <w:szCs w:val="21"/>
        </w:rPr>
        <w:t xml:space="preserve"> </w:t>
      </w:r>
      <w:r w:rsidRPr="002E6ED6">
        <w:rPr>
          <w:rFonts w:ascii="宋体" w:hAnsi="宋体" w:cs="Calibri"/>
          <w:sz w:val="21"/>
          <w:szCs w:val="21"/>
        </w:rPr>
        <w:t>[1]</w:t>
      </w:r>
      <w:r w:rsidRPr="002E6ED6">
        <w:rPr>
          <w:rFonts w:ascii="宋体" w:hAnsi="宋体" w:hint="eastAsia"/>
          <w:sz w:val="21"/>
          <w:szCs w:val="21"/>
        </w:rPr>
        <w:t>马云鹏</w:t>
      </w:r>
      <w:r w:rsidRPr="002E6ED6">
        <w:rPr>
          <w:rFonts w:ascii="宋体" w:hAnsi="宋体"/>
          <w:sz w:val="21"/>
          <w:szCs w:val="21"/>
        </w:rPr>
        <w:t>.</w:t>
      </w:r>
      <w:r w:rsidRPr="002E6ED6">
        <w:rPr>
          <w:rFonts w:ascii="宋体" w:hAnsi="宋体" w:hint="eastAsia"/>
          <w:sz w:val="21"/>
          <w:szCs w:val="21"/>
        </w:rPr>
        <w:t>小学数学教学论</w:t>
      </w:r>
      <w:r w:rsidRPr="002E6ED6">
        <w:rPr>
          <w:rFonts w:ascii="宋体" w:hAnsi="宋体"/>
          <w:sz w:val="21"/>
          <w:szCs w:val="21"/>
        </w:rPr>
        <w:t>[M].</w:t>
      </w:r>
      <w:r w:rsidRPr="002E6ED6">
        <w:rPr>
          <w:rFonts w:ascii="宋体" w:hAnsi="宋体" w:hint="eastAsia"/>
          <w:sz w:val="21"/>
          <w:szCs w:val="21"/>
        </w:rPr>
        <w:t>北京</w:t>
      </w:r>
      <w:r w:rsidRPr="002E6ED6">
        <w:rPr>
          <w:rFonts w:ascii="宋体" w:hAnsi="宋体"/>
          <w:sz w:val="21"/>
          <w:szCs w:val="21"/>
        </w:rPr>
        <w:t>:</w:t>
      </w:r>
      <w:r w:rsidRPr="002E6ED6">
        <w:rPr>
          <w:rFonts w:ascii="宋体" w:hAnsi="宋体" w:hint="eastAsia"/>
          <w:sz w:val="21"/>
          <w:szCs w:val="21"/>
        </w:rPr>
        <w:t>人民教育出版社</w:t>
      </w:r>
      <w:r w:rsidRPr="002E6ED6">
        <w:rPr>
          <w:rFonts w:ascii="宋体" w:hAnsi="宋体"/>
          <w:sz w:val="21"/>
          <w:szCs w:val="21"/>
        </w:rPr>
        <w:t>,2012</w:t>
      </w:r>
      <w:r w:rsidRPr="002E6ED6">
        <w:rPr>
          <w:rFonts w:ascii="宋体" w:hAnsi="宋体" w:hint="eastAsia"/>
          <w:sz w:val="21"/>
          <w:szCs w:val="21"/>
        </w:rPr>
        <w:t>：91-</w:t>
      </w:r>
      <w:r w:rsidRPr="002E6ED6">
        <w:rPr>
          <w:rFonts w:ascii="宋体" w:hAnsi="宋体"/>
          <w:sz w:val="21"/>
          <w:szCs w:val="21"/>
        </w:rPr>
        <w:t>318.</w:t>
      </w:r>
    </w:p>
    <w:p w14:paraId="2540CF9E" w14:textId="77777777" w:rsidR="00D5479D" w:rsidRPr="002E6ED6" w:rsidRDefault="00D5479D" w:rsidP="00D5479D">
      <w:pPr>
        <w:tabs>
          <w:tab w:val="num" w:pos="720"/>
        </w:tabs>
        <w:spacing w:line="360" w:lineRule="exact"/>
        <w:ind w:firstLineChars="150" w:firstLine="315"/>
        <w:rPr>
          <w:rFonts w:ascii="宋体" w:hAnsi="宋体"/>
          <w:sz w:val="21"/>
          <w:szCs w:val="21"/>
        </w:rPr>
      </w:pPr>
      <w:r>
        <w:rPr>
          <w:rFonts w:ascii="宋体" w:hAnsi="宋体" w:hint="eastAsia"/>
          <w:sz w:val="21"/>
          <w:szCs w:val="21"/>
        </w:rPr>
        <w:t xml:space="preserve"> </w:t>
      </w:r>
      <w:r w:rsidRPr="002E6ED6">
        <w:rPr>
          <w:rFonts w:ascii="宋体" w:hAnsi="宋体"/>
          <w:sz w:val="21"/>
          <w:szCs w:val="21"/>
        </w:rPr>
        <w:t>[2]</w:t>
      </w:r>
      <w:r w:rsidRPr="002E6ED6">
        <w:rPr>
          <w:rFonts w:ascii="宋体" w:hAnsi="宋体" w:hint="eastAsia"/>
          <w:sz w:val="21"/>
          <w:szCs w:val="21"/>
        </w:rPr>
        <w:t>马云鹏</w:t>
      </w:r>
      <w:r w:rsidRPr="002E6ED6">
        <w:rPr>
          <w:rFonts w:ascii="宋体" w:hAnsi="宋体"/>
          <w:sz w:val="21"/>
          <w:szCs w:val="21"/>
        </w:rPr>
        <w:t>.</w:t>
      </w:r>
      <w:r w:rsidRPr="002E6ED6">
        <w:rPr>
          <w:rFonts w:ascii="宋体" w:hAnsi="宋体" w:hint="eastAsia"/>
          <w:sz w:val="21"/>
          <w:szCs w:val="21"/>
        </w:rPr>
        <w:t>小学数学课程标准与教材研究</w:t>
      </w:r>
      <w:r w:rsidRPr="002E6ED6">
        <w:rPr>
          <w:rFonts w:ascii="宋体" w:hAnsi="宋体"/>
          <w:sz w:val="21"/>
          <w:szCs w:val="21"/>
        </w:rPr>
        <w:t>[M].</w:t>
      </w:r>
      <w:r w:rsidRPr="002E6ED6">
        <w:rPr>
          <w:rFonts w:ascii="宋体" w:hAnsi="宋体" w:hint="eastAsia"/>
          <w:sz w:val="21"/>
          <w:szCs w:val="21"/>
        </w:rPr>
        <w:t>北京</w:t>
      </w:r>
      <w:r w:rsidRPr="002E6ED6">
        <w:rPr>
          <w:rFonts w:ascii="宋体" w:hAnsi="宋体"/>
          <w:sz w:val="21"/>
          <w:szCs w:val="21"/>
        </w:rPr>
        <w:t>:</w:t>
      </w:r>
      <w:r w:rsidRPr="002E6ED6">
        <w:rPr>
          <w:rFonts w:ascii="宋体" w:hAnsi="宋体" w:hint="eastAsia"/>
          <w:sz w:val="21"/>
          <w:szCs w:val="21"/>
        </w:rPr>
        <w:t>高等教育出版社</w:t>
      </w:r>
      <w:r w:rsidRPr="002E6ED6">
        <w:rPr>
          <w:rFonts w:ascii="宋体" w:hAnsi="宋体"/>
          <w:sz w:val="21"/>
          <w:szCs w:val="21"/>
        </w:rPr>
        <w:t>,2016.</w:t>
      </w:r>
    </w:p>
    <w:p w14:paraId="4269ABED" w14:textId="77777777" w:rsidR="00D5479D" w:rsidRPr="002E6ED6" w:rsidRDefault="00D5479D" w:rsidP="00D5479D">
      <w:pPr>
        <w:tabs>
          <w:tab w:val="num" w:pos="720"/>
        </w:tabs>
        <w:spacing w:line="360" w:lineRule="exact"/>
        <w:ind w:firstLineChars="150" w:firstLine="315"/>
        <w:rPr>
          <w:rFonts w:ascii="宋体" w:hAnsi="宋体"/>
          <w:sz w:val="21"/>
          <w:szCs w:val="21"/>
        </w:rPr>
      </w:pPr>
      <w:r>
        <w:rPr>
          <w:rFonts w:ascii="宋体" w:hAnsi="宋体" w:hint="eastAsia"/>
          <w:sz w:val="21"/>
          <w:szCs w:val="21"/>
        </w:rPr>
        <w:t xml:space="preserve"> </w:t>
      </w:r>
      <w:r w:rsidRPr="002E6ED6">
        <w:rPr>
          <w:rFonts w:ascii="宋体" w:hAnsi="宋体"/>
          <w:sz w:val="21"/>
          <w:szCs w:val="21"/>
        </w:rPr>
        <w:t>[3]</w:t>
      </w:r>
      <w:r w:rsidRPr="002E6ED6">
        <w:rPr>
          <w:rFonts w:ascii="宋体" w:hAnsi="宋体" w:hint="eastAsia"/>
          <w:sz w:val="21"/>
          <w:szCs w:val="21"/>
        </w:rPr>
        <w:t>史宁中</w:t>
      </w:r>
      <w:r w:rsidRPr="002E6ED6">
        <w:rPr>
          <w:rFonts w:ascii="宋体" w:hAnsi="宋体"/>
          <w:sz w:val="21"/>
          <w:szCs w:val="21"/>
        </w:rPr>
        <w:t>.</w:t>
      </w:r>
      <w:r w:rsidRPr="002E6ED6">
        <w:rPr>
          <w:rFonts w:ascii="宋体" w:hAnsi="宋体" w:hint="eastAsia"/>
          <w:sz w:val="21"/>
          <w:szCs w:val="21"/>
        </w:rPr>
        <w:t>基本概念与运算法则</w:t>
      </w:r>
      <w:r w:rsidRPr="002E6ED6">
        <w:rPr>
          <w:rFonts w:ascii="宋体" w:hAnsi="宋体"/>
          <w:sz w:val="21"/>
          <w:szCs w:val="21"/>
        </w:rPr>
        <w:t>[M].</w:t>
      </w:r>
      <w:r w:rsidRPr="002E6ED6">
        <w:rPr>
          <w:rFonts w:ascii="宋体" w:hAnsi="宋体" w:hint="eastAsia"/>
          <w:sz w:val="21"/>
          <w:szCs w:val="21"/>
        </w:rPr>
        <w:t>北京</w:t>
      </w:r>
      <w:r w:rsidRPr="002E6ED6">
        <w:rPr>
          <w:rFonts w:ascii="宋体" w:hAnsi="宋体"/>
          <w:sz w:val="21"/>
          <w:szCs w:val="21"/>
        </w:rPr>
        <w:t>:</w:t>
      </w:r>
      <w:r w:rsidRPr="002E6ED6">
        <w:rPr>
          <w:rFonts w:ascii="宋体" w:hAnsi="宋体" w:hint="eastAsia"/>
          <w:sz w:val="21"/>
          <w:szCs w:val="21"/>
        </w:rPr>
        <w:t>高等教育出版社</w:t>
      </w:r>
      <w:r w:rsidRPr="002E6ED6">
        <w:rPr>
          <w:rFonts w:ascii="宋体" w:hAnsi="宋体"/>
          <w:sz w:val="21"/>
          <w:szCs w:val="21"/>
        </w:rPr>
        <w:t>,2013.</w:t>
      </w:r>
    </w:p>
    <w:p w14:paraId="6AF58088" w14:textId="77777777" w:rsidR="00D5479D" w:rsidRPr="002E6ED6" w:rsidRDefault="00D5479D" w:rsidP="00D5479D">
      <w:pPr>
        <w:tabs>
          <w:tab w:val="num" w:pos="720"/>
        </w:tabs>
        <w:spacing w:line="360" w:lineRule="exact"/>
        <w:ind w:firstLineChars="150" w:firstLine="315"/>
        <w:rPr>
          <w:rFonts w:ascii="宋体" w:hAnsi="宋体"/>
          <w:sz w:val="21"/>
          <w:szCs w:val="21"/>
        </w:rPr>
      </w:pPr>
      <w:r>
        <w:rPr>
          <w:rFonts w:ascii="宋体" w:hAnsi="宋体" w:hint="eastAsia"/>
          <w:sz w:val="21"/>
          <w:szCs w:val="21"/>
        </w:rPr>
        <w:t xml:space="preserve"> </w:t>
      </w:r>
      <w:r w:rsidRPr="002E6ED6">
        <w:rPr>
          <w:rFonts w:ascii="宋体" w:hAnsi="宋体"/>
          <w:sz w:val="21"/>
          <w:szCs w:val="21"/>
        </w:rPr>
        <w:t xml:space="preserve">[4] </w:t>
      </w:r>
      <w:r w:rsidRPr="002E6ED6">
        <w:rPr>
          <w:rFonts w:ascii="宋体" w:hAnsi="宋体" w:hint="eastAsia"/>
          <w:sz w:val="21"/>
          <w:szCs w:val="21"/>
        </w:rPr>
        <w:t>[美]约翰·</w:t>
      </w:r>
      <w:r w:rsidRPr="002E6ED6">
        <w:rPr>
          <w:rFonts w:ascii="宋体" w:hAnsi="宋体"/>
          <w:sz w:val="21"/>
          <w:szCs w:val="21"/>
        </w:rPr>
        <w:t>D</w:t>
      </w:r>
      <w:r w:rsidRPr="002E6ED6">
        <w:rPr>
          <w:rFonts w:ascii="宋体" w:hAnsi="宋体" w:hint="eastAsia"/>
          <w:sz w:val="21"/>
          <w:szCs w:val="21"/>
        </w:rPr>
        <w:t>·布兰思福特等著</w:t>
      </w:r>
      <w:r w:rsidRPr="002E6ED6">
        <w:rPr>
          <w:rFonts w:ascii="宋体" w:hAnsi="宋体"/>
          <w:sz w:val="21"/>
          <w:szCs w:val="21"/>
        </w:rPr>
        <w:t>.</w:t>
      </w:r>
      <w:r w:rsidRPr="002E6ED6">
        <w:rPr>
          <w:rFonts w:ascii="宋体" w:hAnsi="宋体" w:hint="eastAsia"/>
          <w:sz w:val="21"/>
          <w:szCs w:val="21"/>
        </w:rPr>
        <w:t>程可拉，孙亚玲，王旭卿译</w:t>
      </w:r>
      <w:r w:rsidRPr="002E6ED6">
        <w:rPr>
          <w:rFonts w:ascii="宋体" w:hAnsi="宋体"/>
          <w:sz w:val="21"/>
          <w:szCs w:val="21"/>
        </w:rPr>
        <w:t>.</w:t>
      </w:r>
      <w:r w:rsidRPr="002E6ED6">
        <w:rPr>
          <w:rFonts w:ascii="宋体" w:hAnsi="宋体" w:hint="eastAsia"/>
          <w:sz w:val="21"/>
          <w:szCs w:val="21"/>
        </w:rPr>
        <w:t>人是如何学习的 大脑、心理、经验及学校（扩展版）</w:t>
      </w:r>
      <w:r w:rsidRPr="002E6ED6">
        <w:rPr>
          <w:rFonts w:ascii="宋体" w:hAnsi="宋体"/>
          <w:sz w:val="21"/>
          <w:szCs w:val="21"/>
        </w:rPr>
        <w:t>[M].</w:t>
      </w:r>
      <w:r w:rsidRPr="002E6ED6">
        <w:rPr>
          <w:rFonts w:ascii="宋体" w:hAnsi="宋体" w:hint="eastAsia"/>
          <w:sz w:val="21"/>
          <w:szCs w:val="21"/>
        </w:rPr>
        <w:t>上海：华东师范大学出版社，</w:t>
      </w:r>
      <w:r w:rsidRPr="002E6ED6">
        <w:rPr>
          <w:rFonts w:ascii="宋体" w:hAnsi="宋体"/>
          <w:sz w:val="21"/>
          <w:szCs w:val="21"/>
        </w:rPr>
        <w:t>2016</w:t>
      </w:r>
      <w:r w:rsidRPr="002E6ED6">
        <w:rPr>
          <w:rFonts w:ascii="宋体" w:hAnsi="宋体" w:hint="eastAsia"/>
          <w:sz w:val="21"/>
          <w:szCs w:val="21"/>
        </w:rPr>
        <w:t>：3-</w:t>
      </w:r>
      <w:r w:rsidRPr="002E6ED6">
        <w:rPr>
          <w:rFonts w:ascii="宋体" w:hAnsi="宋体"/>
          <w:sz w:val="21"/>
          <w:szCs w:val="21"/>
        </w:rPr>
        <w:t>24.</w:t>
      </w:r>
    </w:p>
    <w:p w14:paraId="6750CEA6" w14:textId="77777777" w:rsidR="00D5479D" w:rsidRDefault="00D5479D" w:rsidP="00D5479D">
      <w:pPr>
        <w:spacing w:line="360" w:lineRule="exact"/>
        <w:ind w:firstLine="403"/>
        <w:rPr>
          <w:rFonts w:ascii="宋体" w:hAnsi="宋体"/>
          <w:sz w:val="21"/>
          <w:szCs w:val="21"/>
        </w:rPr>
      </w:pPr>
      <w:r w:rsidRPr="002E6ED6">
        <w:rPr>
          <w:rFonts w:ascii="宋体" w:hAnsi="宋体"/>
          <w:sz w:val="21"/>
          <w:szCs w:val="21"/>
        </w:rPr>
        <w:t>[5]</w:t>
      </w:r>
      <w:r w:rsidRPr="002E6ED6">
        <w:rPr>
          <w:rFonts w:ascii="宋体" w:hAnsi="宋体" w:hint="eastAsia"/>
          <w:sz w:val="21"/>
          <w:szCs w:val="21"/>
        </w:rPr>
        <w:t>孙晓天</w:t>
      </w:r>
      <w:r w:rsidRPr="002E6ED6">
        <w:rPr>
          <w:rFonts w:ascii="宋体" w:hAnsi="宋体"/>
          <w:sz w:val="21"/>
          <w:szCs w:val="21"/>
        </w:rPr>
        <w:t>,</w:t>
      </w:r>
      <w:r w:rsidRPr="002E6ED6">
        <w:rPr>
          <w:rFonts w:ascii="宋体" w:hAnsi="宋体" w:hint="eastAsia"/>
          <w:sz w:val="21"/>
          <w:szCs w:val="21"/>
        </w:rPr>
        <w:t>张秋爽</w:t>
      </w:r>
      <w:r w:rsidRPr="002E6ED6">
        <w:rPr>
          <w:rFonts w:ascii="宋体" w:hAnsi="宋体"/>
          <w:sz w:val="21"/>
          <w:szCs w:val="21"/>
        </w:rPr>
        <w:t>.</w:t>
      </w:r>
      <w:r w:rsidRPr="002E6ED6">
        <w:rPr>
          <w:rFonts w:ascii="宋体" w:hAnsi="宋体" w:hint="eastAsia"/>
          <w:sz w:val="21"/>
          <w:szCs w:val="21"/>
        </w:rPr>
        <w:t>应该从吴老师那里学些什么</w:t>
      </w:r>
      <w:r w:rsidRPr="002E6ED6">
        <w:rPr>
          <w:rFonts w:ascii="宋体" w:hAnsi="宋体"/>
          <w:sz w:val="21"/>
          <w:szCs w:val="21"/>
        </w:rPr>
        <w:t>——</w:t>
      </w:r>
      <w:r w:rsidRPr="002E6ED6">
        <w:rPr>
          <w:rFonts w:ascii="宋体" w:hAnsi="宋体" w:hint="eastAsia"/>
          <w:sz w:val="21"/>
          <w:szCs w:val="21"/>
        </w:rPr>
        <w:t>观吴正宪老师</w:t>
      </w:r>
      <w:r w:rsidRPr="002E6ED6">
        <w:rPr>
          <w:rFonts w:ascii="宋体" w:hAnsi="宋体"/>
          <w:sz w:val="21"/>
          <w:szCs w:val="21"/>
        </w:rPr>
        <w:t>“</w:t>
      </w:r>
      <w:r w:rsidRPr="002E6ED6">
        <w:rPr>
          <w:rFonts w:ascii="宋体" w:hAnsi="宋体" w:hint="eastAsia"/>
          <w:sz w:val="21"/>
          <w:szCs w:val="21"/>
        </w:rPr>
        <w:t>小数除法</w:t>
      </w:r>
      <w:r w:rsidRPr="002E6ED6">
        <w:rPr>
          <w:rFonts w:ascii="宋体" w:hAnsi="宋体"/>
          <w:sz w:val="21"/>
          <w:szCs w:val="21"/>
        </w:rPr>
        <w:t>”</w:t>
      </w:r>
      <w:r w:rsidRPr="002E6ED6">
        <w:rPr>
          <w:rFonts w:ascii="宋体" w:hAnsi="宋体" w:hint="eastAsia"/>
          <w:sz w:val="21"/>
          <w:szCs w:val="21"/>
        </w:rPr>
        <w:t>一课有感</w:t>
      </w:r>
      <w:r w:rsidRPr="002E6ED6">
        <w:rPr>
          <w:rFonts w:ascii="宋体" w:hAnsi="宋体"/>
          <w:sz w:val="21"/>
          <w:szCs w:val="21"/>
        </w:rPr>
        <w:t>[J].</w:t>
      </w:r>
      <w:r w:rsidRPr="002E6ED6">
        <w:rPr>
          <w:rFonts w:ascii="宋体" w:hAnsi="宋体" w:hint="eastAsia"/>
          <w:sz w:val="21"/>
          <w:szCs w:val="21"/>
        </w:rPr>
        <w:t>小学教学</w:t>
      </w:r>
      <w:r w:rsidRPr="002E6ED6">
        <w:rPr>
          <w:rFonts w:ascii="宋体" w:hAnsi="宋体"/>
          <w:sz w:val="21"/>
          <w:szCs w:val="21"/>
        </w:rPr>
        <w:t>(</w:t>
      </w:r>
      <w:r w:rsidRPr="002E6ED6">
        <w:rPr>
          <w:rFonts w:ascii="宋体" w:hAnsi="宋体" w:hint="eastAsia"/>
          <w:sz w:val="21"/>
          <w:szCs w:val="21"/>
        </w:rPr>
        <w:t>数学版</w:t>
      </w:r>
      <w:r w:rsidRPr="002E6ED6">
        <w:rPr>
          <w:rFonts w:ascii="宋体" w:hAnsi="宋体"/>
          <w:sz w:val="21"/>
          <w:szCs w:val="21"/>
        </w:rPr>
        <w:t>),2016,Z1:59-61.</w:t>
      </w:r>
    </w:p>
    <w:p w14:paraId="2214B037" w14:textId="77777777" w:rsidR="00D5479D" w:rsidRDefault="00D5479D" w:rsidP="00D5479D">
      <w:pPr>
        <w:spacing w:line="360" w:lineRule="exact"/>
        <w:ind w:firstLine="403"/>
        <w:rPr>
          <w:rFonts w:ascii="宋体" w:hAnsi="宋体"/>
          <w:sz w:val="21"/>
          <w:szCs w:val="21"/>
        </w:rPr>
      </w:pPr>
    </w:p>
    <w:p w14:paraId="0EB8F5C4" w14:textId="77777777" w:rsidR="00D5479D" w:rsidRDefault="00D5479D" w:rsidP="00D5479D">
      <w:pPr>
        <w:spacing w:line="360" w:lineRule="exact"/>
        <w:ind w:firstLine="403"/>
        <w:rPr>
          <w:rFonts w:ascii="宋体" w:hAnsi="宋体"/>
          <w:sz w:val="21"/>
          <w:szCs w:val="21"/>
        </w:rPr>
      </w:pPr>
    </w:p>
    <w:p w14:paraId="68B91420" w14:textId="77777777" w:rsidR="00D5479D" w:rsidRDefault="00D5479D" w:rsidP="00D5479D">
      <w:pPr>
        <w:spacing w:line="360" w:lineRule="exact"/>
        <w:ind w:firstLine="403"/>
        <w:rPr>
          <w:rFonts w:ascii="黑体" w:eastAsia="黑体" w:hAnsi="黑体"/>
          <w:sz w:val="28"/>
          <w:szCs w:val="28"/>
        </w:rPr>
      </w:pPr>
      <w:r w:rsidRPr="004254D5">
        <w:rPr>
          <w:rFonts w:ascii="黑体" w:eastAsia="黑体" w:hAnsi="黑体" w:hint="eastAsia"/>
          <w:sz w:val="28"/>
          <w:szCs w:val="28"/>
        </w:rPr>
        <w:t>附录：课堂实录整理</w:t>
      </w:r>
      <w:r>
        <w:rPr>
          <w:rFonts w:ascii="黑体" w:eastAsia="黑体" w:hAnsi="黑体" w:hint="eastAsia"/>
          <w:sz w:val="28"/>
          <w:szCs w:val="28"/>
        </w:rPr>
        <w:t>（略）</w:t>
      </w:r>
    </w:p>
    <w:p w14:paraId="04B5D8E7" w14:textId="77777777" w:rsidR="00D5479D" w:rsidRPr="0008157A" w:rsidRDefault="00D5479D"/>
    <w:sectPr w:rsidR="00D5479D" w:rsidRPr="0008157A" w:rsidSect="005F427E">
      <w:footerReference w:type="even" r:id="rId18"/>
      <w:footerReference w:type="default" r:id="rId19"/>
      <w:footnotePr>
        <w:numFmt w:val="chicago"/>
      </w:footnotePr>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98DDA" w14:textId="77777777" w:rsidR="0016269E" w:rsidRDefault="0016269E" w:rsidP="0008157A">
      <w:r>
        <w:separator/>
      </w:r>
    </w:p>
  </w:endnote>
  <w:endnote w:type="continuationSeparator" w:id="0">
    <w:p w14:paraId="1A8B6C08" w14:textId="77777777" w:rsidR="0016269E" w:rsidRDefault="0016269E" w:rsidP="00081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b.... ..">
    <w:altName w:val="Times New Roman"/>
    <w:charset w:val="00"/>
    <w:family w:val="roman"/>
    <w:pitch w:val="default"/>
    <w:sig w:usb0="00000003" w:usb1="00000000" w:usb2="00000000" w:usb3="00000000" w:csb0="00000001" w:csb1="00000000"/>
  </w:font>
  <w:font w:name="Kai">
    <w:charset w:val="86"/>
    <w:family w:val="auto"/>
    <w:pitch w:val="variable"/>
    <w:sig w:usb0="00000001" w:usb1="080E0000" w:usb2="00000010" w:usb3="00000000" w:csb0="00040001" w:csb1="00000000"/>
  </w:font>
  <w:font w:name="Heiti SC Light">
    <w:charset w:val="80"/>
    <w:family w:val="auto"/>
    <w:pitch w:val="variable"/>
    <w:sig w:usb0="8000002F" w:usb1="0807004A" w:usb2="00000010" w:usb3="00000000" w:csb0="003E0001" w:csb1="00000000"/>
  </w:font>
  <w:font w:name="Hiragino Sans GB W3">
    <w:charset w:val="80"/>
    <w:family w:val="swiss"/>
    <w:pitch w:val="variable"/>
    <w:sig w:usb0="A00002BF" w:usb1="1ACF7CFA" w:usb2="00000016" w:usb3="00000000" w:csb0="00060007" w:csb1="00000000"/>
  </w:font>
  <w:font w:name="仿宋_GB2312">
    <w:altName w:val="Microsoft YaHei"/>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B5+CAJ FNT00">
    <w:altName w:val="Times New Roman"/>
    <w:panose1 w:val="00000000000000000000"/>
    <w:charset w:val="00"/>
    <w:family w:val="roman"/>
    <w:notTrueType/>
    <w:pitch w:val="default"/>
  </w:font>
  <w:font w:name="楷体_GB2312">
    <w:altName w:val="楷体"/>
    <w:charset w:val="86"/>
    <w:family w:val="modern"/>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KaiTi">
    <w:altName w:val="Malgun Gothic Semilight"/>
    <w:charset w:val="86"/>
    <w:family w:val="modern"/>
    <w:pitch w:val="fixed"/>
    <w:sig w:usb0="00000000"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KTJ+ZBFGEp-2">
    <w:altName w:val="方正兰亭超细黑简体"/>
    <w:panose1 w:val="00000000000000000000"/>
    <w:charset w:val="86"/>
    <w:family w:val="auto"/>
    <w:notTrueType/>
    <w:pitch w:val="default"/>
    <w:sig w:usb0="00000001" w:usb1="080E0000" w:usb2="00000010" w:usb3="00000000" w:csb0="00040000" w:csb1="00000000"/>
  </w:font>
  <w:font w:name="AdobeHeitiStd-Regular">
    <w:altName w:val="等线"/>
    <w:charset w:val="86"/>
    <w:family w:val="auto"/>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7"/>
      </w:rPr>
      <w:id w:val="1961604790"/>
      <w:docPartObj>
        <w:docPartGallery w:val="Page Numbers (Bottom of Page)"/>
        <w:docPartUnique/>
      </w:docPartObj>
    </w:sdtPr>
    <w:sdtContent>
      <w:p w14:paraId="55E4E24A" w14:textId="0BF2D6E6" w:rsidR="009A1EFF" w:rsidRDefault="009A1EFF" w:rsidP="009A1EFF">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58D3F182" w14:textId="77777777" w:rsidR="009A1EFF" w:rsidRDefault="009A1EF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7"/>
      </w:rPr>
      <w:id w:val="-669870438"/>
      <w:docPartObj>
        <w:docPartGallery w:val="Page Numbers (Bottom of Page)"/>
        <w:docPartUnique/>
      </w:docPartObj>
    </w:sdtPr>
    <w:sdtContent>
      <w:p w14:paraId="1E87AB1E" w14:textId="510CCF77" w:rsidR="009A1EFF" w:rsidRDefault="009A1EFF" w:rsidP="009A1EFF">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sidR="0077527A">
          <w:rPr>
            <w:rStyle w:val="a7"/>
            <w:noProof/>
          </w:rPr>
          <w:t>1</w:t>
        </w:r>
        <w:r>
          <w:rPr>
            <w:rStyle w:val="a7"/>
          </w:rPr>
          <w:fldChar w:fldCharType="end"/>
        </w:r>
      </w:p>
    </w:sdtContent>
  </w:sdt>
  <w:p w14:paraId="364C0C7B" w14:textId="77777777" w:rsidR="009A1EFF" w:rsidRDefault="009A1EF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ED1DD" w14:textId="77777777" w:rsidR="0016269E" w:rsidRDefault="0016269E" w:rsidP="0008157A">
      <w:r>
        <w:separator/>
      </w:r>
    </w:p>
  </w:footnote>
  <w:footnote w:type="continuationSeparator" w:id="0">
    <w:p w14:paraId="1195944E" w14:textId="77777777" w:rsidR="0016269E" w:rsidRDefault="0016269E" w:rsidP="0008157A">
      <w:r>
        <w:continuationSeparator/>
      </w:r>
    </w:p>
  </w:footnote>
  <w:footnote w:id="1">
    <w:p w14:paraId="685DE334" w14:textId="77777777" w:rsidR="009A1EFF" w:rsidRPr="009A1EFF" w:rsidRDefault="009A1EFF" w:rsidP="00640C55">
      <w:pPr>
        <w:pStyle w:val="a3"/>
        <w:ind w:firstLineChars="197" w:firstLine="355"/>
        <w:rPr>
          <w:rFonts w:ascii="楷体" w:eastAsia="楷体" w:hAnsi="楷体"/>
        </w:rPr>
      </w:pPr>
      <w:r w:rsidRPr="009A1EFF">
        <w:rPr>
          <w:rStyle w:val="a4"/>
          <w:rFonts w:ascii="楷体" w:eastAsia="楷体" w:hAnsi="楷体"/>
        </w:rPr>
        <w:footnoteRef/>
      </w:r>
      <w:r w:rsidRPr="009A1EFF">
        <w:rPr>
          <w:rFonts w:ascii="楷体" w:eastAsia="楷体" w:hAnsi="楷体"/>
        </w:rPr>
        <w:t xml:space="preserve"> </w:t>
      </w:r>
      <w:proofErr w:type="spellStart"/>
      <w:r w:rsidRPr="009A1EFF">
        <w:rPr>
          <w:rFonts w:ascii="楷体" w:eastAsia="楷体" w:hAnsi="楷体" w:cs="楷体" w:hint="eastAsia"/>
          <w:b/>
        </w:rPr>
        <w:t>作者简介</w:t>
      </w:r>
      <w:proofErr w:type="spellEnd"/>
      <w:r w:rsidRPr="009A1EFF">
        <w:rPr>
          <w:rFonts w:ascii="楷体" w:eastAsia="楷体" w:hAnsi="楷体" w:cs="楷体" w:hint="eastAsia"/>
          <w:b/>
        </w:rPr>
        <w:t>：</w:t>
      </w:r>
      <w:r w:rsidRPr="009A1EFF">
        <w:rPr>
          <w:rFonts w:ascii="楷体" w:eastAsia="楷体" w:hAnsi="楷体" w:cs="楷体" w:hint="eastAsia"/>
        </w:rPr>
        <w:t>***，男，***人，***</w:t>
      </w:r>
      <w:proofErr w:type="spellStart"/>
      <w:r w:rsidRPr="009A1EFF">
        <w:rPr>
          <w:rFonts w:ascii="楷体" w:eastAsia="楷体" w:hAnsi="楷体" w:cs="楷体" w:hint="eastAsia"/>
        </w:rPr>
        <w:t>大学</w:t>
      </w:r>
      <w:proofErr w:type="spellEnd"/>
      <w:r w:rsidRPr="009A1EFF">
        <w:rPr>
          <w:rFonts w:ascii="楷体" w:eastAsia="楷体" w:hAnsi="楷体" w:cs="楷体" w:hint="eastAsia"/>
        </w:rPr>
        <w:t>***</w:t>
      </w:r>
      <w:proofErr w:type="spellStart"/>
      <w:r w:rsidRPr="009A1EFF">
        <w:rPr>
          <w:rFonts w:ascii="楷体" w:eastAsia="楷体" w:hAnsi="楷体" w:cs="楷体" w:hint="eastAsia"/>
        </w:rPr>
        <w:t>学院教授，主要从事教育领导与管理研究</w:t>
      </w:r>
      <w:proofErr w:type="spellEnd"/>
      <w:r w:rsidRPr="009A1EFF">
        <w:rPr>
          <w:rFonts w:ascii="楷体" w:eastAsia="楷体" w:hAnsi="楷体" w:cs="楷体" w:hint="eastAsia"/>
        </w:rPr>
        <w:t>。</w:t>
      </w:r>
    </w:p>
    <w:p w14:paraId="3419C2A2" w14:textId="74E23C19" w:rsidR="009A1EFF" w:rsidRDefault="009A1EFF" w:rsidP="00640C55">
      <w:pPr>
        <w:pStyle w:val="a3"/>
        <w:ind w:firstLineChars="250" w:firstLine="452"/>
        <w:rPr>
          <w:lang w:eastAsia="zh-CN"/>
        </w:rPr>
      </w:pPr>
      <w:proofErr w:type="spellStart"/>
      <w:r w:rsidRPr="009A1EFF">
        <w:rPr>
          <w:rFonts w:ascii="楷体" w:eastAsia="楷体" w:hAnsi="楷体" w:cs="楷体" w:hint="eastAsia"/>
          <w:b/>
        </w:rPr>
        <w:t>编制说明：</w:t>
      </w:r>
      <w:r w:rsidRPr="009A1EFF">
        <w:rPr>
          <w:rFonts w:ascii="楷体" w:eastAsia="楷体" w:hAnsi="楷体" w:cs="楷体" w:hint="eastAsia"/>
        </w:rPr>
        <w:t>按照访谈学校的要求，作者对访谈学校的名称、所在城市及相关人员等，做了必要的掩饰性处理</w:t>
      </w:r>
      <w:proofErr w:type="spellEnd"/>
      <w:r w:rsidRPr="009A1EFF">
        <w:rPr>
          <w:rFonts w:ascii="楷体" w:eastAsia="楷体" w:hAnsi="楷体" w:cs="楷体" w:hint="eastAsia"/>
        </w:rPr>
        <w:t>。</w:t>
      </w:r>
    </w:p>
  </w:footnote>
  <w:footnote w:id="2">
    <w:p w14:paraId="6B986D20" w14:textId="77777777" w:rsidR="009A1EFF" w:rsidRPr="009A1EFF" w:rsidRDefault="009A1EFF" w:rsidP="00D5479D">
      <w:pPr>
        <w:pStyle w:val="a3"/>
        <w:rPr>
          <w:rFonts w:ascii="楷体" w:eastAsia="楷体" w:hAnsi="楷体"/>
        </w:rPr>
      </w:pPr>
      <w:r w:rsidRPr="009A1EFF">
        <w:rPr>
          <w:rStyle w:val="a4"/>
          <w:rFonts w:ascii="楷体" w:eastAsia="楷体" w:hAnsi="楷体"/>
        </w:rPr>
        <w:sym w:font="Symbol" w:char="F02A"/>
      </w:r>
      <w:r w:rsidRPr="009A1EFF">
        <w:rPr>
          <w:rFonts w:ascii="楷体" w:eastAsia="楷体" w:hAnsi="楷体" w:hint="eastAsia"/>
          <w:lang w:eastAsia="zh-CN"/>
        </w:rPr>
        <w:t xml:space="preserve">    </w:t>
      </w:r>
      <w:proofErr w:type="spellStart"/>
      <w:r w:rsidRPr="009A1EFF">
        <w:rPr>
          <w:rFonts w:ascii="楷体" w:eastAsia="楷体" w:hAnsi="楷体" w:hint="eastAsia"/>
          <w:b/>
        </w:rPr>
        <w:t>作者简介</w:t>
      </w:r>
      <w:proofErr w:type="spellEnd"/>
      <w:r w:rsidRPr="009A1EFF">
        <w:rPr>
          <w:rFonts w:ascii="楷体" w:eastAsia="楷体" w:hAnsi="楷体" w:hint="eastAsia"/>
          <w:b/>
        </w:rPr>
        <w:t>：</w:t>
      </w:r>
      <w:r w:rsidRPr="009A1EFF">
        <w:rPr>
          <w:rFonts w:ascii="楷体" w:eastAsia="楷体" w:hAnsi="楷体" w:hint="eastAsia"/>
        </w:rPr>
        <w:t>***，男，****人，****</w:t>
      </w:r>
      <w:proofErr w:type="spellStart"/>
      <w:r w:rsidRPr="009A1EFF">
        <w:rPr>
          <w:rFonts w:ascii="楷体" w:eastAsia="楷体" w:hAnsi="楷体" w:hint="eastAsia"/>
        </w:rPr>
        <w:t>大学</w:t>
      </w:r>
      <w:proofErr w:type="spellEnd"/>
      <w:r w:rsidRPr="009A1EFF">
        <w:rPr>
          <w:rFonts w:ascii="楷体" w:eastAsia="楷体" w:hAnsi="楷体" w:hint="eastAsia"/>
        </w:rPr>
        <w:t>**</w:t>
      </w:r>
      <w:proofErr w:type="spellStart"/>
      <w:r w:rsidRPr="009A1EFF">
        <w:rPr>
          <w:rFonts w:ascii="楷体" w:eastAsia="楷体" w:hAnsi="楷体" w:hint="eastAsia"/>
        </w:rPr>
        <w:t>学院教授，博士研究生导师，主要从事数学教育、教师教育研究</w:t>
      </w:r>
      <w:proofErr w:type="spellEnd"/>
      <w:r w:rsidRPr="009A1EFF">
        <w:rPr>
          <w:rFonts w:ascii="楷体" w:eastAsia="楷体" w:hAnsi="楷体" w:hint="eastAsia"/>
        </w:rPr>
        <w:t>。</w:t>
      </w:r>
    </w:p>
    <w:p w14:paraId="519F4F19" w14:textId="77777777" w:rsidR="009A1EFF" w:rsidRPr="009A1EFF" w:rsidRDefault="009A1EFF" w:rsidP="00D5479D">
      <w:pPr>
        <w:pStyle w:val="a3"/>
        <w:rPr>
          <w:rFonts w:ascii="楷体" w:eastAsia="楷体" w:hAnsi="楷体"/>
        </w:rPr>
      </w:pPr>
      <w:r w:rsidRPr="009A1EFF">
        <w:rPr>
          <w:rFonts w:ascii="楷体" w:eastAsia="楷体" w:hAnsi="楷体" w:hint="eastAsia"/>
          <w:b/>
        </w:rPr>
        <w:t xml:space="preserve">    </w:t>
      </w:r>
      <w:proofErr w:type="spellStart"/>
      <w:r w:rsidRPr="009A1EFF">
        <w:rPr>
          <w:rFonts w:ascii="楷体" w:eastAsia="楷体" w:hAnsi="楷体" w:hint="eastAsia"/>
          <w:b/>
        </w:rPr>
        <w:t>编制说明</w:t>
      </w:r>
      <w:r w:rsidRPr="009A1EFF">
        <w:rPr>
          <w:rFonts w:ascii="楷体" w:eastAsia="楷体" w:hAnsi="楷体" w:hint="eastAsia"/>
        </w:rPr>
        <w:t>：按照当事人的要求，作者对案例所涉及的学校名称、人员姓名及相关数据等，做了必要的掩饰性处理</w:t>
      </w:r>
      <w:proofErr w:type="spellEnd"/>
      <w:r w:rsidRPr="009A1EFF">
        <w:rPr>
          <w:rFonts w:ascii="楷体" w:eastAsia="楷体" w:hAnsi="楷体" w:hint="eastAsia"/>
        </w:rPr>
        <w:t>。</w:t>
      </w:r>
    </w:p>
  </w:footnote>
  <w:footnote w:id="3">
    <w:p w14:paraId="67AA5044" w14:textId="77777777" w:rsidR="009A1EFF" w:rsidRPr="002C02CD" w:rsidRDefault="009A1EFF" w:rsidP="00D5479D">
      <w:pPr>
        <w:pStyle w:val="17"/>
        <w:rPr>
          <w:rFonts w:ascii="KaiTi" w:eastAsia="KaiTi" w:hAnsi="KaiTi"/>
          <w:color w:val="000000"/>
        </w:rPr>
      </w:pPr>
      <w:r w:rsidRPr="009A1EFF">
        <w:rPr>
          <w:rFonts w:ascii="楷体" w:eastAsia="楷体" w:hAnsi="楷体" w:hint="eastAsia"/>
        </w:rPr>
        <w:t>①</w:t>
      </w:r>
      <w:r w:rsidRPr="009A1EFF">
        <w:rPr>
          <w:rFonts w:ascii="楷体" w:eastAsia="楷体" w:hAnsi="楷体" w:hint="eastAsia"/>
          <w:color w:val="000000"/>
        </w:rPr>
        <w:t>中华人民共和国教育部</w:t>
      </w:r>
      <w:r w:rsidRPr="009A1EFF">
        <w:rPr>
          <w:rFonts w:ascii="楷体" w:eastAsia="楷体" w:hAnsi="楷体"/>
          <w:color w:val="000000"/>
        </w:rPr>
        <w:t>.</w:t>
      </w:r>
      <w:r w:rsidRPr="009A1EFF">
        <w:rPr>
          <w:rFonts w:ascii="楷体" w:eastAsia="楷体" w:hAnsi="楷体" w:hint="eastAsia"/>
          <w:color w:val="000000"/>
        </w:rPr>
        <w:t>义务教育数学课程标准（</w:t>
      </w:r>
      <w:r w:rsidRPr="009A1EFF">
        <w:rPr>
          <w:rFonts w:ascii="楷体" w:eastAsia="楷体" w:hAnsi="楷体"/>
          <w:color w:val="000000"/>
        </w:rPr>
        <w:t>2011</w:t>
      </w:r>
      <w:r w:rsidRPr="009A1EFF">
        <w:rPr>
          <w:rFonts w:ascii="楷体" w:eastAsia="楷体" w:hAnsi="楷体" w:hint="eastAsia"/>
          <w:color w:val="000000"/>
        </w:rPr>
        <w:t>年版）</w:t>
      </w:r>
      <w:r w:rsidRPr="009A1EFF">
        <w:rPr>
          <w:rFonts w:ascii="楷体" w:eastAsia="楷体" w:hAnsi="楷体"/>
          <w:color w:val="000000"/>
        </w:rPr>
        <w:t>[M].</w:t>
      </w:r>
      <w:r w:rsidRPr="009A1EFF">
        <w:rPr>
          <w:rFonts w:ascii="楷体" w:eastAsia="楷体" w:hAnsi="楷体" w:hint="eastAsia"/>
          <w:color w:val="000000"/>
        </w:rPr>
        <w:t>北京：北京师范大学出版社，</w:t>
      </w:r>
      <w:r w:rsidRPr="009A1EFF">
        <w:rPr>
          <w:rFonts w:ascii="楷体" w:eastAsia="楷体" w:hAnsi="楷体"/>
          <w:color w:val="000000"/>
        </w:rPr>
        <w:t>2012</w:t>
      </w:r>
      <w:r w:rsidRPr="009A1EFF">
        <w:rPr>
          <w:rFonts w:ascii="楷体" w:eastAsia="楷体" w:hAnsi="楷体" w:hint="eastAsia"/>
          <w:color w:val="000000"/>
        </w:rPr>
        <w:t>：</w:t>
      </w:r>
      <w:r w:rsidRPr="009A1EFF">
        <w:rPr>
          <w:rFonts w:ascii="楷体" w:eastAsia="楷体" w:hAnsi="楷体"/>
          <w:color w:val="000000"/>
        </w:rPr>
        <w:t>2.</w:t>
      </w:r>
    </w:p>
  </w:footnote>
  <w:footnote w:id="4">
    <w:p w14:paraId="0BD626E9" w14:textId="77777777" w:rsidR="009A1EFF" w:rsidRPr="009A1EFF" w:rsidRDefault="009A1EFF" w:rsidP="00D5479D">
      <w:pPr>
        <w:pStyle w:val="17"/>
        <w:rPr>
          <w:rFonts w:ascii="楷体" w:eastAsia="楷体" w:hAnsi="楷体"/>
        </w:rPr>
      </w:pPr>
      <w:r w:rsidRPr="009A1EFF">
        <w:rPr>
          <w:rStyle w:val="a4"/>
          <w:rFonts w:ascii="楷体" w:eastAsia="楷体" w:hAnsi="楷体"/>
        </w:rPr>
        <w:footnoteRef/>
      </w:r>
      <w:r w:rsidRPr="009A1EFF">
        <w:rPr>
          <w:rFonts w:ascii="楷体" w:eastAsia="楷体" w:hAnsi="楷体" w:cs="Arial"/>
          <w:color w:val="000000"/>
          <w:shd w:val="clear" w:color="auto" w:fill="FFFFFF"/>
        </w:rPr>
        <w:t>林崇德.构建中国化的学生发展核心素养[J].北京师范大学学报(社会科学版), 2017</w:t>
      </w:r>
      <w:r w:rsidRPr="009A1EFF">
        <w:rPr>
          <w:rFonts w:ascii="楷体" w:eastAsia="楷体" w:hAnsi="楷体" w:cs="Arial" w:hint="eastAsia"/>
          <w:color w:val="000000"/>
          <w:shd w:val="clear" w:color="auto" w:fill="FFFFFF"/>
        </w:rPr>
        <w:t>，</w:t>
      </w:r>
      <w:r w:rsidRPr="009A1EFF">
        <w:rPr>
          <w:rFonts w:ascii="楷体" w:eastAsia="楷体" w:hAnsi="楷体" w:cs="Arial"/>
          <w:color w:val="000000"/>
          <w:shd w:val="clear" w:color="auto" w:fill="FFFFFF"/>
        </w:rPr>
        <w:t>1:66-73.</w:t>
      </w:r>
    </w:p>
  </w:footnote>
  <w:footnote w:id="5">
    <w:p w14:paraId="319F62D5" w14:textId="77777777" w:rsidR="009A1EFF" w:rsidRPr="009A1EFF" w:rsidRDefault="009A1EFF" w:rsidP="00D5479D">
      <w:pPr>
        <w:pStyle w:val="17"/>
        <w:rPr>
          <w:rFonts w:ascii="楷体" w:eastAsia="楷体" w:hAnsi="楷体"/>
        </w:rPr>
      </w:pPr>
      <w:r w:rsidRPr="009A1EFF">
        <w:rPr>
          <w:rStyle w:val="a4"/>
          <w:rFonts w:ascii="楷体" w:eastAsia="楷体" w:hAnsi="楷体"/>
        </w:rPr>
        <w:footnoteRef/>
      </w:r>
      <w:bookmarkStart w:id="1" w:name="_Hlk496724279"/>
      <w:r w:rsidRPr="009A1EFF">
        <w:rPr>
          <w:rFonts w:ascii="楷体" w:eastAsia="楷体" w:hAnsi="楷体" w:hint="eastAsia"/>
        </w:rPr>
        <w:t>[美]约翰·</w:t>
      </w:r>
      <w:r w:rsidRPr="009A1EFF">
        <w:rPr>
          <w:rFonts w:ascii="楷体" w:eastAsia="楷体" w:hAnsi="楷体"/>
        </w:rPr>
        <w:t>D</w:t>
      </w:r>
      <w:r w:rsidRPr="009A1EFF">
        <w:rPr>
          <w:rFonts w:ascii="楷体" w:eastAsia="楷体" w:hAnsi="楷体" w:hint="eastAsia"/>
        </w:rPr>
        <w:t>·布兰思福特等著</w:t>
      </w:r>
      <w:r w:rsidRPr="009A1EFF">
        <w:rPr>
          <w:rFonts w:ascii="楷体" w:eastAsia="楷体" w:hAnsi="楷体"/>
        </w:rPr>
        <w:t>.</w:t>
      </w:r>
      <w:r w:rsidRPr="009A1EFF">
        <w:rPr>
          <w:rFonts w:ascii="楷体" w:eastAsia="楷体" w:hAnsi="楷体" w:hint="eastAsia"/>
        </w:rPr>
        <w:t>程可拉，孙亚玲，王旭卿译</w:t>
      </w:r>
      <w:r w:rsidRPr="009A1EFF">
        <w:rPr>
          <w:rFonts w:ascii="楷体" w:eastAsia="楷体" w:hAnsi="楷体"/>
        </w:rPr>
        <w:t>.</w:t>
      </w:r>
      <w:r w:rsidRPr="009A1EFF">
        <w:rPr>
          <w:rFonts w:ascii="楷体" w:eastAsia="楷体" w:hAnsi="楷体" w:hint="eastAsia"/>
        </w:rPr>
        <w:t>人是如何学习的 大脑、心理、经验及学校（扩展版）</w:t>
      </w:r>
      <w:r w:rsidRPr="009A1EFF">
        <w:rPr>
          <w:rFonts w:ascii="楷体" w:eastAsia="楷体" w:hAnsi="楷体"/>
        </w:rPr>
        <w:t>[M].</w:t>
      </w:r>
      <w:r w:rsidRPr="009A1EFF">
        <w:rPr>
          <w:rFonts w:ascii="楷体" w:eastAsia="楷体" w:hAnsi="楷体" w:hint="eastAsia"/>
        </w:rPr>
        <w:t>上海：华东师范大学出版社，</w:t>
      </w:r>
      <w:r w:rsidRPr="009A1EFF">
        <w:rPr>
          <w:rFonts w:ascii="楷体" w:eastAsia="楷体" w:hAnsi="楷体"/>
        </w:rPr>
        <w:t>2016</w:t>
      </w:r>
      <w:r w:rsidRPr="009A1EFF">
        <w:rPr>
          <w:rFonts w:ascii="楷体" w:eastAsia="楷体" w:hAnsi="楷体" w:hint="eastAsia"/>
        </w:rPr>
        <w:t>：18.</w:t>
      </w:r>
      <w:bookmarkEnd w:id="1"/>
    </w:p>
  </w:footnote>
  <w:footnote w:id="6">
    <w:p w14:paraId="4A9F42F8" w14:textId="77777777" w:rsidR="009A1EFF" w:rsidRPr="00040AF9" w:rsidRDefault="009A1EFF" w:rsidP="00D5479D">
      <w:pPr>
        <w:pStyle w:val="a3"/>
        <w:rPr>
          <w:rFonts w:ascii="楷体" w:eastAsia="楷体" w:hAnsi="楷体"/>
        </w:rPr>
      </w:pPr>
      <w:r w:rsidRPr="009A1EFF">
        <w:rPr>
          <w:rStyle w:val="a4"/>
          <w:rFonts w:ascii="楷体" w:eastAsia="楷体" w:hAnsi="楷体"/>
        </w:rPr>
        <w:footnoteRef/>
      </w:r>
      <w:proofErr w:type="spellStart"/>
      <w:r w:rsidRPr="009A1EFF">
        <w:rPr>
          <w:rFonts w:ascii="楷体" w:eastAsia="楷体" w:hAnsi="楷体"/>
        </w:rPr>
        <w:t>马云鹏.小学数学教师专业知识的结构与发展</w:t>
      </w:r>
      <w:proofErr w:type="spellEnd"/>
      <w:r w:rsidRPr="009A1EFF">
        <w:rPr>
          <w:rFonts w:ascii="楷体" w:eastAsia="楷体" w:hAnsi="楷体"/>
        </w:rPr>
        <w:t>[J].</w:t>
      </w:r>
      <w:proofErr w:type="spellStart"/>
      <w:r w:rsidRPr="009A1EFF">
        <w:rPr>
          <w:rFonts w:ascii="楷体" w:eastAsia="楷体" w:hAnsi="楷体"/>
        </w:rPr>
        <w:t>教育视界</w:t>
      </w:r>
      <w:proofErr w:type="spellEnd"/>
      <w:r w:rsidRPr="009A1EFF">
        <w:rPr>
          <w:rFonts w:ascii="楷体" w:eastAsia="楷体" w:hAnsi="楷体"/>
        </w:rPr>
        <w:t>, 2015</w:t>
      </w:r>
      <w:r w:rsidRPr="009A1EFF">
        <w:rPr>
          <w:rFonts w:ascii="楷体" w:eastAsia="楷体" w:hAnsi="楷体" w:hint="eastAsia"/>
        </w:rPr>
        <w:t>，</w:t>
      </w:r>
      <w:r w:rsidRPr="009A1EFF">
        <w:rPr>
          <w:rFonts w:ascii="楷体" w:eastAsia="楷体" w:hAnsi="楷体"/>
        </w:rPr>
        <w:t>20:4-6.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7E69A8"/>
    <w:multiLevelType w:val="multilevel"/>
    <w:tmpl w:val="7F7E69A8"/>
    <w:lvl w:ilvl="0">
      <w:start w:val="1"/>
      <w:numFmt w:val="decimal"/>
      <w:pStyle w:val="CharCharChar2"/>
      <w:lvlText w:val="%1."/>
      <w:lvlJc w:val="left"/>
      <w:pPr>
        <w:ind w:left="1560" w:hanging="360"/>
      </w:pPr>
      <w:rPr>
        <w:rFonts w:hint="default"/>
      </w:rPr>
    </w:lvl>
    <w:lvl w:ilvl="1">
      <w:start w:val="1"/>
      <w:numFmt w:val="lowerLetter"/>
      <w:lvlText w:val="%2)"/>
      <w:lvlJc w:val="left"/>
      <w:pPr>
        <w:ind w:left="2040" w:hanging="420"/>
      </w:pPr>
    </w:lvl>
    <w:lvl w:ilvl="2">
      <w:start w:val="1"/>
      <w:numFmt w:val="lowerRoman"/>
      <w:lvlText w:val="%3."/>
      <w:lvlJc w:val="right"/>
      <w:pPr>
        <w:ind w:left="2460" w:hanging="420"/>
      </w:pPr>
    </w:lvl>
    <w:lvl w:ilvl="3">
      <w:start w:val="1"/>
      <w:numFmt w:val="decimal"/>
      <w:lvlText w:val="%4."/>
      <w:lvlJc w:val="left"/>
      <w:pPr>
        <w:ind w:left="2880" w:hanging="420"/>
      </w:pPr>
    </w:lvl>
    <w:lvl w:ilvl="4">
      <w:start w:val="1"/>
      <w:numFmt w:val="lowerLetter"/>
      <w:lvlText w:val="%5)"/>
      <w:lvlJc w:val="left"/>
      <w:pPr>
        <w:ind w:left="3300" w:hanging="420"/>
      </w:pPr>
    </w:lvl>
    <w:lvl w:ilvl="5">
      <w:start w:val="1"/>
      <w:numFmt w:val="lowerRoman"/>
      <w:lvlText w:val="%6."/>
      <w:lvlJc w:val="right"/>
      <w:pPr>
        <w:ind w:left="3720" w:hanging="420"/>
      </w:pPr>
    </w:lvl>
    <w:lvl w:ilvl="6">
      <w:start w:val="1"/>
      <w:numFmt w:val="decimal"/>
      <w:lvlText w:val="%7."/>
      <w:lvlJc w:val="left"/>
      <w:pPr>
        <w:ind w:left="4140" w:hanging="420"/>
      </w:pPr>
    </w:lvl>
    <w:lvl w:ilvl="7">
      <w:start w:val="1"/>
      <w:numFmt w:val="lowerLetter"/>
      <w:lvlText w:val="%8)"/>
      <w:lvlJc w:val="left"/>
      <w:pPr>
        <w:ind w:left="4560" w:hanging="420"/>
      </w:pPr>
    </w:lvl>
    <w:lvl w:ilvl="8">
      <w:start w:val="1"/>
      <w:numFmt w:val="lowerRoman"/>
      <w:lvlText w:val="%9."/>
      <w:lvlJc w:val="right"/>
      <w:pPr>
        <w:ind w:left="4980"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720"/>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57A"/>
    <w:rsid w:val="00036FF3"/>
    <w:rsid w:val="000802C6"/>
    <w:rsid w:val="0008157A"/>
    <w:rsid w:val="000B4085"/>
    <w:rsid w:val="00162433"/>
    <w:rsid w:val="0016269E"/>
    <w:rsid w:val="00191E5B"/>
    <w:rsid w:val="0039244C"/>
    <w:rsid w:val="003C1CF3"/>
    <w:rsid w:val="004018AD"/>
    <w:rsid w:val="004222F0"/>
    <w:rsid w:val="005F427E"/>
    <w:rsid w:val="00640C55"/>
    <w:rsid w:val="006931CE"/>
    <w:rsid w:val="0077527A"/>
    <w:rsid w:val="007B3227"/>
    <w:rsid w:val="00806AEE"/>
    <w:rsid w:val="009418FF"/>
    <w:rsid w:val="009A1EFF"/>
    <w:rsid w:val="00A95C5E"/>
    <w:rsid w:val="00AA4BA3"/>
    <w:rsid w:val="00AB10FA"/>
    <w:rsid w:val="00B308AC"/>
    <w:rsid w:val="00C8106A"/>
    <w:rsid w:val="00D5479D"/>
    <w:rsid w:val="00D65144"/>
    <w:rsid w:val="00DE3497"/>
    <w:rsid w:val="00E902A0"/>
    <w:rsid w:val="00EC0B22"/>
    <w:rsid w:val="00F746E3"/>
    <w:rsid w:val="00FF0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C7B62"/>
  <w15:chartTrackingRefBased/>
  <w15:docId w15:val="{435EC05C-1DDA-0343-B284-2BD89144C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57A"/>
    <w:pPr>
      <w:widowControl w:val="0"/>
      <w:jc w:val="both"/>
    </w:pPr>
    <w:rPr>
      <w:rFonts w:ascii="Cambria" w:eastAsia="宋体" w:hAnsi="Cambria" w:cs="Times New Roman"/>
      <w:kern w:val="2"/>
    </w:rPr>
  </w:style>
  <w:style w:type="paragraph" w:styleId="1">
    <w:name w:val="heading 1"/>
    <w:basedOn w:val="a"/>
    <w:next w:val="a"/>
    <w:link w:val="11"/>
    <w:uiPriority w:val="9"/>
    <w:qFormat/>
    <w:rsid w:val="00D5479D"/>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0"/>
    <w:qFormat/>
    <w:rsid w:val="00D5479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D5479D"/>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0"/>
    <w:qFormat/>
    <w:rsid w:val="00D5479D"/>
    <w:pPr>
      <w:keepNext/>
      <w:keepLines/>
      <w:spacing w:before="280" w:after="290" w:line="376" w:lineRule="auto"/>
      <w:outlineLvl w:val="3"/>
    </w:pPr>
    <w:rPr>
      <w:b/>
      <w:bCs/>
      <w:sz w:val="28"/>
      <w:szCs w:val="28"/>
    </w:rPr>
  </w:style>
  <w:style w:type="paragraph" w:styleId="6">
    <w:name w:val="heading 6"/>
    <w:basedOn w:val="a"/>
    <w:next w:val="a"/>
    <w:link w:val="60"/>
    <w:qFormat/>
    <w:rsid w:val="00D5479D"/>
    <w:pPr>
      <w:keepNext/>
      <w:keepLines/>
      <w:spacing w:before="240" w:after="64" w:line="320" w:lineRule="auto"/>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21"/>
    <w:unhideWhenUsed/>
    <w:qFormat/>
    <w:rsid w:val="0008157A"/>
    <w:pPr>
      <w:snapToGrid w:val="0"/>
      <w:jc w:val="left"/>
    </w:pPr>
    <w:rPr>
      <w:rFonts w:ascii="Calibri" w:hAnsi="Calibri"/>
      <w:kern w:val="0"/>
      <w:sz w:val="18"/>
      <w:szCs w:val="18"/>
      <w:lang w:val="x-none" w:eastAsia="x-none"/>
    </w:rPr>
  </w:style>
  <w:style w:type="character" w:customStyle="1" w:styleId="21">
    <w:name w:val="脚注文本 字符2"/>
    <w:basedOn w:val="a0"/>
    <w:link w:val="a3"/>
    <w:qFormat/>
    <w:rsid w:val="0008157A"/>
    <w:rPr>
      <w:rFonts w:ascii="Calibri" w:eastAsia="宋体" w:hAnsi="Calibri" w:cs="Times New Roman"/>
      <w:sz w:val="18"/>
      <w:szCs w:val="18"/>
      <w:lang w:val="x-none" w:eastAsia="x-none"/>
    </w:rPr>
  </w:style>
  <w:style w:type="character" w:styleId="a4">
    <w:name w:val="footnote reference"/>
    <w:unhideWhenUsed/>
    <w:qFormat/>
    <w:rsid w:val="0008157A"/>
    <w:rPr>
      <w:vertAlign w:val="superscript"/>
    </w:rPr>
  </w:style>
  <w:style w:type="paragraph" w:styleId="a5">
    <w:name w:val="footer"/>
    <w:basedOn w:val="a"/>
    <w:link w:val="a6"/>
    <w:uiPriority w:val="99"/>
    <w:unhideWhenUsed/>
    <w:qFormat/>
    <w:rsid w:val="00806AEE"/>
    <w:pPr>
      <w:tabs>
        <w:tab w:val="center" w:pos="4680"/>
        <w:tab w:val="right" w:pos="9360"/>
      </w:tabs>
      <w:snapToGrid w:val="0"/>
      <w:jc w:val="left"/>
    </w:pPr>
    <w:rPr>
      <w:sz w:val="18"/>
      <w:szCs w:val="18"/>
    </w:rPr>
  </w:style>
  <w:style w:type="character" w:customStyle="1" w:styleId="a6">
    <w:name w:val="页脚 字符"/>
    <w:basedOn w:val="a0"/>
    <w:link w:val="a5"/>
    <w:uiPriority w:val="99"/>
    <w:rsid w:val="00806AEE"/>
    <w:rPr>
      <w:rFonts w:ascii="Cambria" w:eastAsia="宋体" w:hAnsi="Cambria" w:cs="Times New Roman"/>
      <w:kern w:val="2"/>
      <w:sz w:val="18"/>
      <w:szCs w:val="18"/>
    </w:rPr>
  </w:style>
  <w:style w:type="character" w:styleId="a7">
    <w:name w:val="page number"/>
    <w:basedOn w:val="a0"/>
    <w:unhideWhenUsed/>
    <w:rsid w:val="00806AEE"/>
  </w:style>
  <w:style w:type="character" w:customStyle="1" w:styleId="11">
    <w:name w:val="标题 1 字符1"/>
    <w:basedOn w:val="a0"/>
    <w:link w:val="1"/>
    <w:uiPriority w:val="9"/>
    <w:qFormat/>
    <w:rsid w:val="00D5479D"/>
    <w:rPr>
      <w:rFonts w:ascii="Times New Roman" w:eastAsia="宋体" w:hAnsi="Times New Roman" w:cs="Times New Roman"/>
      <w:b/>
      <w:bCs/>
      <w:kern w:val="44"/>
      <w:sz w:val="44"/>
      <w:szCs w:val="44"/>
      <w:lang w:val="x-none" w:eastAsia="x-none"/>
    </w:rPr>
  </w:style>
  <w:style w:type="character" w:customStyle="1" w:styleId="20">
    <w:name w:val="标题 2 字符"/>
    <w:basedOn w:val="a0"/>
    <w:link w:val="2"/>
    <w:rsid w:val="00D5479D"/>
    <w:rPr>
      <w:rFonts w:ascii="Arial" w:eastAsia="黑体" w:hAnsi="Arial" w:cs="Times New Roman"/>
      <w:b/>
      <w:bCs/>
      <w:kern w:val="2"/>
      <w:sz w:val="32"/>
      <w:szCs w:val="32"/>
    </w:rPr>
  </w:style>
  <w:style w:type="character" w:customStyle="1" w:styleId="30">
    <w:name w:val="标题 3 字符"/>
    <w:basedOn w:val="a0"/>
    <w:link w:val="3"/>
    <w:rsid w:val="00D5479D"/>
    <w:rPr>
      <w:rFonts w:ascii="Times New Roman" w:eastAsia="宋体" w:hAnsi="Times New Roman" w:cs="Times New Roman"/>
      <w:b/>
      <w:bCs/>
      <w:kern w:val="2"/>
      <w:sz w:val="32"/>
      <w:szCs w:val="32"/>
    </w:rPr>
  </w:style>
  <w:style w:type="character" w:customStyle="1" w:styleId="40">
    <w:name w:val="标题 4 字符"/>
    <w:basedOn w:val="a0"/>
    <w:link w:val="4"/>
    <w:rsid w:val="00D5479D"/>
    <w:rPr>
      <w:rFonts w:ascii="Cambria" w:eastAsia="宋体" w:hAnsi="Cambria" w:cs="Times New Roman"/>
      <w:b/>
      <w:bCs/>
      <w:kern w:val="2"/>
      <w:sz w:val="28"/>
      <w:szCs w:val="28"/>
    </w:rPr>
  </w:style>
  <w:style w:type="character" w:customStyle="1" w:styleId="60">
    <w:name w:val="标题 6 字符"/>
    <w:basedOn w:val="a0"/>
    <w:link w:val="6"/>
    <w:rsid w:val="00D5479D"/>
    <w:rPr>
      <w:rFonts w:ascii="Cambria" w:eastAsia="宋体" w:hAnsi="Cambria" w:cs="Times New Roman"/>
      <w:b/>
      <w:bCs/>
      <w:kern w:val="2"/>
    </w:rPr>
  </w:style>
  <w:style w:type="character" w:customStyle="1" w:styleId="newstitle">
    <w:name w:val="newstitle"/>
    <w:rsid w:val="00D5479D"/>
  </w:style>
  <w:style w:type="character" w:styleId="a8">
    <w:name w:val="Hyperlink"/>
    <w:unhideWhenUsed/>
    <w:qFormat/>
    <w:rsid w:val="00D5479D"/>
    <w:rPr>
      <w:color w:val="0000FF"/>
      <w:u w:val="single"/>
    </w:rPr>
  </w:style>
  <w:style w:type="paragraph" w:styleId="a9">
    <w:name w:val="Date"/>
    <w:basedOn w:val="a"/>
    <w:next w:val="a"/>
    <w:link w:val="aa"/>
    <w:unhideWhenUsed/>
    <w:rsid w:val="00D5479D"/>
    <w:pPr>
      <w:ind w:leftChars="2500" w:left="100"/>
    </w:pPr>
    <w:rPr>
      <w:rFonts w:ascii="Verdana" w:hAnsi="Verdana"/>
      <w:kern w:val="0"/>
    </w:rPr>
  </w:style>
  <w:style w:type="character" w:customStyle="1" w:styleId="aa">
    <w:name w:val="日期 字符"/>
    <w:basedOn w:val="a0"/>
    <w:link w:val="a9"/>
    <w:rsid w:val="00D5479D"/>
    <w:rPr>
      <w:rFonts w:ascii="Verdana" w:eastAsia="宋体" w:hAnsi="Verdana" w:cs="Times New Roman"/>
    </w:rPr>
  </w:style>
  <w:style w:type="paragraph" w:customStyle="1" w:styleId="Default">
    <w:name w:val="Default"/>
    <w:qFormat/>
    <w:rsid w:val="00D5479D"/>
    <w:pPr>
      <w:autoSpaceDE w:val="0"/>
      <w:autoSpaceDN w:val="0"/>
      <w:adjustRightInd w:val="0"/>
    </w:pPr>
    <w:rPr>
      <w:rFonts w:ascii="..b.... .." w:eastAsia="宋体" w:hAnsi="..b.... .." w:cs="..b.... .."/>
      <w:color w:val="000000"/>
    </w:rPr>
  </w:style>
  <w:style w:type="table" w:styleId="ab">
    <w:name w:val="Table Grid"/>
    <w:basedOn w:val="a1"/>
    <w:qFormat/>
    <w:rsid w:val="00D5479D"/>
    <w:rPr>
      <w:rFonts w:ascii="Cambria" w:eastAsia="宋体"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qFormat/>
    <w:rsid w:val="00D5479D"/>
    <w:pPr>
      <w:jc w:val="left"/>
    </w:pPr>
    <w:rPr>
      <w:rFonts w:ascii="Times New Roman" w:eastAsia="Times New Roman" w:hAnsi="Times New Roman"/>
      <w:kern w:val="0"/>
      <w:sz w:val="17"/>
      <w:szCs w:val="17"/>
      <w:lang w:eastAsia="en-US"/>
    </w:rPr>
  </w:style>
  <w:style w:type="character" w:customStyle="1" w:styleId="ad">
    <w:name w:val="正文文本 字符"/>
    <w:basedOn w:val="a0"/>
    <w:link w:val="ac"/>
    <w:rsid w:val="00D5479D"/>
    <w:rPr>
      <w:rFonts w:ascii="Times New Roman" w:eastAsia="Times New Roman" w:hAnsi="Times New Roman" w:cs="Times New Roman"/>
      <w:sz w:val="17"/>
      <w:szCs w:val="17"/>
      <w:lang w:eastAsia="en-US"/>
    </w:rPr>
  </w:style>
  <w:style w:type="paragraph" w:customStyle="1" w:styleId="Heading61">
    <w:name w:val="Heading 61"/>
    <w:basedOn w:val="a"/>
    <w:uiPriority w:val="1"/>
    <w:qFormat/>
    <w:rsid w:val="00D5479D"/>
    <w:pPr>
      <w:ind w:left="2348"/>
      <w:jc w:val="left"/>
      <w:outlineLvl w:val="6"/>
    </w:pPr>
    <w:rPr>
      <w:rFonts w:ascii="Kai" w:eastAsia="Kai" w:hAnsi="Kai"/>
      <w:kern w:val="0"/>
      <w:sz w:val="19"/>
      <w:szCs w:val="19"/>
      <w:lang w:eastAsia="en-US"/>
    </w:rPr>
  </w:style>
  <w:style w:type="character" w:customStyle="1" w:styleId="10">
    <w:name w:val="批注文字 字符1"/>
    <w:link w:val="ae"/>
    <w:uiPriority w:val="99"/>
    <w:rsid w:val="00D5479D"/>
    <w:rPr>
      <w:rFonts w:ascii="Times New Roman" w:hAnsi="Times New Roman"/>
      <w:kern w:val="2"/>
      <w:sz w:val="21"/>
    </w:rPr>
  </w:style>
  <w:style w:type="paragraph" w:styleId="ae">
    <w:name w:val="annotation text"/>
    <w:basedOn w:val="a"/>
    <w:link w:val="10"/>
    <w:uiPriority w:val="99"/>
    <w:unhideWhenUsed/>
    <w:rsid w:val="00D5479D"/>
    <w:pPr>
      <w:jc w:val="left"/>
    </w:pPr>
    <w:rPr>
      <w:rFonts w:ascii="Times New Roman" w:eastAsiaTheme="minorEastAsia" w:hAnsi="Times New Roman" w:cstheme="minorBidi"/>
      <w:sz w:val="21"/>
    </w:rPr>
  </w:style>
  <w:style w:type="character" w:customStyle="1" w:styleId="CommentTextChar1">
    <w:name w:val="Comment Text Char1"/>
    <w:basedOn w:val="a0"/>
    <w:uiPriority w:val="99"/>
    <w:semiHidden/>
    <w:rsid w:val="00D5479D"/>
    <w:rPr>
      <w:rFonts w:ascii="Cambria" w:eastAsia="宋体" w:hAnsi="Cambria" w:cs="Times New Roman"/>
      <w:kern w:val="2"/>
    </w:rPr>
  </w:style>
  <w:style w:type="character" w:customStyle="1" w:styleId="af">
    <w:name w:val="批注框文本 字符"/>
    <w:link w:val="af0"/>
    <w:uiPriority w:val="99"/>
    <w:rsid w:val="00D5479D"/>
    <w:rPr>
      <w:rFonts w:ascii="Heiti SC Light" w:eastAsia="Heiti SC Light" w:hAnsi="Times New Roman"/>
      <w:kern w:val="2"/>
      <w:sz w:val="18"/>
      <w:szCs w:val="18"/>
    </w:rPr>
  </w:style>
  <w:style w:type="paragraph" w:styleId="af0">
    <w:name w:val="Balloon Text"/>
    <w:basedOn w:val="a"/>
    <w:link w:val="af"/>
    <w:uiPriority w:val="99"/>
    <w:unhideWhenUsed/>
    <w:rsid w:val="00D5479D"/>
    <w:rPr>
      <w:rFonts w:ascii="Heiti SC Light" w:eastAsia="Heiti SC Light" w:hAnsi="Times New Roman" w:cstheme="minorBidi"/>
      <w:sz w:val="18"/>
      <w:szCs w:val="18"/>
    </w:rPr>
  </w:style>
  <w:style w:type="character" w:customStyle="1" w:styleId="BalloonTextChar1">
    <w:name w:val="Balloon Text Char1"/>
    <w:basedOn w:val="a0"/>
    <w:uiPriority w:val="99"/>
    <w:semiHidden/>
    <w:rsid w:val="00D5479D"/>
    <w:rPr>
      <w:rFonts w:ascii="宋体" w:eastAsia="宋体" w:hAnsi="Cambria" w:cs="Times New Roman"/>
      <w:kern w:val="2"/>
      <w:sz w:val="18"/>
      <w:szCs w:val="18"/>
    </w:rPr>
  </w:style>
  <w:style w:type="paragraph" w:customStyle="1" w:styleId="p0">
    <w:name w:val="p0"/>
    <w:basedOn w:val="a"/>
    <w:uiPriority w:val="99"/>
    <w:rsid w:val="00D5479D"/>
    <w:pPr>
      <w:widowControl/>
      <w:spacing w:before="100" w:beforeAutospacing="1" w:after="100" w:afterAutospacing="1"/>
      <w:jc w:val="left"/>
    </w:pPr>
    <w:rPr>
      <w:rFonts w:ascii="宋体" w:hAnsi="宋体" w:cs="宋体"/>
      <w:kern w:val="0"/>
    </w:rPr>
  </w:style>
  <w:style w:type="character" w:customStyle="1" w:styleId="af1">
    <w:name w:val="批注主题 字符"/>
    <w:link w:val="af2"/>
    <w:uiPriority w:val="99"/>
    <w:rsid w:val="00D5479D"/>
    <w:rPr>
      <w:rFonts w:ascii="Times New Roman" w:hAnsi="Times New Roman"/>
      <w:b/>
      <w:bCs/>
      <w:kern w:val="2"/>
      <w:sz w:val="21"/>
      <w:lang w:val="x-none" w:eastAsia="x-none"/>
    </w:rPr>
  </w:style>
  <w:style w:type="paragraph" w:styleId="af2">
    <w:name w:val="annotation subject"/>
    <w:basedOn w:val="ae"/>
    <w:next w:val="ae"/>
    <w:link w:val="af1"/>
    <w:uiPriority w:val="99"/>
    <w:unhideWhenUsed/>
    <w:rsid w:val="00D5479D"/>
    <w:rPr>
      <w:b/>
      <w:bCs/>
      <w:lang w:val="x-none" w:eastAsia="x-none"/>
    </w:rPr>
  </w:style>
  <w:style w:type="character" w:customStyle="1" w:styleId="CommentSubjectChar1">
    <w:name w:val="Comment Subject Char1"/>
    <w:basedOn w:val="CommentTextChar1"/>
    <w:uiPriority w:val="99"/>
    <w:semiHidden/>
    <w:rsid w:val="00D5479D"/>
    <w:rPr>
      <w:rFonts w:ascii="Cambria" w:eastAsia="宋体" w:hAnsi="Cambria" w:cs="Times New Roman"/>
      <w:b/>
      <w:bCs/>
      <w:kern w:val="2"/>
    </w:rPr>
  </w:style>
  <w:style w:type="character" w:customStyle="1" w:styleId="af3">
    <w:name w:val="页眉 字符"/>
    <w:link w:val="af4"/>
    <w:uiPriority w:val="99"/>
    <w:rsid w:val="00D5479D"/>
    <w:rPr>
      <w:rFonts w:ascii="Times New Roman" w:hAnsi="Times New Roman"/>
      <w:kern w:val="2"/>
      <w:sz w:val="18"/>
      <w:szCs w:val="18"/>
    </w:rPr>
  </w:style>
  <w:style w:type="paragraph" w:styleId="af4">
    <w:name w:val="header"/>
    <w:basedOn w:val="a"/>
    <w:link w:val="af3"/>
    <w:uiPriority w:val="99"/>
    <w:unhideWhenUsed/>
    <w:qFormat/>
    <w:rsid w:val="00D5479D"/>
    <w:pPr>
      <w:pBdr>
        <w:bottom w:val="single" w:sz="6" w:space="1" w:color="auto"/>
      </w:pBdr>
      <w:tabs>
        <w:tab w:val="center" w:pos="4153"/>
        <w:tab w:val="right" w:pos="8306"/>
      </w:tabs>
      <w:snapToGrid w:val="0"/>
      <w:jc w:val="center"/>
    </w:pPr>
    <w:rPr>
      <w:rFonts w:ascii="Times New Roman" w:eastAsiaTheme="minorEastAsia" w:hAnsi="Times New Roman" w:cstheme="minorBidi"/>
      <w:sz w:val="18"/>
      <w:szCs w:val="18"/>
    </w:rPr>
  </w:style>
  <w:style w:type="character" w:customStyle="1" w:styleId="HeaderChar1">
    <w:name w:val="Header Char1"/>
    <w:basedOn w:val="a0"/>
    <w:uiPriority w:val="99"/>
    <w:semiHidden/>
    <w:rsid w:val="00D5479D"/>
    <w:rPr>
      <w:rFonts w:ascii="Cambria" w:eastAsia="宋体" w:hAnsi="Cambria" w:cs="Times New Roman"/>
      <w:kern w:val="2"/>
      <w:sz w:val="18"/>
      <w:szCs w:val="18"/>
    </w:rPr>
  </w:style>
  <w:style w:type="paragraph" w:styleId="af5">
    <w:name w:val="Normal (Web)"/>
    <w:basedOn w:val="a"/>
    <w:qFormat/>
    <w:rsid w:val="00D5479D"/>
    <w:pPr>
      <w:spacing w:beforeAutospacing="1" w:afterAutospacing="1"/>
      <w:jc w:val="left"/>
    </w:pPr>
    <w:rPr>
      <w:rFonts w:ascii="Calibri" w:hAnsi="Calibri"/>
      <w:kern w:val="0"/>
    </w:rPr>
  </w:style>
  <w:style w:type="character" w:customStyle="1" w:styleId="highlight1">
    <w:name w:val="highlight1"/>
    <w:rsid w:val="00D5479D"/>
    <w:rPr>
      <w:shd w:val="clear" w:color="auto" w:fill="E8E5CB"/>
    </w:rPr>
  </w:style>
  <w:style w:type="character" w:customStyle="1" w:styleId="keyword1">
    <w:name w:val="keyword1"/>
    <w:rsid w:val="00D5479D"/>
  </w:style>
  <w:style w:type="character" w:styleId="af6">
    <w:name w:val="Strong"/>
    <w:qFormat/>
    <w:rsid w:val="00D5479D"/>
    <w:rPr>
      <w:b/>
      <w:bCs/>
    </w:rPr>
  </w:style>
  <w:style w:type="character" w:customStyle="1" w:styleId="12">
    <w:name w:val="样式 宋体1"/>
    <w:rsid w:val="00D5479D"/>
    <w:rPr>
      <w:rFonts w:ascii="Times New Roman" w:eastAsia="宋体" w:hAnsi="Times New Roman"/>
    </w:rPr>
  </w:style>
  <w:style w:type="character" w:customStyle="1" w:styleId="hps">
    <w:name w:val="hps"/>
    <w:rsid w:val="00D5479D"/>
  </w:style>
  <w:style w:type="paragraph" w:styleId="af7">
    <w:name w:val="Subtitle"/>
    <w:basedOn w:val="a"/>
    <w:next w:val="a"/>
    <w:link w:val="af8"/>
    <w:uiPriority w:val="11"/>
    <w:qFormat/>
    <w:rsid w:val="00D5479D"/>
    <w:pPr>
      <w:spacing w:before="240" w:after="60" w:line="312" w:lineRule="auto"/>
      <w:jc w:val="center"/>
      <w:outlineLvl w:val="1"/>
    </w:pPr>
    <w:rPr>
      <w:b/>
      <w:bCs/>
      <w:kern w:val="28"/>
      <w:sz w:val="32"/>
      <w:szCs w:val="32"/>
    </w:rPr>
  </w:style>
  <w:style w:type="character" w:customStyle="1" w:styleId="af8">
    <w:name w:val="副标题 字符"/>
    <w:basedOn w:val="a0"/>
    <w:link w:val="af7"/>
    <w:uiPriority w:val="11"/>
    <w:rsid w:val="00D5479D"/>
    <w:rPr>
      <w:rFonts w:ascii="Cambria" w:eastAsia="宋体" w:hAnsi="Cambria" w:cs="Times New Roman"/>
      <w:b/>
      <w:bCs/>
      <w:kern w:val="28"/>
      <w:sz w:val="32"/>
      <w:szCs w:val="32"/>
    </w:rPr>
  </w:style>
  <w:style w:type="character" w:customStyle="1" w:styleId="cntprefc11">
    <w:name w:val="cnt pre fc11"/>
    <w:rsid w:val="00D5479D"/>
  </w:style>
  <w:style w:type="paragraph" w:customStyle="1" w:styleId="13">
    <w:name w:val="列出段落1"/>
    <w:basedOn w:val="a"/>
    <w:uiPriority w:val="34"/>
    <w:qFormat/>
    <w:rsid w:val="00D5479D"/>
    <w:pPr>
      <w:ind w:firstLineChars="200" w:firstLine="420"/>
    </w:pPr>
    <w:rPr>
      <w:rFonts w:ascii="Calibri" w:hAnsi="Calibri" w:cs="黑体"/>
      <w:sz w:val="21"/>
      <w:szCs w:val="22"/>
    </w:rPr>
  </w:style>
  <w:style w:type="character" w:customStyle="1" w:styleId="copied">
    <w:name w:val="copied"/>
    <w:rsid w:val="00D5479D"/>
  </w:style>
  <w:style w:type="paragraph" w:customStyle="1" w:styleId="reader-word-layerreader-word-s2-3">
    <w:name w:val="reader-word-layer reader-word-s2-3"/>
    <w:basedOn w:val="a"/>
    <w:rsid w:val="00D5479D"/>
    <w:pPr>
      <w:widowControl/>
      <w:spacing w:before="100" w:beforeAutospacing="1" w:after="100" w:afterAutospacing="1"/>
      <w:jc w:val="left"/>
    </w:pPr>
    <w:rPr>
      <w:rFonts w:ascii="宋体" w:hAnsi="宋体" w:cs="宋体"/>
      <w:kern w:val="0"/>
    </w:rPr>
  </w:style>
  <w:style w:type="paragraph" w:customStyle="1" w:styleId="reader-word-layerreader-word-s1-7">
    <w:name w:val="reader-word-layer reader-word-s1-7"/>
    <w:basedOn w:val="a"/>
    <w:rsid w:val="00D5479D"/>
    <w:pPr>
      <w:widowControl/>
      <w:spacing w:before="100" w:beforeAutospacing="1" w:after="100" w:afterAutospacing="1"/>
      <w:jc w:val="left"/>
    </w:pPr>
    <w:rPr>
      <w:rFonts w:ascii="宋体" w:hAnsi="宋体" w:cs="宋体"/>
      <w:kern w:val="0"/>
    </w:rPr>
  </w:style>
  <w:style w:type="paragraph" w:customStyle="1" w:styleId="reader-word-layerreader-word-s2-5">
    <w:name w:val="reader-word-layer reader-word-s2-5"/>
    <w:basedOn w:val="a"/>
    <w:rsid w:val="00D5479D"/>
    <w:pPr>
      <w:widowControl/>
      <w:spacing w:before="100" w:beforeAutospacing="1" w:after="100" w:afterAutospacing="1"/>
      <w:jc w:val="left"/>
    </w:pPr>
    <w:rPr>
      <w:rFonts w:ascii="宋体" w:hAnsi="宋体" w:cs="宋体"/>
      <w:kern w:val="0"/>
    </w:rPr>
  </w:style>
  <w:style w:type="paragraph" w:customStyle="1" w:styleId="reader-word-layerreader-word-s1-6">
    <w:name w:val="reader-word-layer reader-word-s1-6"/>
    <w:basedOn w:val="a"/>
    <w:rsid w:val="00D5479D"/>
    <w:pPr>
      <w:widowControl/>
      <w:spacing w:before="100" w:beforeAutospacing="1" w:after="100" w:afterAutospacing="1"/>
      <w:jc w:val="left"/>
    </w:pPr>
    <w:rPr>
      <w:rFonts w:ascii="宋体" w:hAnsi="宋体" w:cs="宋体"/>
      <w:kern w:val="0"/>
    </w:rPr>
  </w:style>
  <w:style w:type="paragraph" w:styleId="af9">
    <w:name w:val="endnote text"/>
    <w:basedOn w:val="a"/>
    <w:link w:val="afa"/>
    <w:uiPriority w:val="99"/>
    <w:qFormat/>
    <w:rsid w:val="00D5479D"/>
    <w:pPr>
      <w:snapToGrid w:val="0"/>
      <w:jc w:val="left"/>
    </w:pPr>
    <w:rPr>
      <w:rFonts w:ascii="Times New Roman" w:hAnsi="Times New Roman"/>
      <w:sz w:val="21"/>
      <w:szCs w:val="21"/>
    </w:rPr>
  </w:style>
  <w:style w:type="character" w:customStyle="1" w:styleId="afa">
    <w:name w:val="尾注文本 字符"/>
    <w:basedOn w:val="a0"/>
    <w:link w:val="af9"/>
    <w:uiPriority w:val="99"/>
    <w:qFormat/>
    <w:rsid w:val="00D5479D"/>
    <w:rPr>
      <w:rFonts w:ascii="Times New Roman" w:eastAsia="宋体" w:hAnsi="Times New Roman" w:cs="Times New Roman"/>
      <w:kern w:val="2"/>
      <w:sz w:val="21"/>
      <w:szCs w:val="21"/>
    </w:rPr>
  </w:style>
  <w:style w:type="paragraph" w:styleId="HTML">
    <w:name w:val="HTML Preformatted"/>
    <w:basedOn w:val="a"/>
    <w:link w:val="HTML0"/>
    <w:rsid w:val="00D547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黑体" w:hAnsi="Arial" w:cs="Arial"/>
      <w:kern w:val="0"/>
      <w:sz w:val="20"/>
      <w:szCs w:val="20"/>
    </w:rPr>
  </w:style>
  <w:style w:type="character" w:customStyle="1" w:styleId="HTML0">
    <w:name w:val="HTML 预设格式 字符"/>
    <w:basedOn w:val="a0"/>
    <w:link w:val="HTML"/>
    <w:rsid w:val="00D5479D"/>
    <w:rPr>
      <w:rFonts w:ascii="Arial" w:eastAsia="黑体" w:hAnsi="Arial" w:cs="Arial"/>
      <w:sz w:val="20"/>
      <w:szCs w:val="20"/>
    </w:rPr>
  </w:style>
  <w:style w:type="character" w:customStyle="1" w:styleId="tcnt5">
    <w:name w:val="tcnt5"/>
    <w:rsid w:val="00D5479D"/>
    <w:rPr>
      <w:rFonts w:ascii="Hiragino Sans GB W3" w:eastAsia="Hiragino Sans GB W3" w:hAnsi="Hiragino Sans GB W3" w:cs="Hiragino Sans GB W3" w:hint="eastAsia"/>
      <w:b/>
      <w:sz w:val="39"/>
      <w:szCs w:val="39"/>
    </w:rPr>
  </w:style>
  <w:style w:type="paragraph" w:customStyle="1" w:styleId="Char">
    <w:name w:val="Char"/>
    <w:basedOn w:val="a"/>
    <w:rsid w:val="00D5479D"/>
    <w:rPr>
      <w:rFonts w:ascii="Times New Roman" w:eastAsia="仿宋_GB2312" w:hAnsi="Times New Roman"/>
      <w:sz w:val="32"/>
      <w:szCs w:val="32"/>
    </w:rPr>
  </w:style>
  <w:style w:type="paragraph" w:customStyle="1" w:styleId="ListParagraph2">
    <w:name w:val="List Paragraph2"/>
    <w:basedOn w:val="a"/>
    <w:rsid w:val="00D5479D"/>
    <w:pPr>
      <w:ind w:firstLineChars="200" w:firstLine="420"/>
    </w:pPr>
    <w:rPr>
      <w:rFonts w:ascii="Times New Roman" w:hAnsi="Times New Roman"/>
      <w:sz w:val="21"/>
    </w:rPr>
  </w:style>
  <w:style w:type="paragraph" w:customStyle="1" w:styleId="p15">
    <w:name w:val="p15"/>
    <w:basedOn w:val="a"/>
    <w:rsid w:val="00D5479D"/>
    <w:pPr>
      <w:widowControl/>
    </w:pPr>
    <w:rPr>
      <w:rFonts w:ascii="Times New Roman" w:hAnsi="Times New Roman"/>
      <w:kern w:val="0"/>
      <w:sz w:val="21"/>
      <w:szCs w:val="21"/>
    </w:rPr>
  </w:style>
  <w:style w:type="paragraph" w:customStyle="1" w:styleId="tgt2">
    <w:name w:val="tgt2"/>
    <w:basedOn w:val="a"/>
    <w:uiPriority w:val="99"/>
    <w:rsid w:val="00D5479D"/>
    <w:pPr>
      <w:widowControl/>
      <w:spacing w:after="150" w:line="360" w:lineRule="auto"/>
      <w:jc w:val="left"/>
    </w:pPr>
    <w:rPr>
      <w:rFonts w:ascii="宋体" w:hAnsi="宋体" w:cs="宋体"/>
      <w:b/>
      <w:bCs/>
      <w:kern w:val="0"/>
      <w:sz w:val="36"/>
      <w:szCs w:val="36"/>
    </w:rPr>
  </w:style>
  <w:style w:type="character" w:customStyle="1" w:styleId="high-light-bg4">
    <w:name w:val="high-light-bg4"/>
    <w:rsid w:val="00D5479D"/>
    <w:rPr>
      <w:rFonts w:cs="Times New Roman"/>
    </w:rPr>
  </w:style>
  <w:style w:type="paragraph" w:styleId="afb">
    <w:name w:val="caption"/>
    <w:basedOn w:val="a"/>
    <w:next w:val="a"/>
    <w:qFormat/>
    <w:rsid w:val="00D5479D"/>
    <w:pPr>
      <w:widowControl/>
      <w:adjustRightInd w:val="0"/>
      <w:snapToGrid w:val="0"/>
      <w:spacing w:line="400" w:lineRule="exact"/>
      <w:ind w:firstLineChars="200" w:firstLine="640"/>
      <w:jc w:val="left"/>
    </w:pPr>
    <w:rPr>
      <w:rFonts w:eastAsia="黑体"/>
      <w:kern w:val="0"/>
      <w:sz w:val="20"/>
      <w:szCs w:val="20"/>
    </w:rPr>
  </w:style>
  <w:style w:type="paragraph" w:styleId="afc">
    <w:name w:val="Title"/>
    <w:basedOn w:val="a"/>
    <w:next w:val="a"/>
    <w:link w:val="afd"/>
    <w:qFormat/>
    <w:rsid w:val="00D5479D"/>
    <w:pPr>
      <w:spacing w:line="360" w:lineRule="exact"/>
      <w:jc w:val="center"/>
      <w:outlineLvl w:val="0"/>
    </w:pPr>
    <w:rPr>
      <w:rFonts w:eastAsia="黑体"/>
      <w:bCs/>
      <w:sz w:val="36"/>
      <w:szCs w:val="32"/>
    </w:rPr>
  </w:style>
  <w:style w:type="character" w:customStyle="1" w:styleId="afd">
    <w:name w:val="标题 字符"/>
    <w:basedOn w:val="a0"/>
    <w:link w:val="afc"/>
    <w:rsid w:val="00D5479D"/>
    <w:rPr>
      <w:rFonts w:ascii="Cambria" w:eastAsia="黑体" w:hAnsi="Cambria" w:cs="Times New Roman"/>
      <w:bCs/>
      <w:kern w:val="2"/>
      <w:sz w:val="36"/>
      <w:szCs w:val="32"/>
    </w:rPr>
  </w:style>
  <w:style w:type="paragraph" w:styleId="14">
    <w:name w:val="toc 1"/>
    <w:basedOn w:val="a"/>
    <w:next w:val="a"/>
    <w:autoRedefine/>
    <w:uiPriority w:val="39"/>
    <w:unhideWhenUsed/>
    <w:rsid w:val="00D5479D"/>
    <w:pPr>
      <w:tabs>
        <w:tab w:val="right" w:leader="dot" w:pos="8296"/>
      </w:tabs>
    </w:pPr>
    <w:rPr>
      <w:rFonts w:eastAsia="黑体"/>
      <w:noProof/>
      <w:sz w:val="21"/>
    </w:rPr>
  </w:style>
  <w:style w:type="paragraph" w:styleId="22">
    <w:name w:val="toc 2"/>
    <w:basedOn w:val="a"/>
    <w:next w:val="a"/>
    <w:autoRedefine/>
    <w:uiPriority w:val="39"/>
    <w:unhideWhenUsed/>
    <w:rsid w:val="00D5479D"/>
    <w:pPr>
      <w:ind w:leftChars="200" w:left="420"/>
    </w:pPr>
    <w:rPr>
      <w:rFonts w:ascii="Times New Roman" w:hAnsi="Times New Roman"/>
      <w:sz w:val="21"/>
    </w:rPr>
  </w:style>
  <w:style w:type="paragraph" w:styleId="31">
    <w:name w:val="toc 3"/>
    <w:basedOn w:val="a"/>
    <w:next w:val="a"/>
    <w:autoRedefine/>
    <w:uiPriority w:val="39"/>
    <w:unhideWhenUsed/>
    <w:rsid w:val="00D5479D"/>
    <w:pPr>
      <w:ind w:leftChars="400" w:left="840"/>
    </w:pPr>
    <w:rPr>
      <w:rFonts w:ascii="Calibri" w:hAnsi="Calibri"/>
      <w:sz w:val="21"/>
      <w:szCs w:val="22"/>
    </w:rPr>
  </w:style>
  <w:style w:type="paragraph" w:styleId="41">
    <w:name w:val="toc 4"/>
    <w:basedOn w:val="a"/>
    <w:next w:val="a"/>
    <w:autoRedefine/>
    <w:uiPriority w:val="39"/>
    <w:unhideWhenUsed/>
    <w:rsid w:val="00D5479D"/>
    <w:pPr>
      <w:ind w:leftChars="600" w:left="1260"/>
    </w:pPr>
    <w:rPr>
      <w:rFonts w:ascii="Calibri" w:hAnsi="Calibri"/>
      <w:sz w:val="21"/>
      <w:szCs w:val="22"/>
    </w:rPr>
  </w:style>
  <w:style w:type="paragraph" w:styleId="5">
    <w:name w:val="toc 5"/>
    <w:basedOn w:val="a"/>
    <w:next w:val="a"/>
    <w:autoRedefine/>
    <w:uiPriority w:val="39"/>
    <w:unhideWhenUsed/>
    <w:rsid w:val="00D5479D"/>
    <w:pPr>
      <w:ind w:leftChars="800" w:left="1680"/>
    </w:pPr>
    <w:rPr>
      <w:rFonts w:ascii="Calibri" w:hAnsi="Calibri"/>
      <w:sz w:val="21"/>
      <w:szCs w:val="22"/>
    </w:rPr>
  </w:style>
  <w:style w:type="paragraph" w:styleId="61">
    <w:name w:val="toc 6"/>
    <w:basedOn w:val="a"/>
    <w:next w:val="a"/>
    <w:autoRedefine/>
    <w:uiPriority w:val="39"/>
    <w:unhideWhenUsed/>
    <w:rsid w:val="00D5479D"/>
    <w:pPr>
      <w:ind w:leftChars="1000" w:left="2100"/>
    </w:pPr>
    <w:rPr>
      <w:rFonts w:ascii="Calibri" w:hAnsi="Calibri"/>
      <w:sz w:val="21"/>
      <w:szCs w:val="22"/>
    </w:rPr>
  </w:style>
  <w:style w:type="paragraph" w:styleId="7">
    <w:name w:val="toc 7"/>
    <w:basedOn w:val="a"/>
    <w:next w:val="a"/>
    <w:autoRedefine/>
    <w:uiPriority w:val="39"/>
    <w:unhideWhenUsed/>
    <w:rsid w:val="00D5479D"/>
    <w:pPr>
      <w:ind w:leftChars="1200" w:left="2520"/>
    </w:pPr>
    <w:rPr>
      <w:rFonts w:ascii="Calibri" w:hAnsi="Calibri"/>
      <w:sz w:val="21"/>
      <w:szCs w:val="22"/>
    </w:rPr>
  </w:style>
  <w:style w:type="paragraph" w:styleId="8">
    <w:name w:val="toc 8"/>
    <w:basedOn w:val="a"/>
    <w:next w:val="a"/>
    <w:autoRedefine/>
    <w:uiPriority w:val="39"/>
    <w:unhideWhenUsed/>
    <w:rsid w:val="00D5479D"/>
    <w:pPr>
      <w:ind w:leftChars="1400" w:left="2940"/>
    </w:pPr>
    <w:rPr>
      <w:rFonts w:ascii="Calibri" w:hAnsi="Calibri"/>
      <w:sz w:val="21"/>
      <w:szCs w:val="22"/>
    </w:rPr>
  </w:style>
  <w:style w:type="paragraph" w:styleId="9">
    <w:name w:val="toc 9"/>
    <w:basedOn w:val="a"/>
    <w:next w:val="a"/>
    <w:autoRedefine/>
    <w:uiPriority w:val="39"/>
    <w:unhideWhenUsed/>
    <w:rsid w:val="00D5479D"/>
    <w:pPr>
      <w:ind w:leftChars="1600" w:left="3360"/>
    </w:pPr>
    <w:rPr>
      <w:rFonts w:ascii="Calibri" w:hAnsi="Calibri"/>
      <w:sz w:val="21"/>
      <w:szCs w:val="22"/>
    </w:rPr>
  </w:style>
  <w:style w:type="paragraph" w:customStyle="1" w:styleId="15">
    <w:name w:val="样式1"/>
    <w:basedOn w:val="a"/>
    <w:rsid w:val="00D5479D"/>
    <w:pPr>
      <w:spacing w:line="360" w:lineRule="auto"/>
      <w:ind w:firstLineChars="200" w:firstLine="480"/>
    </w:pPr>
    <w:rPr>
      <w:rFonts w:ascii="宋体" w:hAnsi="宋体"/>
    </w:rPr>
  </w:style>
  <w:style w:type="paragraph" w:customStyle="1" w:styleId="Afe">
    <w:name w:val="正文 A"/>
    <w:rsid w:val="00D5479D"/>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eastAsia="宋体" w:hAnsi="Arial Unicode MS" w:cs="Arial Unicode MS"/>
      <w:color w:val="000000"/>
      <w:sz w:val="22"/>
      <w:szCs w:val="22"/>
      <w:u w:color="000000"/>
      <w:lang w:val="zh-TW" w:eastAsia="zh-TW"/>
    </w:rPr>
  </w:style>
  <w:style w:type="paragraph" w:customStyle="1" w:styleId="ListParagraph1">
    <w:name w:val="List Paragraph1"/>
    <w:basedOn w:val="a"/>
    <w:uiPriority w:val="99"/>
    <w:qFormat/>
    <w:rsid w:val="00D5479D"/>
    <w:pPr>
      <w:ind w:firstLineChars="200" w:firstLine="420"/>
    </w:pPr>
    <w:rPr>
      <w:rFonts w:ascii="Calibri" w:hAnsi="Calibri"/>
      <w:sz w:val="21"/>
    </w:rPr>
  </w:style>
  <w:style w:type="character" w:customStyle="1" w:styleId="aff">
    <w:name w:val="正文文本缩进 字符"/>
    <w:link w:val="aff0"/>
    <w:rsid w:val="00D5479D"/>
    <w:rPr>
      <w:sz w:val="21"/>
    </w:rPr>
  </w:style>
  <w:style w:type="paragraph" w:styleId="aff0">
    <w:name w:val="Body Text Indent"/>
    <w:basedOn w:val="a"/>
    <w:link w:val="aff"/>
    <w:rsid w:val="00D5479D"/>
    <w:pPr>
      <w:spacing w:after="120"/>
      <w:ind w:leftChars="200" w:left="420"/>
    </w:pPr>
    <w:rPr>
      <w:rFonts w:asciiTheme="minorHAnsi" w:eastAsiaTheme="minorEastAsia" w:hAnsiTheme="minorHAnsi" w:cstheme="minorBidi"/>
      <w:kern w:val="0"/>
      <w:sz w:val="21"/>
    </w:rPr>
  </w:style>
  <w:style w:type="character" w:customStyle="1" w:styleId="BodyTextIndentChar1">
    <w:name w:val="Body Text Indent Char1"/>
    <w:basedOn w:val="a0"/>
    <w:uiPriority w:val="99"/>
    <w:semiHidden/>
    <w:rsid w:val="00D5479D"/>
    <w:rPr>
      <w:rFonts w:ascii="Cambria" w:eastAsia="宋体" w:hAnsi="Cambria" w:cs="Times New Roman"/>
      <w:kern w:val="2"/>
    </w:rPr>
  </w:style>
  <w:style w:type="character" w:customStyle="1" w:styleId="16">
    <w:name w:val="正文文本缩进字符1"/>
    <w:uiPriority w:val="99"/>
    <w:semiHidden/>
    <w:rsid w:val="00D5479D"/>
    <w:rPr>
      <w:kern w:val="2"/>
      <w:sz w:val="24"/>
      <w:szCs w:val="24"/>
    </w:rPr>
  </w:style>
  <w:style w:type="character" w:customStyle="1" w:styleId="Char1">
    <w:name w:val="正文文本缩进 Char1"/>
    <w:uiPriority w:val="99"/>
    <w:semiHidden/>
    <w:rsid w:val="00D5479D"/>
    <w:rPr>
      <w:rFonts w:ascii="Times New Roman" w:hAnsi="Times New Roman"/>
      <w:kern w:val="2"/>
      <w:sz w:val="21"/>
      <w:szCs w:val="24"/>
    </w:rPr>
  </w:style>
  <w:style w:type="character" w:styleId="aff1">
    <w:name w:val="annotation reference"/>
    <w:uiPriority w:val="99"/>
    <w:unhideWhenUsed/>
    <w:rsid w:val="00D5479D"/>
    <w:rPr>
      <w:sz w:val="21"/>
      <w:szCs w:val="21"/>
    </w:rPr>
  </w:style>
  <w:style w:type="character" w:styleId="aff2">
    <w:name w:val="Emphasis"/>
    <w:qFormat/>
    <w:rsid w:val="00D5479D"/>
    <w:rPr>
      <w:i w:val="0"/>
      <w:iCs w:val="0"/>
      <w:color w:val="CC0000"/>
    </w:rPr>
  </w:style>
  <w:style w:type="character" w:customStyle="1" w:styleId="Aff3">
    <w:name w:val="无 A"/>
    <w:uiPriority w:val="99"/>
    <w:rsid w:val="00D5479D"/>
  </w:style>
  <w:style w:type="character" w:customStyle="1" w:styleId="Hyperlink0">
    <w:name w:val="Hyperlink.0"/>
    <w:rsid w:val="00D5479D"/>
    <w:rPr>
      <w:rFonts w:ascii="宋体" w:eastAsia="宋体" w:hAnsi="宋体" w:cs="宋体"/>
      <w:color w:val="000000"/>
      <w:kern w:val="0"/>
      <w:sz w:val="24"/>
      <w:szCs w:val="24"/>
      <w:u w:color="000000"/>
      <w:lang w:val="zh-TW" w:eastAsia="zh-TW"/>
    </w:rPr>
  </w:style>
  <w:style w:type="paragraph" w:styleId="aff4">
    <w:name w:val="Plain Text"/>
    <w:aliases w:val="标题1,普通文字 Char,纯文本 Char Char,Char Char Char,Char Char,普通文字,标题1 Char Char,纯文本 Char Char Char,纯文本 Char Char1,纯文本 Char Char1 Char Char Char,标题1 Char Char Char Char Char,标题1 Char Char Char Char,游数的格式,游数的,纯文本 Char1"/>
    <w:basedOn w:val="a"/>
    <w:link w:val="aff5"/>
    <w:uiPriority w:val="99"/>
    <w:unhideWhenUsed/>
    <w:qFormat/>
    <w:rsid w:val="00D5479D"/>
    <w:rPr>
      <w:rFonts w:ascii="宋体" w:hAnsi="宋体" w:cs="Courier New"/>
      <w:color w:val="000000"/>
      <w:sz w:val="21"/>
      <w:szCs w:val="21"/>
      <w:lang w:val="zh-CN"/>
    </w:rPr>
  </w:style>
  <w:style w:type="character" w:customStyle="1" w:styleId="PlainTextChar">
    <w:name w:val="Plain Text Char"/>
    <w:aliases w:val="纯文本 Char2,标题1 Char,普通文字 Char Char,纯文本 Char Char Char1,Char Char Char Char,Char Char Char1,Char Char1,普通文字 Char1,标题1 Char Char Char,纯文本 Char Char Char Char,纯文本 Char Char1 Char,纯文本 Char Char1 Char Char Char Char,游数的格式 Char,游数的 Char"/>
    <w:basedOn w:val="a0"/>
    <w:rsid w:val="00D5479D"/>
    <w:rPr>
      <w:rFonts w:asciiTheme="minorEastAsia" w:hAnsi="Courier New" w:cs="Courier New"/>
      <w:kern w:val="2"/>
    </w:rPr>
  </w:style>
  <w:style w:type="character" w:customStyle="1" w:styleId="aff5">
    <w:name w:val="纯文本 字符"/>
    <w:aliases w:val="标题1 字符,普通文字 Char 字符,纯文本 Char Char 字符,Char Char Char 字符,Char Char 字符,普通文字 字符,标题1 Char Char 字符,纯文本 Char Char Char 字符,纯文本 Char Char1 字符,纯文本 Char Char1 Char Char Char 字符,标题1 Char Char Char Char Char 字符,标题1 Char Char Char Char 字符,游数的格式 字符,游数的 字符"/>
    <w:link w:val="aff4"/>
    <w:uiPriority w:val="99"/>
    <w:qFormat/>
    <w:rsid w:val="00D5479D"/>
    <w:rPr>
      <w:rFonts w:ascii="宋体" w:eastAsia="宋体" w:hAnsi="宋体" w:cs="Courier New"/>
      <w:color w:val="000000"/>
      <w:kern w:val="2"/>
      <w:sz w:val="21"/>
      <w:szCs w:val="21"/>
      <w:lang w:val="zh-CN"/>
    </w:rPr>
  </w:style>
  <w:style w:type="paragraph" w:customStyle="1" w:styleId="Aff6">
    <w:name w:val="ÕýÎÄ A"/>
    <w:basedOn w:val="a"/>
    <w:uiPriority w:val="99"/>
    <w:rsid w:val="00D5479D"/>
    <w:rPr>
      <w:rFonts w:ascii="Times New Roman" w:hAnsi="Times New Roman" w:cs="Arial"/>
      <w:color w:val="000000"/>
      <w:sz w:val="21"/>
      <w:szCs w:val="21"/>
      <w:lang w:val="zh-CN"/>
    </w:rPr>
  </w:style>
  <w:style w:type="character" w:styleId="aff7">
    <w:name w:val="endnote reference"/>
    <w:semiHidden/>
    <w:unhideWhenUsed/>
    <w:rsid w:val="00D5479D"/>
    <w:rPr>
      <w:vertAlign w:val="superscript"/>
    </w:rPr>
  </w:style>
  <w:style w:type="character" w:customStyle="1" w:styleId="lemmatitleh11">
    <w:name w:val="lemmatitleh11"/>
    <w:rsid w:val="00D5479D"/>
  </w:style>
  <w:style w:type="character" w:customStyle="1" w:styleId="apple-converted-space">
    <w:name w:val="apple-converted-space"/>
    <w:rsid w:val="00D5479D"/>
  </w:style>
  <w:style w:type="character" w:customStyle="1" w:styleId="author">
    <w:name w:val="author"/>
    <w:rsid w:val="00D5479D"/>
  </w:style>
  <w:style w:type="character" w:customStyle="1" w:styleId="a-color-secondary">
    <w:name w:val="a-color-secondary"/>
    <w:rsid w:val="00D5479D"/>
  </w:style>
  <w:style w:type="character" w:customStyle="1" w:styleId="ask-title">
    <w:name w:val="ask-title"/>
    <w:rsid w:val="00D5479D"/>
  </w:style>
  <w:style w:type="paragraph" w:customStyle="1" w:styleId="yijibiaoti">
    <w:name w:val="yijibiaoti"/>
    <w:basedOn w:val="a"/>
    <w:link w:val="yijibiaotiChar"/>
    <w:rsid w:val="00D5479D"/>
    <w:pPr>
      <w:spacing w:beforeLines="50" w:afterLines="50" w:line="400" w:lineRule="exact"/>
    </w:pPr>
    <w:rPr>
      <w:rFonts w:ascii="Times New Roman" w:hAnsi="Times New Roman"/>
      <w:b/>
      <w:sz w:val="30"/>
      <w:szCs w:val="22"/>
      <w:lang w:val="x-none" w:eastAsia="x-none"/>
    </w:rPr>
  </w:style>
  <w:style w:type="character" w:customStyle="1" w:styleId="yijibiaotiChar">
    <w:name w:val="yijibiaoti Char"/>
    <w:link w:val="yijibiaoti"/>
    <w:rsid w:val="00D5479D"/>
    <w:rPr>
      <w:rFonts w:ascii="Times New Roman" w:eastAsia="宋体" w:hAnsi="Times New Roman" w:cs="Times New Roman"/>
      <w:b/>
      <w:kern w:val="2"/>
      <w:sz w:val="30"/>
      <w:szCs w:val="22"/>
      <w:lang w:val="x-none" w:eastAsia="x-none"/>
    </w:rPr>
  </w:style>
  <w:style w:type="paragraph" w:customStyle="1" w:styleId="zhengwen">
    <w:name w:val="zhengwen"/>
    <w:basedOn w:val="a"/>
    <w:link w:val="zhengwenChar"/>
    <w:rsid w:val="00D5479D"/>
    <w:pPr>
      <w:spacing w:line="400" w:lineRule="exact"/>
      <w:ind w:firstLineChars="200" w:firstLine="200"/>
    </w:pPr>
    <w:rPr>
      <w:rFonts w:ascii="Times New Roman" w:hAnsi="Times New Roman"/>
    </w:rPr>
  </w:style>
  <w:style w:type="character" w:customStyle="1" w:styleId="zhengwenChar">
    <w:name w:val="zhengwen Char"/>
    <w:link w:val="zhengwen"/>
    <w:rsid w:val="00D5479D"/>
    <w:rPr>
      <w:rFonts w:ascii="Times New Roman" w:eastAsia="宋体" w:hAnsi="Times New Roman" w:cs="Times New Roman"/>
      <w:kern w:val="2"/>
    </w:rPr>
  </w:style>
  <w:style w:type="paragraph" w:customStyle="1" w:styleId="erji">
    <w:name w:val="erji"/>
    <w:basedOn w:val="a"/>
    <w:link w:val="erjiChar"/>
    <w:rsid w:val="00D5479D"/>
    <w:pPr>
      <w:autoSpaceDE w:val="0"/>
      <w:autoSpaceDN w:val="0"/>
      <w:adjustRightInd w:val="0"/>
      <w:spacing w:beforeLines="50" w:afterLines="50" w:line="400" w:lineRule="exact"/>
      <w:jc w:val="left"/>
      <w:outlineLvl w:val="0"/>
    </w:pPr>
    <w:rPr>
      <w:rFonts w:ascii="宋体" w:hAnsi="Times New Roman"/>
      <w:b/>
      <w:color w:val="000000"/>
      <w:sz w:val="28"/>
      <w:szCs w:val="28"/>
      <w:lang w:val="zh-CN" w:eastAsia="x-none"/>
    </w:rPr>
  </w:style>
  <w:style w:type="character" w:customStyle="1" w:styleId="erjiChar">
    <w:name w:val="erji Char"/>
    <w:link w:val="erji"/>
    <w:rsid w:val="00D5479D"/>
    <w:rPr>
      <w:rFonts w:ascii="宋体" w:eastAsia="宋体" w:hAnsi="Times New Roman" w:cs="Times New Roman"/>
      <w:b/>
      <w:color w:val="000000"/>
      <w:kern w:val="2"/>
      <w:sz w:val="28"/>
      <w:szCs w:val="28"/>
      <w:lang w:val="zh-CN" w:eastAsia="x-none"/>
    </w:rPr>
  </w:style>
  <w:style w:type="character" w:customStyle="1" w:styleId="biaotiChar">
    <w:name w:val="biaoti Char"/>
    <w:link w:val="biaoti"/>
    <w:rsid w:val="00D5479D"/>
    <w:rPr>
      <w:b/>
      <w:sz w:val="32"/>
    </w:rPr>
  </w:style>
  <w:style w:type="paragraph" w:customStyle="1" w:styleId="biaoti">
    <w:name w:val="biaoti"/>
    <w:basedOn w:val="a"/>
    <w:link w:val="biaotiChar"/>
    <w:rsid w:val="00D5479D"/>
    <w:pPr>
      <w:spacing w:beforeLines="50" w:afterLines="50" w:line="400" w:lineRule="exact"/>
      <w:jc w:val="center"/>
      <w:outlineLvl w:val="0"/>
    </w:pPr>
    <w:rPr>
      <w:rFonts w:asciiTheme="minorHAnsi" w:eastAsiaTheme="minorEastAsia" w:hAnsiTheme="minorHAnsi" w:cstheme="minorBidi"/>
      <w:b/>
      <w:kern w:val="0"/>
      <w:sz w:val="32"/>
    </w:rPr>
  </w:style>
  <w:style w:type="paragraph" w:customStyle="1" w:styleId="Style1">
    <w:name w:val="_Style 1"/>
    <w:basedOn w:val="a"/>
    <w:uiPriority w:val="34"/>
    <w:qFormat/>
    <w:rsid w:val="00D5479D"/>
    <w:pPr>
      <w:ind w:firstLine="420"/>
    </w:pPr>
    <w:rPr>
      <w:sz w:val="21"/>
    </w:rPr>
  </w:style>
  <w:style w:type="character" w:customStyle="1" w:styleId="fontstyle01">
    <w:name w:val="fontstyle01"/>
    <w:rsid w:val="00D5479D"/>
    <w:rPr>
      <w:rFonts w:ascii="B5+CAJ FNT00" w:hAnsi="B5+CAJ FNT00" w:hint="default"/>
      <w:b w:val="0"/>
      <w:bCs w:val="0"/>
      <w:i w:val="0"/>
      <w:iCs w:val="0"/>
      <w:color w:val="000000"/>
      <w:sz w:val="14"/>
      <w:szCs w:val="14"/>
    </w:rPr>
  </w:style>
  <w:style w:type="paragraph" w:customStyle="1" w:styleId="23">
    <w:name w:val="列出段落2"/>
    <w:basedOn w:val="a"/>
    <w:uiPriority w:val="99"/>
    <w:unhideWhenUsed/>
    <w:qFormat/>
    <w:rsid w:val="00D5479D"/>
    <w:pPr>
      <w:ind w:firstLineChars="200" w:firstLine="420"/>
    </w:pPr>
    <w:rPr>
      <w:rFonts w:ascii="Calibri" w:hAnsi="Calibri"/>
      <w:sz w:val="21"/>
    </w:rPr>
  </w:style>
  <w:style w:type="character" w:customStyle="1" w:styleId="longtext1">
    <w:name w:val="long_text1"/>
    <w:rsid w:val="00D5479D"/>
    <w:rPr>
      <w:sz w:val="20"/>
      <w:szCs w:val="20"/>
    </w:rPr>
  </w:style>
  <w:style w:type="paragraph" w:styleId="aff8">
    <w:name w:val="Document Map"/>
    <w:basedOn w:val="a"/>
    <w:link w:val="aff9"/>
    <w:semiHidden/>
    <w:rsid w:val="00D5479D"/>
    <w:pPr>
      <w:shd w:val="clear" w:color="auto" w:fill="000080"/>
    </w:pPr>
    <w:rPr>
      <w:rFonts w:ascii="Times New Roman" w:hAnsi="Times New Roman"/>
      <w:sz w:val="21"/>
    </w:rPr>
  </w:style>
  <w:style w:type="character" w:customStyle="1" w:styleId="aff9">
    <w:name w:val="文档结构图 字符"/>
    <w:basedOn w:val="a0"/>
    <w:link w:val="aff8"/>
    <w:semiHidden/>
    <w:rsid w:val="00D5479D"/>
    <w:rPr>
      <w:rFonts w:ascii="Times New Roman" w:eastAsia="宋体" w:hAnsi="Times New Roman" w:cs="Times New Roman"/>
      <w:kern w:val="2"/>
      <w:sz w:val="21"/>
      <w:shd w:val="clear" w:color="auto" w:fill="000080"/>
    </w:rPr>
  </w:style>
  <w:style w:type="character" w:customStyle="1" w:styleId="def2">
    <w:name w:val="def2"/>
    <w:rsid w:val="00D5479D"/>
  </w:style>
  <w:style w:type="paragraph" w:customStyle="1" w:styleId="17">
    <w:name w:val="脚注文本1"/>
    <w:basedOn w:val="a"/>
    <w:next w:val="a3"/>
    <w:uiPriority w:val="99"/>
    <w:rsid w:val="00D5479D"/>
    <w:pPr>
      <w:snapToGrid w:val="0"/>
      <w:jc w:val="left"/>
    </w:pPr>
    <w:rPr>
      <w:rFonts w:ascii="Calibri" w:hAnsi="Calibri"/>
      <w:sz w:val="18"/>
      <w:szCs w:val="18"/>
    </w:rPr>
  </w:style>
  <w:style w:type="character" w:customStyle="1" w:styleId="Char10">
    <w:name w:val="脚注文本 Char1"/>
    <w:uiPriority w:val="99"/>
    <w:semiHidden/>
    <w:rsid w:val="00D5479D"/>
    <w:rPr>
      <w:sz w:val="18"/>
      <w:szCs w:val="18"/>
    </w:rPr>
  </w:style>
  <w:style w:type="character" w:customStyle="1" w:styleId="18">
    <w:name w:val="脚注文本 字符1"/>
    <w:uiPriority w:val="99"/>
    <w:semiHidden/>
    <w:rsid w:val="00D5479D"/>
    <w:rPr>
      <w:sz w:val="18"/>
      <w:szCs w:val="18"/>
    </w:rPr>
  </w:style>
  <w:style w:type="numbering" w:customStyle="1" w:styleId="19">
    <w:name w:val="无列表1"/>
    <w:next w:val="a2"/>
    <w:uiPriority w:val="99"/>
    <w:semiHidden/>
    <w:unhideWhenUsed/>
    <w:rsid w:val="00D5479D"/>
  </w:style>
  <w:style w:type="paragraph" w:customStyle="1" w:styleId="1a">
    <w:name w:val="题注1"/>
    <w:basedOn w:val="a"/>
    <w:next w:val="a"/>
    <w:uiPriority w:val="99"/>
    <w:unhideWhenUsed/>
    <w:qFormat/>
    <w:rsid w:val="00D5479D"/>
    <w:rPr>
      <w:rFonts w:eastAsia="黑体"/>
      <w:sz w:val="20"/>
      <w:szCs w:val="20"/>
    </w:rPr>
  </w:style>
  <w:style w:type="character" w:customStyle="1" w:styleId="affa">
    <w:name w:val="批注文字 字符"/>
    <w:link w:val="1b"/>
    <w:uiPriority w:val="99"/>
    <w:semiHidden/>
    <w:locked/>
    <w:rsid w:val="00D5479D"/>
  </w:style>
  <w:style w:type="paragraph" w:customStyle="1" w:styleId="1b">
    <w:name w:val="批注文字1"/>
    <w:basedOn w:val="a"/>
    <w:next w:val="ae"/>
    <w:link w:val="affa"/>
    <w:uiPriority w:val="99"/>
    <w:semiHidden/>
    <w:rsid w:val="00D5479D"/>
    <w:pPr>
      <w:widowControl/>
      <w:jc w:val="left"/>
    </w:pPr>
    <w:rPr>
      <w:rFonts w:asciiTheme="minorHAnsi" w:eastAsiaTheme="minorEastAsia" w:hAnsiTheme="minorHAnsi" w:cstheme="minorBidi"/>
      <w:kern w:val="0"/>
    </w:rPr>
  </w:style>
  <w:style w:type="character" w:customStyle="1" w:styleId="Char11">
    <w:name w:val="批注文字 Char1"/>
    <w:uiPriority w:val="99"/>
    <w:semiHidden/>
    <w:rsid w:val="00D5479D"/>
    <w:rPr>
      <w:rFonts w:ascii="Calibri" w:eastAsia="宋体" w:hAnsi="Calibri" w:cs="Times New Roman"/>
    </w:rPr>
  </w:style>
  <w:style w:type="character" w:customStyle="1" w:styleId="Char12">
    <w:name w:val="页眉 Char1"/>
    <w:uiPriority w:val="99"/>
    <w:semiHidden/>
    <w:rsid w:val="00D5479D"/>
    <w:rPr>
      <w:rFonts w:ascii="Calibri" w:eastAsia="宋体" w:hAnsi="Calibri" w:cs="Times New Roman"/>
      <w:sz w:val="18"/>
      <w:szCs w:val="18"/>
    </w:rPr>
  </w:style>
  <w:style w:type="character" w:customStyle="1" w:styleId="Char13">
    <w:name w:val="页脚 Char1"/>
    <w:uiPriority w:val="99"/>
    <w:semiHidden/>
    <w:rsid w:val="00D5479D"/>
    <w:rPr>
      <w:rFonts w:ascii="Calibri" w:eastAsia="宋体" w:hAnsi="Calibri" w:cs="Times New Roman"/>
      <w:sz w:val="18"/>
      <w:szCs w:val="18"/>
    </w:rPr>
  </w:style>
  <w:style w:type="character" w:customStyle="1" w:styleId="FooterChar1">
    <w:name w:val="Footer Char1"/>
    <w:uiPriority w:val="99"/>
    <w:semiHidden/>
    <w:rsid w:val="00D5479D"/>
    <w:rPr>
      <w:sz w:val="18"/>
      <w:szCs w:val="18"/>
    </w:rPr>
  </w:style>
  <w:style w:type="character" w:customStyle="1" w:styleId="FootnoteTextChar1">
    <w:name w:val="Footnote Text Char1"/>
    <w:uiPriority w:val="99"/>
    <w:semiHidden/>
    <w:rsid w:val="00D5479D"/>
    <w:rPr>
      <w:sz w:val="18"/>
      <w:szCs w:val="18"/>
    </w:rPr>
  </w:style>
  <w:style w:type="character" w:customStyle="1" w:styleId="Char14">
    <w:name w:val="批注主题 Char1"/>
    <w:rsid w:val="00D5479D"/>
    <w:rPr>
      <w:rFonts w:ascii="Times New Roman" w:eastAsia="宋体" w:hAnsi="Times New Roman" w:cs="Times New Roman"/>
      <w:b/>
      <w:bCs/>
      <w:kern w:val="2"/>
      <w:sz w:val="21"/>
      <w:szCs w:val="20"/>
    </w:rPr>
  </w:style>
  <w:style w:type="character" w:customStyle="1" w:styleId="1c">
    <w:name w:val="批注主题 字符1"/>
    <w:uiPriority w:val="99"/>
    <w:semiHidden/>
    <w:rsid w:val="00D5479D"/>
    <w:rPr>
      <w:rFonts w:ascii="Times New Roman" w:eastAsia="宋体" w:hAnsi="Times New Roman" w:cs="Times New Roman"/>
      <w:b/>
      <w:bCs/>
      <w:kern w:val="2"/>
      <w:sz w:val="21"/>
      <w:szCs w:val="20"/>
    </w:rPr>
  </w:style>
  <w:style w:type="numbering" w:customStyle="1" w:styleId="24">
    <w:name w:val="无列表2"/>
    <w:next w:val="a2"/>
    <w:uiPriority w:val="99"/>
    <w:semiHidden/>
    <w:unhideWhenUsed/>
    <w:rsid w:val="00D5479D"/>
  </w:style>
  <w:style w:type="paragraph" w:customStyle="1" w:styleId="25">
    <w:name w:val="题注2"/>
    <w:basedOn w:val="a"/>
    <w:next w:val="a"/>
    <w:uiPriority w:val="99"/>
    <w:unhideWhenUsed/>
    <w:qFormat/>
    <w:rsid w:val="00D5479D"/>
    <w:rPr>
      <w:rFonts w:eastAsia="黑体"/>
      <w:sz w:val="20"/>
      <w:szCs w:val="20"/>
    </w:rPr>
  </w:style>
  <w:style w:type="table" w:customStyle="1" w:styleId="1d">
    <w:name w:val="网格型1"/>
    <w:basedOn w:val="a1"/>
    <w:next w:val="ab"/>
    <w:uiPriority w:val="99"/>
    <w:rsid w:val="00D5479D"/>
    <w:rPr>
      <w:rFonts w:ascii="Calibri" w:eastAsia="宋体"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2">
    <w:name w:val="Char Char Char2"/>
    <w:basedOn w:val="a"/>
    <w:qFormat/>
    <w:rsid w:val="00D5479D"/>
    <w:pPr>
      <w:widowControl/>
      <w:numPr>
        <w:numId w:val="1"/>
      </w:numPr>
      <w:jc w:val="left"/>
    </w:pPr>
    <w:rPr>
      <w:rFonts w:ascii="Times New Roman" w:hAnsi="Times New Roman"/>
    </w:rPr>
  </w:style>
  <w:style w:type="paragraph" w:customStyle="1" w:styleId="Style2">
    <w:name w:val="_Style 2"/>
    <w:basedOn w:val="a"/>
    <w:uiPriority w:val="34"/>
    <w:qFormat/>
    <w:rsid w:val="00D5479D"/>
    <w:pPr>
      <w:widowControl/>
      <w:ind w:firstLineChars="200" w:firstLine="420"/>
      <w:jc w:val="left"/>
    </w:pPr>
    <w:rPr>
      <w:rFonts w:ascii="Calibri" w:hAnsi="Calibri"/>
      <w:sz w:val="21"/>
    </w:rPr>
  </w:style>
  <w:style w:type="paragraph" w:customStyle="1" w:styleId="1e">
    <w:name w:val="&quot;列出段落1&quot;"/>
    <w:basedOn w:val="a"/>
    <w:uiPriority w:val="99"/>
    <w:rsid w:val="00D5479D"/>
    <w:pPr>
      <w:ind w:firstLineChars="200" w:firstLine="420"/>
    </w:pPr>
    <w:rPr>
      <w:rFonts w:ascii="Calibri" w:hAnsi="Calibri"/>
      <w:sz w:val="21"/>
      <w:szCs w:val="22"/>
    </w:rPr>
  </w:style>
  <w:style w:type="paragraph" w:customStyle="1" w:styleId="Normal1">
    <w:name w:val="Normal1"/>
    <w:rsid w:val="00D5479D"/>
    <w:pPr>
      <w:jc w:val="both"/>
    </w:pPr>
    <w:rPr>
      <w:rFonts w:ascii="Times New Roman" w:eastAsia="宋体" w:hAnsi="Times New Roman" w:cs="Times New Roman"/>
      <w:kern w:val="2"/>
      <w:sz w:val="21"/>
      <w:szCs w:val="21"/>
    </w:rPr>
  </w:style>
  <w:style w:type="paragraph" w:customStyle="1" w:styleId="1f">
    <w:name w:val="正文1"/>
    <w:rsid w:val="00D5479D"/>
    <w:pPr>
      <w:jc w:val="both"/>
    </w:pPr>
    <w:rPr>
      <w:rFonts w:ascii="Times New Roman" w:eastAsia="宋体" w:hAnsi="Times New Roman" w:cs="Times New Roman"/>
      <w:kern w:val="2"/>
      <w:sz w:val="21"/>
      <w:szCs w:val="21"/>
    </w:rPr>
  </w:style>
  <w:style w:type="character" w:customStyle="1" w:styleId="reference-text">
    <w:name w:val="reference-text"/>
    <w:rsid w:val="00D5479D"/>
    <w:rPr>
      <w:rFonts w:cs="Times New Roman"/>
    </w:rPr>
  </w:style>
  <w:style w:type="character" w:customStyle="1" w:styleId="Char0">
    <w:name w:val="图表题注 Char"/>
    <w:link w:val="affb"/>
    <w:rsid w:val="00D5479D"/>
    <w:rPr>
      <w:rFonts w:ascii="楷体_GB2312" w:eastAsia="楷体_GB2312"/>
      <w:sz w:val="21"/>
      <w:szCs w:val="21"/>
    </w:rPr>
  </w:style>
  <w:style w:type="character" w:customStyle="1" w:styleId="1f0">
    <w:name w:val="标题 1 字符"/>
    <w:uiPriority w:val="9"/>
    <w:rsid w:val="00D5479D"/>
    <w:rPr>
      <w:b/>
      <w:bCs/>
      <w:kern w:val="44"/>
      <w:sz w:val="44"/>
      <w:szCs w:val="44"/>
    </w:rPr>
  </w:style>
  <w:style w:type="character" w:customStyle="1" w:styleId="affc">
    <w:name w:val="脚注文本 字符"/>
    <w:uiPriority w:val="99"/>
    <w:locked/>
    <w:rsid w:val="00D5479D"/>
    <w:rPr>
      <w:rFonts w:eastAsia="宋体"/>
      <w:sz w:val="18"/>
      <w:szCs w:val="18"/>
      <w:lang w:bidi="ar-SA"/>
    </w:rPr>
  </w:style>
  <w:style w:type="paragraph" w:customStyle="1" w:styleId="affb">
    <w:name w:val="图表题注"/>
    <w:basedOn w:val="a"/>
    <w:link w:val="Char0"/>
    <w:qFormat/>
    <w:rsid w:val="00D5479D"/>
    <w:pPr>
      <w:widowControl/>
      <w:tabs>
        <w:tab w:val="left" w:pos="377"/>
      </w:tabs>
      <w:spacing w:line="360" w:lineRule="auto"/>
      <w:ind w:firstLineChars="200" w:firstLine="420"/>
      <w:jc w:val="center"/>
    </w:pPr>
    <w:rPr>
      <w:rFonts w:ascii="楷体_GB2312" w:eastAsia="楷体_GB2312" w:hAnsiTheme="minorHAnsi" w:cstheme="minorBidi"/>
      <w:kern w:val="0"/>
      <w:sz w:val="21"/>
      <w:szCs w:val="21"/>
    </w:rPr>
  </w:style>
  <w:style w:type="character" w:styleId="affd">
    <w:name w:val="Placeholder Text"/>
    <w:basedOn w:val="a0"/>
    <w:uiPriority w:val="99"/>
    <w:semiHidden/>
    <w:rsid w:val="00D5479D"/>
    <w:rPr>
      <w:color w:val="808080"/>
    </w:rPr>
  </w:style>
  <w:style w:type="paragraph" w:styleId="affe">
    <w:name w:val="List Paragraph"/>
    <w:basedOn w:val="a"/>
    <w:uiPriority w:val="34"/>
    <w:qFormat/>
    <w:rsid w:val="00D5479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image" Target="media/image10.png"/>
  <Relationship Id="rId17" Type="http://schemas.openxmlformats.org/officeDocument/2006/relationships/image" Target="media/image11.png"/>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styles" Target="styles.xml"/>
  <Relationship Id="rId20" Type="http://schemas.openxmlformats.org/officeDocument/2006/relationships/fontTable" Target="fontTable.xml"/>
  <Relationship Id="rId21" Type="http://schemas.openxmlformats.org/officeDocument/2006/relationships/theme" Target="theme/theme1.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37</Pages>
  <Words>4951</Words>
  <Characters>28221</Characters>
  <Application>Microsoft Office Word</Application>
  <DocSecurity>0</DocSecurity>
  <Lines>235</Lines>
  <Paragraphs>66</Paragraphs>
  <ScaleCrop>false</ScaleCrop>
  <Company/>
  <LinksUpToDate>false</LinksUpToDate>
  <CharactersWithSpaces>33106</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2019-11-27T17:38:00Z</dcterms:created>
  <dc:creator>Microsoft Office User</dc:creator>
  <lastModifiedBy>psy301</lastModifiedBy>
  <lastPrinted>2019-11-27T17:38:00Z</lastPrinted>
  <dcterms:modified xsi:type="dcterms:W3CDTF">2021-06-28T01:39:00Z</dcterms:modified>
  <revision>18</revision>
</coreProperties>
</file>