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D0" w:rsidRDefault="002E7AD8" w:rsidP="009A65DB">
      <w:pPr>
        <w:widowControl/>
        <w:spacing w:line="340" w:lineRule="exact"/>
        <w:jc w:val="left"/>
        <w:rPr>
          <w:rFonts w:ascii="宋体" w:hAnsi="宋体"/>
          <w:b/>
          <w:sz w:val="30"/>
          <w:szCs w:val="30"/>
        </w:rPr>
      </w:pPr>
      <w:r w:rsidRPr="002E7AD8">
        <w:rPr>
          <w:rFonts w:ascii="宋体" w:hAnsi="宋体" w:hint="eastAsia"/>
          <w:b/>
          <w:sz w:val="30"/>
          <w:szCs w:val="30"/>
        </w:rPr>
        <w:t xml:space="preserve">附件1： </w:t>
      </w:r>
      <w:r w:rsidR="00C06E4B">
        <w:rPr>
          <w:rFonts w:ascii="宋体" w:hAnsi="宋体" w:hint="eastAsia"/>
          <w:b/>
          <w:sz w:val="30"/>
          <w:szCs w:val="30"/>
        </w:rPr>
        <w:t>青岛大学</w:t>
      </w:r>
      <w:r w:rsidR="00C06E4B">
        <w:rPr>
          <w:rFonts w:ascii="宋体" w:hAnsi="宋体"/>
          <w:b/>
          <w:sz w:val="30"/>
          <w:szCs w:val="30"/>
        </w:rPr>
        <w:t>研究生</w:t>
      </w:r>
      <w:r w:rsidRPr="002E7AD8">
        <w:rPr>
          <w:rFonts w:ascii="宋体" w:hAnsi="宋体" w:hint="eastAsia"/>
          <w:b/>
          <w:sz w:val="30"/>
          <w:szCs w:val="30"/>
        </w:rPr>
        <w:t>课程免修规定</w:t>
      </w:r>
    </w:p>
    <w:p w:rsidR="005F0CC3" w:rsidRPr="002E7AD8" w:rsidRDefault="005F0CC3" w:rsidP="009A65DB">
      <w:pPr>
        <w:widowControl/>
        <w:spacing w:line="340" w:lineRule="exact"/>
        <w:jc w:val="left"/>
        <w:rPr>
          <w:rFonts w:ascii="宋体" w:hAnsi="宋体"/>
          <w:b/>
          <w:sz w:val="30"/>
          <w:szCs w:val="30"/>
        </w:rPr>
      </w:pPr>
    </w:p>
    <w:p w:rsidR="00B737D0" w:rsidRDefault="00B737D0"/>
    <w:p w:rsidR="004C0B3F" w:rsidRPr="004C0B3F" w:rsidRDefault="002E7AD8" w:rsidP="004C0B3F">
      <w:pPr>
        <w:pStyle w:val="a5"/>
        <w:widowControl/>
        <w:numPr>
          <w:ilvl w:val="0"/>
          <w:numId w:val="2"/>
        </w:numPr>
        <w:spacing w:line="340" w:lineRule="exact"/>
        <w:ind w:firstLineChars="0"/>
        <w:jc w:val="left"/>
        <w:rPr>
          <w:rFonts w:ascii="宋体" w:hAnsi="宋体"/>
          <w:b/>
          <w:szCs w:val="21"/>
        </w:rPr>
      </w:pPr>
      <w:r w:rsidRPr="004C0B3F">
        <w:rPr>
          <w:rFonts w:ascii="宋体" w:hAnsi="宋体" w:hint="eastAsia"/>
          <w:b/>
          <w:szCs w:val="21"/>
        </w:rPr>
        <w:t>已修课程免修</w:t>
      </w:r>
    </w:p>
    <w:p w:rsidR="00492E6D" w:rsidRDefault="00492E6D" w:rsidP="004C0B3F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</w:p>
    <w:p w:rsidR="002E7AD8" w:rsidRPr="004C0B3F" w:rsidRDefault="002E7AD8" w:rsidP="004C0B3F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 w:rsidRPr="004C0B3F">
        <w:rPr>
          <w:rFonts w:ascii="宋体" w:hAnsi="宋体" w:hint="eastAsia"/>
          <w:szCs w:val="21"/>
        </w:rPr>
        <w:t>如果你在入学前一年内经研究生院批准选修过本校研究生</w:t>
      </w:r>
      <w:r w:rsidR="0032775E">
        <w:rPr>
          <w:rFonts w:ascii="宋体" w:hAnsi="宋体" w:hint="eastAsia"/>
          <w:szCs w:val="21"/>
        </w:rPr>
        <w:t>的</w:t>
      </w:r>
      <w:r w:rsidRPr="004C0B3F">
        <w:rPr>
          <w:rFonts w:ascii="宋体" w:hAnsi="宋体" w:hint="eastAsia"/>
          <w:szCs w:val="21"/>
        </w:rPr>
        <w:t>课程,同堂考试合格并有成绩记录者，入学后，可</w:t>
      </w:r>
      <w:r w:rsidR="00545F9D">
        <w:rPr>
          <w:rFonts w:ascii="宋体" w:hAnsi="宋体" w:hint="eastAsia"/>
          <w:szCs w:val="21"/>
        </w:rPr>
        <w:t>申请</w:t>
      </w:r>
      <w:r w:rsidRPr="004C0B3F">
        <w:rPr>
          <w:rFonts w:ascii="宋体" w:hAnsi="宋体" w:hint="eastAsia"/>
          <w:szCs w:val="21"/>
        </w:rPr>
        <w:t>免修该门课程，</w:t>
      </w:r>
      <w:r w:rsidR="00E96D54">
        <w:rPr>
          <w:rFonts w:ascii="宋体" w:hAnsi="宋体" w:hint="eastAsia"/>
          <w:szCs w:val="21"/>
        </w:rPr>
        <w:t>即可</w:t>
      </w:r>
      <w:r w:rsidRPr="004C0B3F">
        <w:rPr>
          <w:rFonts w:ascii="宋体" w:hAnsi="宋体" w:hint="eastAsia"/>
          <w:szCs w:val="21"/>
        </w:rPr>
        <w:t>取得该课程学分。</w:t>
      </w:r>
      <w:proofErr w:type="gramStart"/>
      <w:r w:rsidR="00545F9D">
        <w:rPr>
          <w:rFonts w:ascii="宋体" w:hAnsi="宋体" w:hint="eastAsia"/>
          <w:szCs w:val="21"/>
        </w:rPr>
        <w:t>须</w:t>
      </w:r>
      <w:r w:rsidRPr="004C0B3F">
        <w:rPr>
          <w:rFonts w:ascii="宋体" w:hAnsi="宋体" w:hint="eastAsia"/>
          <w:szCs w:val="21"/>
        </w:rPr>
        <w:t>学生</w:t>
      </w:r>
      <w:proofErr w:type="gramEnd"/>
      <w:r w:rsidRPr="004C0B3F">
        <w:rPr>
          <w:rFonts w:ascii="宋体" w:hAnsi="宋体" w:hint="eastAsia"/>
          <w:szCs w:val="21"/>
        </w:rPr>
        <w:t>本人到校园网—研究生院</w:t>
      </w:r>
      <w:proofErr w:type="gramStart"/>
      <w:r w:rsidRPr="004C0B3F">
        <w:rPr>
          <w:rFonts w:ascii="宋体" w:hAnsi="宋体" w:hint="eastAsia"/>
          <w:szCs w:val="21"/>
        </w:rPr>
        <w:t>—培养</w:t>
      </w:r>
      <w:proofErr w:type="gramEnd"/>
      <w:r w:rsidRPr="004C0B3F">
        <w:rPr>
          <w:rFonts w:ascii="宋体" w:hAnsi="宋体" w:hint="eastAsia"/>
          <w:szCs w:val="21"/>
        </w:rPr>
        <w:t>工作—下载专区下载相关表格，并按表格要求在入学后</w:t>
      </w:r>
      <w:r w:rsidR="002C151E" w:rsidRPr="004C0B3F">
        <w:rPr>
          <w:rFonts w:ascii="宋体" w:hAnsi="宋体" w:hint="eastAsia"/>
          <w:szCs w:val="21"/>
        </w:rPr>
        <w:t>规定时间内</w:t>
      </w:r>
      <w:r w:rsidRPr="004C0B3F">
        <w:rPr>
          <w:rFonts w:ascii="宋体" w:hAnsi="宋体" w:hint="eastAsia"/>
          <w:szCs w:val="21"/>
        </w:rPr>
        <w:t>办理免修手续，</w:t>
      </w:r>
      <w:r w:rsidR="007C6E10">
        <w:rPr>
          <w:rFonts w:ascii="宋体" w:hAnsi="宋体" w:hint="eastAsia"/>
          <w:szCs w:val="21"/>
        </w:rPr>
        <w:t>逾</w:t>
      </w:r>
      <w:r w:rsidRPr="004C0B3F">
        <w:rPr>
          <w:rFonts w:ascii="宋体" w:hAnsi="宋体" w:hint="eastAsia"/>
          <w:szCs w:val="21"/>
        </w:rPr>
        <w:t>期不再受理。</w:t>
      </w:r>
    </w:p>
    <w:p w:rsidR="00492E6D" w:rsidRDefault="00492E6D" w:rsidP="008C55E0">
      <w:pPr>
        <w:spacing w:line="340" w:lineRule="exact"/>
        <w:rPr>
          <w:rFonts w:ascii="宋体" w:hAnsi="宋体"/>
          <w:b/>
          <w:szCs w:val="21"/>
        </w:rPr>
      </w:pPr>
    </w:p>
    <w:p w:rsidR="0082745C" w:rsidRDefault="004C2E21" w:rsidP="008C55E0">
      <w:pPr>
        <w:spacing w:line="340" w:lineRule="exact"/>
        <w:rPr>
          <w:rFonts w:ascii="宋体" w:hAnsi="宋体"/>
          <w:b/>
          <w:szCs w:val="21"/>
        </w:rPr>
      </w:pPr>
      <w:r w:rsidRPr="00C06E4B">
        <w:rPr>
          <w:rFonts w:ascii="宋体" w:hAnsi="宋体" w:hint="eastAsia"/>
          <w:b/>
          <w:szCs w:val="21"/>
        </w:rPr>
        <w:t>二</w:t>
      </w:r>
      <w:r w:rsidR="00ED1249" w:rsidRPr="00C06E4B">
        <w:rPr>
          <w:rFonts w:ascii="宋体" w:hAnsi="宋体" w:hint="eastAsia"/>
          <w:b/>
          <w:szCs w:val="21"/>
        </w:rPr>
        <w:t>、</w:t>
      </w:r>
      <w:r w:rsidR="0082745C">
        <w:rPr>
          <w:rFonts w:ascii="宋体" w:hAnsi="宋体" w:hint="eastAsia"/>
          <w:b/>
          <w:szCs w:val="21"/>
        </w:rPr>
        <w:t>外语</w:t>
      </w:r>
      <w:r w:rsidR="0082745C">
        <w:rPr>
          <w:rFonts w:ascii="宋体" w:hAnsi="宋体"/>
          <w:b/>
          <w:szCs w:val="21"/>
        </w:rPr>
        <w:t>免修</w:t>
      </w:r>
    </w:p>
    <w:p w:rsidR="00492E6D" w:rsidRDefault="00492E6D" w:rsidP="00545F9D">
      <w:pPr>
        <w:spacing w:line="340" w:lineRule="exact"/>
        <w:ind w:firstLineChars="150" w:firstLine="315"/>
        <w:rPr>
          <w:rFonts w:ascii="宋体" w:hAnsi="宋体"/>
          <w:szCs w:val="21"/>
        </w:rPr>
      </w:pPr>
    </w:p>
    <w:p w:rsidR="002E7AD8" w:rsidRDefault="002E7AD8" w:rsidP="00545F9D">
      <w:pPr>
        <w:spacing w:line="34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符合以下条件之一的硕士、博士研究生可免修</w:t>
      </w:r>
      <w:r>
        <w:rPr>
          <w:rFonts w:ascii="宋体" w:hAnsi="宋体" w:hint="eastAsia"/>
          <w:szCs w:val="21"/>
        </w:rPr>
        <w:t>研究生英语</w:t>
      </w:r>
      <w:r>
        <w:rPr>
          <w:rFonts w:ascii="宋体" w:hAnsi="宋体"/>
          <w:szCs w:val="21"/>
        </w:rPr>
        <w:t>，并自然获得相应学分：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TOFEL成绩90分以上（3年内有效）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GRE成绩</w:t>
      </w:r>
      <w:r w:rsidR="00167D36">
        <w:rPr>
          <w:rFonts w:ascii="宋体" w:hAnsi="宋体" w:hint="eastAsia"/>
          <w:szCs w:val="21"/>
        </w:rPr>
        <w:t>300</w:t>
      </w:r>
      <w:r>
        <w:rPr>
          <w:rFonts w:ascii="宋体" w:hAnsi="宋体" w:hint="eastAsia"/>
          <w:szCs w:val="21"/>
        </w:rPr>
        <w:t>分以上（5年内有效）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GMAT成绩700分以上（5年内有效）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IELTS成绩6分以上（3年内有效）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全国大学英语六级考试高于532分（3年内有效）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在相应的外语国家获得过学位</w:t>
      </w:r>
      <w:bookmarkStart w:id="0" w:name="_GoBack"/>
      <w:bookmarkEnd w:id="0"/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入学前为专职公办大学英语教师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本科或硕士学习阶段为英语专业，现攻读非英语专业的更高学位</w:t>
      </w:r>
    </w:p>
    <w:p w:rsidR="002E7AD8" w:rsidRDefault="002E7AD8" w:rsidP="002E7AD8">
      <w:pPr>
        <w:numPr>
          <w:ilvl w:val="0"/>
          <w:numId w:val="1"/>
        </w:numPr>
        <w:tabs>
          <w:tab w:val="num" w:pos="78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推荐免试硕士研究生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达到上述条件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外语免修者，</w:t>
      </w:r>
      <w:r>
        <w:rPr>
          <w:rFonts w:ascii="宋体" w:hAnsi="宋体" w:hint="eastAsia"/>
          <w:szCs w:val="21"/>
        </w:rPr>
        <w:t>由学生本人到校园网—研究生院</w:t>
      </w:r>
      <w:proofErr w:type="gramStart"/>
      <w:r>
        <w:rPr>
          <w:rFonts w:ascii="宋体" w:hAnsi="宋体" w:hint="eastAsia"/>
          <w:szCs w:val="21"/>
        </w:rPr>
        <w:t>—培养</w:t>
      </w:r>
      <w:proofErr w:type="gramEnd"/>
      <w:r>
        <w:rPr>
          <w:rFonts w:ascii="宋体" w:hAnsi="宋体" w:hint="eastAsia"/>
          <w:szCs w:val="21"/>
        </w:rPr>
        <w:t>工作—下载专区下载相关表格，按表格要求在入学后</w:t>
      </w:r>
      <w:r w:rsidR="00A545F2">
        <w:rPr>
          <w:rFonts w:ascii="宋体" w:hAnsi="宋体" w:hint="eastAsia"/>
          <w:szCs w:val="21"/>
        </w:rPr>
        <w:t>规定时间</w:t>
      </w:r>
      <w:r w:rsidR="0082745C">
        <w:rPr>
          <w:rFonts w:ascii="宋体" w:hAnsi="宋体" w:hint="eastAsia"/>
          <w:szCs w:val="21"/>
        </w:rPr>
        <w:t>内</w:t>
      </w:r>
      <w:r>
        <w:rPr>
          <w:rFonts w:ascii="宋体" w:hAnsi="宋体" w:hint="eastAsia"/>
          <w:szCs w:val="21"/>
        </w:rPr>
        <w:t>办理免修手续（并提交</w:t>
      </w:r>
      <w:r>
        <w:rPr>
          <w:rFonts w:ascii="宋体" w:hAnsi="宋体"/>
          <w:szCs w:val="21"/>
        </w:rPr>
        <w:t>有关证明材料</w:t>
      </w:r>
      <w:r>
        <w:rPr>
          <w:rFonts w:ascii="宋体" w:hAnsi="宋体" w:hint="eastAsia"/>
          <w:szCs w:val="21"/>
        </w:rPr>
        <w:t>），</w:t>
      </w:r>
      <w:r w:rsidR="00655887">
        <w:rPr>
          <w:rFonts w:ascii="宋体" w:hAnsi="宋体" w:hint="eastAsia"/>
          <w:szCs w:val="21"/>
        </w:rPr>
        <w:t>逾</w:t>
      </w:r>
      <w:r>
        <w:rPr>
          <w:rFonts w:ascii="宋体" w:hAnsi="宋体" w:hint="eastAsia"/>
          <w:szCs w:val="21"/>
        </w:rPr>
        <w:t>期不再受理。</w:t>
      </w:r>
      <w:r>
        <w:rPr>
          <w:rFonts w:ascii="宋体" w:hAnsi="宋体"/>
          <w:szCs w:val="21"/>
        </w:rPr>
        <w:t>获准免修的</w:t>
      </w:r>
      <w:r>
        <w:rPr>
          <w:rFonts w:ascii="宋体" w:hAnsi="宋体" w:hint="eastAsia"/>
          <w:szCs w:val="21"/>
        </w:rPr>
        <w:t>研究</w:t>
      </w:r>
      <w:r>
        <w:rPr>
          <w:rFonts w:ascii="宋体" w:hAnsi="宋体"/>
          <w:szCs w:val="21"/>
        </w:rPr>
        <w:t>生，其英语课程</w:t>
      </w:r>
      <w:r>
        <w:rPr>
          <w:rFonts w:ascii="宋体" w:hAnsi="宋体" w:hint="eastAsia"/>
          <w:szCs w:val="21"/>
        </w:rPr>
        <w:t>成绩登记栏填写“免修”，不登记成绩。评优时加权平均分不包含英语。</w:t>
      </w:r>
    </w:p>
    <w:p w:rsidR="00FF150D" w:rsidRDefault="00FF150D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</w:p>
    <w:p w:rsidR="0082745C" w:rsidRDefault="00303FDF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我校</w:t>
      </w:r>
      <w:r w:rsidR="002E7AD8">
        <w:rPr>
          <w:rFonts w:ascii="宋体" w:hAnsi="宋体" w:hint="eastAsia"/>
          <w:szCs w:val="21"/>
        </w:rPr>
        <w:t>非英语的公共外语课均不安排统一授课，</w:t>
      </w:r>
      <w:r>
        <w:rPr>
          <w:rFonts w:ascii="宋体" w:hAnsi="宋体" w:hint="eastAsia"/>
          <w:szCs w:val="21"/>
        </w:rPr>
        <w:t>故</w:t>
      </w:r>
      <w:r w:rsidR="00E96D54" w:rsidRPr="00303FDF">
        <w:rPr>
          <w:rFonts w:ascii="宋体" w:hAnsi="宋体" w:hint="eastAsia"/>
          <w:szCs w:val="21"/>
        </w:rPr>
        <w:t>第一外国语非英语的研究生</w:t>
      </w:r>
      <w:r>
        <w:rPr>
          <w:rFonts w:ascii="宋体" w:hAnsi="宋体" w:hint="eastAsia"/>
          <w:szCs w:val="21"/>
        </w:rPr>
        <w:t>可申请</w:t>
      </w:r>
      <w:r w:rsidR="00FF150D">
        <w:rPr>
          <w:rFonts w:ascii="宋体" w:hAnsi="宋体" w:hint="eastAsia"/>
          <w:szCs w:val="21"/>
        </w:rPr>
        <w:t>外语</w:t>
      </w:r>
      <w:r>
        <w:rPr>
          <w:rFonts w:ascii="宋体" w:hAnsi="宋体" w:hint="eastAsia"/>
          <w:szCs w:val="21"/>
        </w:rPr>
        <w:t>免修。</w:t>
      </w:r>
      <w:r w:rsidR="0082745C">
        <w:rPr>
          <w:rFonts w:ascii="宋体" w:hAnsi="宋体" w:hint="eastAsia"/>
          <w:szCs w:val="21"/>
        </w:rPr>
        <w:t>相应考生</w:t>
      </w:r>
      <w:r w:rsidR="002E7AD8">
        <w:rPr>
          <w:rFonts w:ascii="宋体" w:hAnsi="宋体" w:hint="eastAsia"/>
          <w:szCs w:val="21"/>
        </w:rPr>
        <w:t>只需通过规定的考试，即可获得第一外国语课程学分，成绩登记考试的实际成绩。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通过规定的考试，即达到授学位外语方面的要求，具体如下：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日语：大学日语四级或者国际日语二级；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韩语：</w:t>
      </w:r>
      <w:proofErr w:type="gramStart"/>
      <w:r>
        <w:rPr>
          <w:rFonts w:ascii="宋体" w:hAnsi="宋体" w:hint="eastAsia"/>
          <w:szCs w:val="21"/>
        </w:rPr>
        <w:t>韩语等级</w:t>
      </w:r>
      <w:proofErr w:type="gramEnd"/>
      <w:r>
        <w:rPr>
          <w:rFonts w:ascii="宋体" w:hAnsi="宋体" w:hint="eastAsia"/>
          <w:szCs w:val="21"/>
        </w:rPr>
        <w:t>考试四级；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俄语：全国大学俄语四级考试；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法语：校内学位外语考试，具体时间根据研究生院通知；</w:t>
      </w:r>
    </w:p>
    <w:p w:rsidR="002E7AD8" w:rsidRDefault="002E7AD8" w:rsidP="002E7AD8">
      <w:pPr>
        <w:widowControl/>
        <w:spacing w:line="340" w:lineRule="exac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德语：大学德语四级。</w:t>
      </w:r>
    </w:p>
    <w:p w:rsidR="002E7AD8" w:rsidRDefault="002E7AD8"/>
    <w:sectPr w:rsidR="002E7AD8" w:rsidSect="00B7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4B" w:rsidRDefault="00D33D4B" w:rsidP="00C06E4B">
      <w:r>
        <w:separator/>
      </w:r>
    </w:p>
  </w:endnote>
  <w:endnote w:type="continuationSeparator" w:id="0">
    <w:p w:rsidR="00D33D4B" w:rsidRDefault="00D33D4B" w:rsidP="00C0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4B" w:rsidRDefault="00D33D4B" w:rsidP="00C06E4B">
      <w:r>
        <w:separator/>
      </w:r>
    </w:p>
  </w:footnote>
  <w:footnote w:type="continuationSeparator" w:id="0">
    <w:p w:rsidR="00D33D4B" w:rsidRDefault="00D33D4B" w:rsidP="00C0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left" w:pos="780"/>
        </w:tabs>
        <w:ind w:left="780" w:hanging="420"/>
      </w:pPr>
    </w:lvl>
    <w:lvl w:ilvl="1">
      <w:start w:val="2"/>
      <w:numFmt w:val="decimal"/>
      <w:lvlText w:val="%2.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176C3473"/>
    <w:multiLevelType w:val="hybridMultilevel"/>
    <w:tmpl w:val="3F74C8C4"/>
    <w:lvl w:ilvl="0" w:tplc="7EDC275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D3D4A"/>
    <w:rsid w:val="00026318"/>
    <w:rsid w:val="000A7627"/>
    <w:rsid w:val="000C32E8"/>
    <w:rsid w:val="00167D36"/>
    <w:rsid w:val="001C4456"/>
    <w:rsid w:val="002C151E"/>
    <w:rsid w:val="002E7AD8"/>
    <w:rsid w:val="00303FDF"/>
    <w:rsid w:val="0032775E"/>
    <w:rsid w:val="0039075F"/>
    <w:rsid w:val="003D1E63"/>
    <w:rsid w:val="003F3A47"/>
    <w:rsid w:val="00492E6D"/>
    <w:rsid w:val="004C0B3F"/>
    <w:rsid w:val="004C1299"/>
    <w:rsid w:val="004C2E21"/>
    <w:rsid w:val="00545F9D"/>
    <w:rsid w:val="005D4F69"/>
    <w:rsid w:val="005F0CC3"/>
    <w:rsid w:val="00655887"/>
    <w:rsid w:val="00656870"/>
    <w:rsid w:val="006A7DBB"/>
    <w:rsid w:val="00750A50"/>
    <w:rsid w:val="00750D4F"/>
    <w:rsid w:val="00783CDA"/>
    <w:rsid w:val="007C6E10"/>
    <w:rsid w:val="007D6023"/>
    <w:rsid w:val="0082745C"/>
    <w:rsid w:val="00882EDC"/>
    <w:rsid w:val="008C257E"/>
    <w:rsid w:val="008C55E0"/>
    <w:rsid w:val="008F24D9"/>
    <w:rsid w:val="00912FC5"/>
    <w:rsid w:val="0095200A"/>
    <w:rsid w:val="009A65DB"/>
    <w:rsid w:val="00A545F2"/>
    <w:rsid w:val="00AC35C6"/>
    <w:rsid w:val="00B737D0"/>
    <w:rsid w:val="00BC6DA4"/>
    <w:rsid w:val="00C06E4B"/>
    <w:rsid w:val="00C47143"/>
    <w:rsid w:val="00D21A53"/>
    <w:rsid w:val="00D33D4B"/>
    <w:rsid w:val="00E6009D"/>
    <w:rsid w:val="00E96D54"/>
    <w:rsid w:val="00ED1249"/>
    <w:rsid w:val="00F710D9"/>
    <w:rsid w:val="00FF150D"/>
    <w:rsid w:val="0F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6E4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6E4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C0B3F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3D1E6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D1E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2016-06-20T08:02:00Z</dcterms:created>
  <dc:creator>Administrator</dc:creator>
  <lastModifiedBy>泮君玲</lastModifiedBy>
  <lastPrinted>2016-06-20T08:02:00Z</lastPrinted>
  <dcterms:modified xsi:type="dcterms:W3CDTF">2020-09-07T01:42:00Z</dcterms:modified>
  <revision>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