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snapToGrid w:val="0"/>
        <w:spacing w:line="54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jc w:val="center"/>
        <w:rPr>
          <w:rFonts w:hint="eastAsia" w:eastAsia="方正小标宋简体"/>
          <w:bCs/>
          <w:sz w:val="44"/>
          <w:szCs w:val="44"/>
        </w:rPr>
      </w:pPr>
    </w:p>
    <w:p>
      <w:pPr>
        <w:adjustRightInd w:val="0"/>
        <w:snapToGrid w:val="0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山东省研究生优秀科技创新</w:t>
      </w:r>
    </w:p>
    <w:p>
      <w:pPr>
        <w:adjustRightInd w:val="0"/>
        <w:snapToGrid w:val="0"/>
        <w:jc w:val="center"/>
        <w:rPr>
          <w:rFonts w:eastAsia="方正小标宋简体"/>
          <w:bCs/>
          <w:sz w:val="44"/>
          <w:szCs w:val="44"/>
        </w:rPr>
      </w:pPr>
      <w:r>
        <w:rPr>
          <w:rFonts w:hint="eastAsia" w:eastAsia="方正小标宋简体"/>
          <w:bCs/>
          <w:sz w:val="44"/>
          <w:szCs w:val="44"/>
        </w:rPr>
        <w:t>成果奖申报评审书</w:t>
      </w:r>
    </w:p>
    <w:p>
      <w:pPr>
        <w:adjustRightInd w:val="0"/>
        <w:snapToGrid w:val="0"/>
        <w:spacing w:line="480" w:lineRule="exact"/>
        <w:rPr>
          <w:rFonts w:hint="eastAsia" w:eastAsia="仿宋_GB2312"/>
          <w:bCs/>
          <w:sz w:val="30"/>
          <w:szCs w:val="30"/>
        </w:rPr>
      </w:pPr>
      <w:r>
        <w:rPr>
          <w:rFonts w:hint="eastAsia" w:eastAsia="仿宋_GB2312"/>
          <w:bCs/>
          <w:sz w:val="30"/>
          <w:szCs w:val="30"/>
        </w:rPr>
        <w:t xml:space="preserve">              </w:t>
      </w:r>
    </w:p>
    <w:p>
      <w:pPr>
        <w:adjustRightInd w:val="0"/>
        <w:snapToGrid w:val="0"/>
        <w:spacing w:line="480" w:lineRule="exact"/>
        <w:rPr>
          <w:rFonts w:hint="eastAsia"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tbl>
      <w:tblPr>
        <w:tblStyle w:val="6"/>
        <w:tblW w:w="8195" w:type="dxa"/>
        <w:jc w:val="center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340"/>
        <w:gridCol w:w="538"/>
        <w:gridCol w:w="5317"/>
      </w:tblGrid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17" w:hRule="atLeast"/>
          <w:jc w:val="center"/>
        </w:trPr>
        <w:tc>
          <w:tcPr>
            <w:tcW w:w="2340" w:type="dxa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成果名称</w:t>
            </w:r>
          </w:p>
        </w:tc>
        <w:tc>
          <w:tcPr>
            <w:tcW w:w="538" w:type="dxa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bottom w:val="single" w:color="auto" w:sz="4" w:space="0"/>
            </w:tcBorders>
          </w:tcPr>
          <w:p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exact"/>
          <w:jc w:val="center"/>
        </w:trPr>
        <w:tc>
          <w:tcPr>
            <w:tcW w:w="2340" w:type="dxa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 报 人</w:t>
            </w:r>
          </w:p>
        </w:tc>
        <w:tc>
          <w:tcPr>
            <w:tcW w:w="538" w:type="dxa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2" w:hRule="atLeast"/>
          <w:jc w:val="center"/>
        </w:trPr>
        <w:tc>
          <w:tcPr>
            <w:tcW w:w="2340" w:type="dxa"/>
            <w:vAlign w:val="bottom"/>
          </w:tcPr>
          <w:p>
            <w:pPr>
              <w:adjustRightInd w:val="0"/>
              <w:snapToGrid w:val="0"/>
              <w:spacing w:line="480" w:lineRule="exact"/>
              <w:jc w:val="righ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博士生/硕士生</w:t>
            </w:r>
          </w:p>
        </w:tc>
        <w:tc>
          <w:tcPr>
            <w:tcW w:w="538" w:type="dxa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</w:tcBorders>
            <w:vAlign w:val="center"/>
          </w:tcPr>
          <w:p>
            <w:pPr>
              <w:spacing w:line="280" w:lineRule="exact"/>
              <w:jc w:val="center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spacing w:line="280" w:lineRule="exact"/>
              <w:jc w:val="center"/>
              <w:rPr>
                <w:rFonts w:ascii="仿宋_GB2312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 xml:space="preserve">           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申报单位名称</w:t>
            </w:r>
          </w:p>
        </w:tc>
        <w:tc>
          <w:tcPr>
            <w:tcW w:w="538" w:type="dxa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  <w:r>
              <w:rPr>
                <w:rFonts w:hint="eastAsia" w:ascii="仿宋_GB2312" w:eastAsia="仿宋_GB2312"/>
                <w:bCs/>
                <w:sz w:val="30"/>
                <w:szCs w:val="30"/>
              </w:rPr>
              <w:t xml:space="preserve">                   （</w:t>
            </w:r>
            <w:r>
              <w:rPr>
                <w:rFonts w:hint="eastAsia" w:ascii="仿宋_GB2312" w:eastAsia="仿宋_GB2312"/>
                <w:sz w:val="30"/>
                <w:szCs w:val="30"/>
              </w:rPr>
              <w:t>盖章）</w:t>
            </w: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vAlign w:val="bottom"/>
          </w:tcPr>
          <w:p>
            <w:pPr>
              <w:adjustRightInd w:val="0"/>
              <w:snapToGrid w:val="0"/>
              <w:spacing w:line="40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成果所属</w:t>
            </w:r>
          </w:p>
          <w:p>
            <w:pPr>
              <w:adjustRightInd w:val="0"/>
              <w:snapToGrid w:val="0"/>
              <w:spacing w:line="40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一级学科</w:t>
            </w:r>
          </w:p>
        </w:tc>
        <w:tc>
          <w:tcPr>
            <w:tcW w:w="538" w:type="dxa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  <w:tr>
        <w:tblPrEx>
          <w:tblLayout w:type="fixed"/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0" w:hRule="atLeast"/>
          <w:jc w:val="center"/>
        </w:trPr>
        <w:tc>
          <w:tcPr>
            <w:tcW w:w="2340" w:type="dxa"/>
            <w:vAlign w:val="bottom"/>
          </w:tcPr>
          <w:p>
            <w:pPr>
              <w:adjustRightInd w:val="0"/>
              <w:snapToGrid w:val="0"/>
              <w:spacing w:line="480" w:lineRule="exact"/>
              <w:jc w:val="distribute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成果类别、形式</w:t>
            </w:r>
          </w:p>
        </w:tc>
        <w:tc>
          <w:tcPr>
            <w:tcW w:w="538" w:type="dxa"/>
            <w:vAlign w:val="bottom"/>
          </w:tcPr>
          <w:p>
            <w:pPr>
              <w:adjustRightInd w:val="0"/>
              <w:snapToGrid w:val="0"/>
              <w:spacing w:line="280" w:lineRule="exact"/>
              <w:rPr>
                <w:rFonts w:ascii="仿宋_GB2312" w:eastAsia="仿宋_GB2312"/>
                <w:sz w:val="30"/>
                <w:szCs w:val="30"/>
              </w:rPr>
            </w:pPr>
            <w:r>
              <w:rPr>
                <w:rFonts w:hint="eastAsia" w:ascii="仿宋_GB2312" w:eastAsia="仿宋_GB2312"/>
                <w:sz w:val="30"/>
                <w:szCs w:val="30"/>
              </w:rPr>
              <w:t>：</w:t>
            </w:r>
          </w:p>
        </w:tc>
        <w:tc>
          <w:tcPr>
            <w:tcW w:w="5317" w:type="dxa"/>
            <w:tcBorders>
              <w:top w:val="single" w:color="auto" w:sz="4" w:space="0"/>
              <w:bottom w:val="single" w:color="auto" w:sz="4" w:space="0"/>
            </w:tcBorders>
          </w:tcPr>
          <w:p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  <w:p>
            <w:pPr>
              <w:spacing w:line="280" w:lineRule="exact"/>
              <w:rPr>
                <w:rFonts w:ascii="仿宋_GB2312" w:eastAsia="仿宋_GB2312"/>
                <w:bCs/>
                <w:sz w:val="30"/>
                <w:szCs w:val="30"/>
              </w:rPr>
            </w:pPr>
          </w:p>
        </w:tc>
      </w:tr>
    </w:tbl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rPr>
          <w:rFonts w:eastAsia="仿宋_GB2312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rFonts w:hint="eastAsia" w:ascii="黑体" w:eastAsia="黑体"/>
          <w:bCs/>
          <w:sz w:val="30"/>
          <w:szCs w:val="30"/>
        </w:rPr>
      </w:pPr>
      <w:r>
        <w:rPr>
          <w:rFonts w:hint="eastAsia" w:ascii="黑体" w:eastAsia="黑体"/>
          <w:bCs/>
          <w:sz w:val="30"/>
          <w:szCs w:val="30"/>
        </w:rPr>
        <w:t>山东省教育厅</w:t>
      </w:r>
    </w:p>
    <w:p>
      <w:pPr>
        <w:adjustRightInd w:val="0"/>
        <w:snapToGrid w:val="0"/>
        <w:spacing w:line="480" w:lineRule="exact"/>
        <w:jc w:val="center"/>
        <w:rPr>
          <w:rFonts w:hint="eastAsia" w:ascii="黑体" w:eastAsia="黑体"/>
          <w:bCs/>
          <w:sz w:val="30"/>
          <w:szCs w:val="30"/>
        </w:rPr>
      </w:pPr>
    </w:p>
    <w:p>
      <w:pPr>
        <w:adjustRightInd w:val="0"/>
        <w:snapToGrid w:val="0"/>
        <w:spacing w:line="480" w:lineRule="exact"/>
        <w:jc w:val="center"/>
        <w:rPr>
          <w:rFonts w:hint="eastAsia" w:ascii="黑体" w:eastAsia="黑体"/>
          <w:bCs/>
          <w:sz w:val="30"/>
          <w:szCs w:val="30"/>
          <w:lang w:val="en-US" w:eastAsia="zh-CN"/>
        </w:rPr>
      </w:pPr>
      <w:r>
        <w:rPr>
          <w:rFonts w:hint="eastAsia" w:ascii="黑体" w:eastAsia="黑体"/>
          <w:bCs/>
          <w:sz w:val="30"/>
          <w:szCs w:val="30"/>
          <w:lang w:val="en-US" w:eastAsia="zh-CN"/>
        </w:rPr>
        <w:t xml:space="preserve"> 年  月  日</w:t>
      </w:r>
    </w:p>
    <w:p>
      <w:pPr>
        <w:adjustRightInd w:val="0"/>
        <w:snapToGrid w:val="0"/>
        <w:spacing w:line="480" w:lineRule="exact"/>
        <w:jc w:val="center"/>
        <w:rPr>
          <w:rFonts w:ascii="方正小标宋简体" w:eastAsia="方正小标宋简体"/>
          <w:sz w:val="44"/>
          <w:szCs w:val="44"/>
        </w:rPr>
      </w:pPr>
      <w:r>
        <w:rPr>
          <w:rFonts w:ascii="方正小标宋简体" w:eastAsia="方正小标宋简体"/>
          <w:sz w:val="44"/>
          <w:szCs w:val="44"/>
        </w:rPr>
        <w:br w:type="page"/>
      </w:r>
      <w:r>
        <w:rPr>
          <w:rFonts w:hint="eastAsia" w:ascii="方正小标宋简体" w:eastAsia="方正小标宋简体"/>
          <w:sz w:val="44"/>
          <w:szCs w:val="44"/>
        </w:rPr>
        <w:t>填 表 说 明</w:t>
      </w:r>
    </w:p>
    <w:p>
      <w:pPr>
        <w:snapToGrid w:val="0"/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一、填写本表前，应先仔细阅读《山东省研究生优秀科技创新成果奖评选奖励暂行办法》等有关文件及本说明，务必实事求是填写。</w:t>
      </w:r>
    </w:p>
    <w:p>
      <w:pPr>
        <w:snapToGrid w:val="0"/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二、本表作为山东省研究生优秀科技创新成果奖申报评审之用，用A4纸打印，一式1份报送省教育厅。</w:t>
      </w:r>
    </w:p>
    <w:p>
      <w:pPr>
        <w:tabs>
          <w:tab w:val="left" w:pos="8490"/>
        </w:tabs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三、“成果类别”分应用技术和理论两类；成果形式在理论成果中，是指著作或论文、调研报告等；在应用技术成果中，是指文艺作品、应用设计、案例报告、管理方案等。</w:t>
      </w:r>
      <w:r>
        <w:rPr>
          <w:rFonts w:hint="eastAsia" w:ascii="仿宋_GB2312" w:eastAsia="仿宋_GB2312"/>
          <w:sz w:val="32"/>
          <w:szCs w:val="32"/>
        </w:rPr>
        <w:tab/>
      </w:r>
    </w:p>
    <w:p>
      <w:pPr>
        <w:snapToGrid w:val="0"/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四、指导教师一栏可填导师2人，也可填主副导师各1人。</w:t>
      </w:r>
    </w:p>
    <w:p>
      <w:pPr>
        <w:snapToGrid w:val="0"/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五、其他主要完成人可以是研究生，也可以是本单位或合作单位的教学、科研等工作人员，</w:t>
      </w:r>
      <w:bookmarkStart w:id="0" w:name="_GoBack"/>
      <w:r>
        <w:rPr>
          <w:rFonts w:hint="eastAsia" w:ascii="仿宋_GB2312" w:eastAsia="仿宋_GB2312"/>
          <w:color w:val="FF0000"/>
          <w:sz w:val="32"/>
          <w:szCs w:val="32"/>
        </w:rPr>
        <w:t>最多填写2人</w:t>
      </w:r>
      <w:bookmarkEnd w:id="0"/>
      <w:r>
        <w:rPr>
          <w:rFonts w:hint="eastAsia" w:ascii="仿宋_GB2312" w:eastAsia="仿宋_GB2312"/>
          <w:sz w:val="32"/>
          <w:szCs w:val="32"/>
        </w:rPr>
        <w:t>。</w:t>
      </w:r>
    </w:p>
    <w:p>
      <w:pPr>
        <w:snapToGrid w:val="0"/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  <w:r>
        <w:rPr>
          <w:rFonts w:hint="eastAsia" w:ascii="仿宋_GB2312" w:eastAsia="仿宋_GB2312"/>
          <w:sz w:val="32"/>
          <w:szCs w:val="32"/>
        </w:rPr>
        <w:t>六、获奖情况一栏填写成果申报人（必须是申报通知规定期限内的在校研究生）自本科阶段以来的科技研究成果的获奖情况。</w:t>
      </w:r>
    </w:p>
    <w:p>
      <w:pPr>
        <w:snapToGrid w:val="0"/>
        <w:spacing w:line="580" w:lineRule="exact"/>
        <w:ind w:firstLine="640" w:firstLineChars="200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560" w:lineRule="exact"/>
        <w:rPr>
          <w:rFonts w:ascii="仿宋_GB2312" w:eastAsia="仿宋_GB2312"/>
          <w:sz w:val="32"/>
          <w:szCs w:val="32"/>
        </w:rPr>
      </w:pPr>
    </w:p>
    <w:p>
      <w:pPr>
        <w:adjustRightInd w:val="0"/>
        <w:snapToGrid w:val="0"/>
        <w:spacing w:line="200" w:lineRule="exact"/>
        <w:rPr>
          <w:rFonts w:ascii="仿宋_GB2312" w:eastAsia="仿宋_GB2312"/>
          <w:sz w:val="32"/>
          <w:szCs w:val="32"/>
        </w:rPr>
      </w:pPr>
      <w:r>
        <w:rPr>
          <w:rFonts w:ascii="仿宋_GB2312" w:eastAsia="仿宋_GB2312"/>
          <w:sz w:val="32"/>
          <w:szCs w:val="32"/>
        </w:rPr>
        <w:br w:type="page"/>
      </w:r>
    </w:p>
    <w:tbl>
      <w:tblPr>
        <w:tblStyle w:val="6"/>
        <w:tblW w:w="9048" w:type="dxa"/>
        <w:jc w:val="center"/>
        <w:tblInd w:w="43" w:type="dxa"/>
        <w:tblBorders>
          <w:top w:val="single" w:color="auto" w:sz="8" w:space="0"/>
          <w:left w:val="single" w:color="auto" w:sz="8" w:space="0"/>
          <w:bottom w:val="single" w:color="auto" w:sz="8" w:space="0"/>
          <w:right w:val="single" w:color="auto" w:sz="8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0" w:type="dxa"/>
        </w:tblCellMar>
      </w:tblPr>
      <w:tblGrid>
        <w:gridCol w:w="817"/>
        <w:gridCol w:w="687"/>
        <w:gridCol w:w="443"/>
        <w:gridCol w:w="993"/>
        <w:gridCol w:w="102"/>
        <w:gridCol w:w="139"/>
        <w:gridCol w:w="534"/>
        <w:gridCol w:w="755"/>
        <w:gridCol w:w="519"/>
        <w:gridCol w:w="15"/>
        <w:gridCol w:w="736"/>
        <w:gridCol w:w="167"/>
        <w:gridCol w:w="368"/>
        <w:gridCol w:w="9"/>
        <w:gridCol w:w="440"/>
        <w:gridCol w:w="113"/>
        <w:gridCol w:w="893"/>
        <w:gridCol w:w="18"/>
        <w:gridCol w:w="1276"/>
        <w:gridCol w:w="24"/>
      </w:tblGrid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4" w:type="dxa"/>
          <w:trHeight w:val="689" w:hRule="atLeast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成果名称</w:t>
            </w:r>
          </w:p>
        </w:tc>
        <w:tc>
          <w:tcPr>
            <w:tcW w:w="4236" w:type="dxa"/>
            <w:gridSpan w:val="9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08" w:type="dxa"/>
            <w:gridSpan w:val="7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成果完成时间</w:t>
            </w:r>
          </w:p>
        </w:tc>
        <w:tc>
          <w:tcPr>
            <w:tcW w:w="1276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4" w:type="dxa"/>
          <w:trHeight w:val="663" w:hRule="atLeast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成果所属</w:t>
            </w:r>
          </w:p>
          <w:p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一级学科</w:t>
            </w:r>
          </w:p>
        </w:tc>
        <w:tc>
          <w:tcPr>
            <w:tcW w:w="1538" w:type="dxa"/>
            <w:gridSpan w:val="3"/>
            <w:tcMar>
              <w:lef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28" w:type="dxa"/>
            <w:gridSpan w:val="3"/>
            <w:tcMar>
              <w:lef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成果类别</w:t>
            </w:r>
          </w:p>
        </w:tc>
        <w:tc>
          <w:tcPr>
            <w:tcW w:w="1814" w:type="dxa"/>
            <w:gridSpan w:val="6"/>
            <w:tcMar>
              <w:lef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64" w:type="dxa"/>
            <w:gridSpan w:val="4"/>
            <w:tcMar>
              <w:left w:w="0" w:type="dxa"/>
            </w:tcMar>
            <w:vAlign w:val="center"/>
          </w:tcPr>
          <w:p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成果形式</w:t>
            </w:r>
          </w:p>
        </w:tc>
        <w:tc>
          <w:tcPr>
            <w:tcW w:w="1276" w:type="dxa"/>
            <w:vAlign w:val="center"/>
          </w:tcPr>
          <w:p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4" w:type="dxa"/>
          <w:trHeight w:val="789" w:hRule="atLeast"/>
          <w:jc w:val="center"/>
        </w:trPr>
        <w:tc>
          <w:tcPr>
            <w:tcW w:w="1504" w:type="dxa"/>
            <w:gridSpan w:val="2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申请者姓名</w:t>
            </w:r>
          </w:p>
        </w:tc>
        <w:tc>
          <w:tcPr>
            <w:tcW w:w="1538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673" w:type="dxa"/>
            <w:gridSpan w:val="2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性别</w:t>
            </w:r>
          </w:p>
        </w:tc>
        <w:tc>
          <w:tcPr>
            <w:tcW w:w="755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254" w:type="dxa"/>
            <w:gridSpan w:val="7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博士生/硕士生</w:t>
            </w:r>
          </w:p>
        </w:tc>
        <w:tc>
          <w:tcPr>
            <w:tcW w:w="2300" w:type="dxa"/>
            <w:gridSpan w:val="4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trHeight w:val="842" w:hRule="atLeast"/>
          <w:jc w:val="center"/>
        </w:trPr>
        <w:tc>
          <w:tcPr>
            <w:tcW w:w="1947" w:type="dxa"/>
            <w:gridSpan w:val="3"/>
            <w:tcMar>
              <w:left w:w="0" w:type="dxa"/>
            </w:tcMar>
            <w:vAlign w:val="center"/>
          </w:tcPr>
          <w:p>
            <w:pPr>
              <w:spacing w:line="360" w:lineRule="exact"/>
              <w:ind w:firstLine="240" w:firstLineChars="100"/>
              <w:jc w:val="center"/>
              <w:rPr>
                <w:rFonts w:ascii="汉仪书宋一简" w:eastAsia="汉仪书宋一简"/>
                <w:bCs/>
                <w:spacing w:val="-16"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所学专业方向</w:t>
            </w:r>
          </w:p>
        </w:tc>
        <w:tc>
          <w:tcPr>
            <w:tcW w:w="2523" w:type="dxa"/>
            <w:gridSpan w:val="5"/>
            <w:vAlign w:val="center"/>
          </w:tcPr>
          <w:p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37" w:type="dxa"/>
            <w:gridSpan w:val="4"/>
            <w:vAlign w:val="center"/>
          </w:tcPr>
          <w:p>
            <w:pPr>
              <w:spacing w:line="360" w:lineRule="exact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指导教师</w:t>
            </w:r>
          </w:p>
        </w:tc>
        <w:tc>
          <w:tcPr>
            <w:tcW w:w="3141" w:type="dxa"/>
            <w:gridSpan w:val="8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4" w:type="dxa"/>
          <w:trHeight w:val="698" w:hRule="atLeast"/>
          <w:jc w:val="center"/>
        </w:trPr>
        <w:tc>
          <w:tcPr>
            <w:tcW w:w="1947" w:type="dxa"/>
            <w:gridSpan w:val="3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主要合作单位</w:t>
            </w:r>
          </w:p>
        </w:tc>
        <w:tc>
          <w:tcPr>
            <w:tcW w:w="7077" w:type="dxa"/>
            <w:gridSpan w:val="16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ind w:left="-204" w:leftChars="-85" w:firstLine="204" w:firstLineChars="85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4" w:type="dxa"/>
          <w:trHeight w:val="694" w:hRule="atLeast"/>
          <w:jc w:val="center"/>
        </w:trPr>
        <w:tc>
          <w:tcPr>
            <w:tcW w:w="9024" w:type="dxa"/>
            <w:gridSpan w:val="19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其 他 主 要 完 成 人 员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4" w:type="dxa"/>
          <w:trHeight w:val="679" w:hRule="atLeast"/>
          <w:jc w:val="center"/>
        </w:trPr>
        <w:tc>
          <w:tcPr>
            <w:tcW w:w="817" w:type="dxa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姓名</w:t>
            </w:r>
          </w:p>
        </w:tc>
        <w:tc>
          <w:tcPr>
            <w:tcW w:w="2364" w:type="dxa"/>
            <w:gridSpan w:val="5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单  位</w:t>
            </w:r>
          </w:p>
        </w:tc>
        <w:tc>
          <w:tcPr>
            <w:tcW w:w="1823" w:type="dxa"/>
            <w:gridSpan w:val="4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身份/职务</w:t>
            </w:r>
          </w:p>
        </w:tc>
        <w:tc>
          <w:tcPr>
            <w:tcW w:w="1833" w:type="dxa"/>
            <w:gridSpan w:val="6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学 科</w:t>
            </w:r>
          </w:p>
        </w:tc>
        <w:tc>
          <w:tcPr>
            <w:tcW w:w="2187" w:type="dxa"/>
            <w:gridSpan w:val="3"/>
            <w:tcMar>
              <w:left w:w="0" w:type="dxa"/>
            </w:tcMar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项目分工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4" w:type="dxa"/>
          <w:trHeight w:val="679" w:hRule="atLeast"/>
          <w:jc w:val="center"/>
        </w:trPr>
        <w:tc>
          <w:tcPr>
            <w:tcW w:w="81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364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23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33" w:type="dxa"/>
            <w:gridSpan w:val="6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187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4" w:type="dxa"/>
          <w:trHeight w:val="679" w:hRule="atLeast"/>
          <w:jc w:val="center"/>
        </w:trPr>
        <w:tc>
          <w:tcPr>
            <w:tcW w:w="81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364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23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33" w:type="dxa"/>
            <w:gridSpan w:val="6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187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4" w:type="dxa"/>
          <w:trHeight w:val="679" w:hRule="atLeast"/>
          <w:jc w:val="center"/>
        </w:trPr>
        <w:tc>
          <w:tcPr>
            <w:tcW w:w="81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364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23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33" w:type="dxa"/>
            <w:gridSpan w:val="6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187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4" w:type="dxa"/>
          <w:trHeight w:val="679" w:hRule="atLeast"/>
          <w:jc w:val="center"/>
        </w:trPr>
        <w:tc>
          <w:tcPr>
            <w:tcW w:w="81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364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23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33" w:type="dxa"/>
            <w:gridSpan w:val="6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187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4" w:type="dxa"/>
          <w:trHeight w:val="680" w:hRule="atLeast"/>
          <w:jc w:val="center"/>
        </w:trPr>
        <w:tc>
          <w:tcPr>
            <w:tcW w:w="817" w:type="dxa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364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23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833" w:type="dxa"/>
            <w:gridSpan w:val="6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187" w:type="dxa"/>
            <w:gridSpan w:val="3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4" w:type="dxa"/>
          <w:trHeight w:val="4002" w:hRule="atLeast"/>
          <w:jc w:val="center"/>
        </w:trPr>
        <w:tc>
          <w:tcPr>
            <w:tcW w:w="9024" w:type="dxa"/>
            <w:gridSpan w:val="19"/>
          </w:tcPr>
          <w:p>
            <w:pPr>
              <w:pStyle w:val="2"/>
              <w:spacing w:line="280" w:lineRule="exact"/>
              <w:jc w:val="both"/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szCs w:val="21"/>
              </w:rPr>
              <w:t>成果综述（研究内容、创新点，学术与社会、经济价值，与国内外同类研究的比较，推广应用情况，同行及社会反应情况，存在的问题及改进措施等）：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4" w:type="dxa"/>
          <w:trHeight w:val="12916" w:hRule="atLeast"/>
          <w:jc w:val="center"/>
        </w:trPr>
        <w:tc>
          <w:tcPr>
            <w:tcW w:w="9024" w:type="dxa"/>
            <w:gridSpan w:val="19"/>
            <w:vAlign w:val="center"/>
          </w:tcPr>
          <w:p>
            <w:pPr>
              <w:pStyle w:val="2"/>
              <w:jc w:val="right"/>
              <w:rPr>
                <w:rFonts w:ascii="汉仪书宋一简" w:eastAsia="汉仪书宋一简"/>
                <w:szCs w:val="21"/>
              </w:rPr>
            </w:pPr>
          </w:p>
          <w:p>
            <w:pPr>
              <w:pStyle w:val="2"/>
              <w:jc w:val="right"/>
              <w:rPr>
                <w:rFonts w:ascii="汉仪书宋一简" w:eastAsia="汉仪书宋一简"/>
                <w:szCs w:val="21"/>
              </w:rPr>
            </w:pPr>
          </w:p>
          <w:p>
            <w:pPr>
              <w:pStyle w:val="2"/>
              <w:jc w:val="right"/>
              <w:rPr>
                <w:rFonts w:ascii="汉仪书宋一简" w:eastAsia="汉仪书宋一简"/>
                <w:szCs w:val="21"/>
              </w:rPr>
            </w:pPr>
          </w:p>
          <w:p>
            <w:pPr>
              <w:pStyle w:val="2"/>
              <w:jc w:val="right"/>
              <w:rPr>
                <w:rFonts w:ascii="汉仪书宋一简" w:eastAsia="汉仪书宋一简"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4" w:type="dxa"/>
          <w:trHeight w:val="699" w:hRule="atLeast"/>
          <w:jc w:val="center"/>
        </w:trPr>
        <w:tc>
          <w:tcPr>
            <w:tcW w:w="9024" w:type="dxa"/>
            <w:gridSpan w:val="19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获 奖 情 况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4" w:type="dxa"/>
          <w:trHeight w:val="725" w:hRule="atLeast"/>
          <w:jc w:val="center"/>
        </w:trPr>
        <w:tc>
          <w:tcPr>
            <w:tcW w:w="2940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成果名称</w:t>
            </w:r>
          </w:p>
        </w:tc>
        <w:tc>
          <w:tcPr>
            <w:tcW w:w="2049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获何种奖励</w:t>
            </w:r>
          </w:p>
        </w:tc>
        <w:tc>
          <w:tcPr>
            <w:tcW w:w="1286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获奖等级</w:t>
            </w:r>
          </w:p>
        </w:tc>
        <w:tc>
          <w:tcPr>
            <w:tcW w:w="1455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获奖年度</w:t>
            </w:r>
          </w:p>
        </w:tc>
        <w:tc>
          <w:tcPr>
            <w:tcW w:w="1294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本人排名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4" w:type="dxa"/>
          <w:trHeight w:val="725" w:hRule="atLeast"/>
          <w:jc w:val="center"/>
        </w:trPr>
        <w:tc>
          <w:tcPr>
            <w:tcW w:w="2940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4" w:type="dxa"/>
          <w:trHeight w:val="725" w:hRule="atLeast"/>
          <w:jc w:val="center"/>
        </w:trPr>
        <w:tc>
          <w:tcPr>
            <w:tcW w:w="2940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4" w:type="dxa"/>
          <w:trHeight w:val="725" w:hRule="atLeast"/>
          <w:jc w:val="center"/>
        </w:trPr>
        <w:tc>
          <w:tcPr>
            <w:tcW w:w="2940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4" w:type="dxa"/>
          <w:trHeight w:val="725" w:hRule="atLeast"/>
          <w:jc w:val="center"/>
        </w:trPr>
        <w:tc>
          <w:tcPr>
            <w:tcW w:w="2940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2049" w:type="dxa"/>
            <w:gridSpan w:val="5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86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455" w:type="dxa"/>
            <w:gridSpan w:val="4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  <w:tc>
          <w:tcPr>
            <w:tcW w:w="1294" w:type="dxa"/>
            <w:gridSpan w:val="2"/>
            <w:vAlign w:val="center"/>
          </w:tcPr>
          <w:p>
            <w:pPr>
              <w:spacing w:before="100" w:beforeAutospacing="1" w:after="100" w:afterAutospacing="1"/>
              <w:jc w:val="center"/>
              <w:rPr>
                <w:rFonts w:ascii="汉仪书宋一简" w:eastAsia="汉仪书宋一简"/>
                <w:bCs/>
                <w:szCs w:val="21"/>
              </w:rPr>
            </w:pP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4" w:type="dxa"/>
          <w:trHeight w:val="2202" w:hRule="atLeast"/>
          <w:jc w:val="center"/>
        </w:trPr>
        <w:tc>
          <w:tcPr>
            <w:tcW w:w="9024" w:type="dxa"/>
            <w:gridSpan w:val="19"/>
          </w:tcPr>
          <w:p>
            <w:pPr>
              <w:spacing w:after="100" w:afterAutospacing="1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导师推荐意见：</w:t>
            </w:r>
          </w:p>
          <w:p>
            <w:pPr>
              <w:spacing w:before="100" w:beforeAutospacing="1" w:after="100" w:afterAutospacing="1"/>
              <w:rPr>
                <w:rFonts w:ascii="汉仪书宋一简" w:eastAsia="汉仪书宋一简"/>
                <w:bCs/>
                <w:szCs w:val="21"/>
              </w:rPr>
            </w:pPr>
          </w:p>
          <w:p>
            <w:pPr>
              <w:spacing w:before="100" w:beforeAutospacing="1" w:after="100" w:afterAutospacing="1"/>
              <w:rPr>
                <w:rFonts w:ascii="汉仪书宋一简" w:eastAsia="汉仪书宋一简"/>
                <w:bCs/>
                <w:szCs w:val="21"/>
              </w:rPr>
            </w:pPr>
          </w:p>
          <w:p>
            <w:pPr>
              <w:spacing w:before="468" w:beforeLines="150" w:after="156" w:afterLines="50"/>
              <w:ind w:firstLine="4920" w:firstLineChars="2050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导师签字：     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4" w:type="dxa"/>
          <w:trHeight w:val="2995" w:hRule="atLeast"/>
          <w:jc w:val="center"/>
        </w:trPr>
        <w:tc>
          <w:tcPr>
            <w:tcW w:w="9024" w:type="dxa"/>
            <w:gridSpan w:val="19"/>
          </w:tcPr>
          <w:p>
            <w:pPr>
              <w:rPr>
                <w:rFonts w:ascii="汉仪书宋一简" w:eastAsia="汉仪书宋一简"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所在研究生培养单位推荐意见</w:t>
            </w:r>
            <w:r>
              <w:rPr>
                <w:rFonts w:hint="eastAsia" w:ascii="汉仪书宋一简" w:eastAsia="汉仪书宋一简"/>
                <w:szCs w:val="21"/>
              </w:rPr>
              <w:t>：</w:t>
            </w:r>
          </w:p>
          <w:p>
            <w:pPr>
              <w:spacing w:before="100" w:beforeAutospacing="1"/>
              <w:rPr>
                <w:rFonts w:ascii="汉仪书宋一简" w:eastAsia="汉仪书宋一简"/>
                <w:szCs w:val="21"/>
              </w:rPr>
            </w:pPr>
          </w:p>
          <w:p>
            <w:pPr>
              <w:spacing w:before="624" w:beforeLines="200" w:after="156" w:afterLines="50"/>
              <w:ind w:firstLine="5280" w:firstLineChars="2200"/>
              <w:rPr>
                <w:rFonts w:ascii="汉仪书宋一简" w:eastAsia="汉仪书宋一简"/>
                <w:bCs/>
                <w:szCs w:val="21"/>
              </w:rPr>
            </w:pPr>
          </w:p>
          <w:p>
            <w:pPr>
              <w:spacing w:before="624" w:beforeLines="200" w:after="156" w:afterLines="50"/>
              <w:ind w:firstLine="5280" w:firstLineChars="2200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 xml:space="preserve">    单位（章）   年   月   日</w:t>
            </w:r>
          </w:p>
        </w:tc>
      </w:tr>
      <w:tr>
        <w:tblPrEx>
          <w:tblBorders>
            <w:top w:val="single" w:color="auto" w:sz="8" w:space="0"/>
            <w:left w:val="single" w:color="auto" w:sz="8" w:space="0"/>
            <w:bottom w:val="single" w:color="auto" w:sz="8" w:space="0"/>
            <w:right w:val="single" w:color="auto" w:sz="8" w:space="0"/>
            <w:insideH w:val="single" w:color="auto" w:sz="4" w:space="0"/>
            <w:insideV w:val="single" w:color="auto" w:sz="4" w:space="0"/>
          </w:tblBorders>
          <w:tblLayout w:type="fixed"/>
          <w:tblCellMar>
            <w:top w:w="0" w:type="dxa"/>
            <w:left w:w="108" w:type="dxa"/>
            <w:bottom w:w="0" w:type="dxa"/>
            <w:right w:w="0" w:type="dxa"/>
          </w:tblCellMar>
        </w:tblPrEx>
        <w:trPr>
          <w:gridAfter w:val="1"/>
          <w:wAfter w:w="24" w:type="dxa"/>
          <w:trHeight w:val="2308" w:hRule="atLeast"/>
          <w:jc w:val="center"/>
        </w:trPr>
        <w:tc>
          <w:tcPr>
            <w:tcW w:w="9024" w:type="dxa"/>
            <w:gridSpan w:val="19"/>
          </w:tcPr>
          <w:p>
            <w:pPr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省教育厅审批意见：</w:t>
            </w:r>
          </w:p>
          <w:p>
            <w:pPr>
              <w:rPr>
                <w:rFonts w:ascii="汉仪书宋一简" w:eastAsia="汉仪书宋一简"/>
                <w:bCs/>
                <w:szCs w:val="21"/>
              </w:rPr>
            </w:pPr>
          </w:p>
          <w:p>
            <w:pPr>
              <w:rPr>
                <w:rFonts w:ascii="汉仪书宋一简" w:eastAsia="汉仪书宋一简"/>
                <w:bCs/>
                <w:szCs w:val="21"/>
              </w:rPr>
            </w:pPr>
          </w:p>
          <w:p>
            <w:pPr>
              <w:rPr>
                <w:rFonts w:ascii="汉仪书宋一简" w:eastAsia="汉仪书宋一简"/>
                <w:bCs/>
                <w:szCs w:val="21"/>
              </w:rPr>
            </w:pPr>
          </w:p>
          <w:p>
            <w:pPr>
              <w:ind w:firstLine="5760" w:firstLineChars="2400"/>
              <w:rPr>
                <w:rFonts w:ascii="汉仪书宋一简" w:eastAsia="汉仪书宋一简"/>
                <w:bCs/>
                <w:szCs w:val="21"/>
              </w:rPr>
            </w:pPr>
            <w:r>
              <w:rPr>
                <w:rFonts w:hint="eastAsia" w:ascii="汉仪书宋一简" w:eastAsia="汉仪书宋一简"/>
                <w:bCs/>
                <w:szCs w:val="21"/>
              </w:rPr>
              <w:t>单位（章）   年   月   日</w:t>
            </w:r>
          </w:p>
        </w:tc>
      </w:tr>
    </w:tbl>
    <w:p/>
    <w:sectPr>
      <w:pgSz w:w="11906" w:h="16838"/>
      <w:pgMar w:top="1440" w:right="1800" w:bottom="1440" w:left="1800" w:header="851" w:footer="992" w:gutter="0"/>
      <w:cols w:space="720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2AFF" w:usb1="C000247B" w:usb2="00000009" w:usb3="00000000" w:csb0="200001FF" w:csb1="00000000"/>
  </w:font>
  <w:font w:name="仿宋_GB2312">
    <w:altName w:val="仿宋"/>
    <w:panose1 w:val="00000000000000000000"/>
    <w:charset w:val="86"/>
    <w:family w:val="modern"/>
    <w:pitch w:val="default"/>
    <w:sig w:usb0="00000000" w:usb1="00000000" w:usb2="00000010" w:usb3="00000000" w:csb0="00040000" w:csb1="00000000"/>
  </w:font>
  <w:font w:name="方正小标宋简体">
    <w:altName w:val="Arial Unicode MS"/>
    <w:panose1 w:val="00000000000000000000"/>
    <w:charset w:val="86"/>
    <w:family w:val="auto"/>
    <w:pitch w:val="default"/>
    <w:sig w:usb0="00000000" w:usb1="00000000" w:usb2="00000010" w:usb3="00000000" w:csb0="00040000" w:csb1="00000000"/>
  </w:font>
  <w:font w:name="汉仪书宋一简">
    <w:altName w:val="宋体"/>
    <w:panose1 w:val="00000000000000000000"/>
    <w:charset w:val="86"/>
    <w:family w:val="auto"/>
    <w:pitch w:val="default"/>
    <w:sig w:usb0="00000000" w:usb1="00000000" w:usb2="00000012" w:usb3="00000000" w:csb0="00040000" w:csb1="00000000"/>
  </w:font>
  <w:font w:name="Arial Unicode MS">
    <w:panose1 w:val="020B0604020202020204"/>
    <w:charset w:val="86"/>
    <w:family w:val="auto"/>
    <w:pitch w:val="default"/>
    <w:sig w:usb0="FFFFFFFF" w:usb1="E9FFFFFF" w:usb2="0000003F" w:usb3="00000000" w:csb0="603F01FF" w:csb1="FFFF0000"/>
  </w:font>
  <w:font w:name="仿宋">
    <w:panose1 w:val="02010609060101010101"/>
    <w:charset w:val="86"/>
    <w:family w:val="auto"/>
    <w:pitch w:val="default"/>
    <w:sig w:usb0="800002BF" w:usb1="38CF7CFA" w:usb2="00000016" w:usb3="00000000" w:csb0="00040001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bordersDoNotSurroundHeader w:val="1"/>
  <w:bordersDoNotSurroundFooter w:val="1"/>
  <w:doNotTrackMoves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BD0686"/>
    <w:rsid w:val="00402F09"/>
    <w:rsid w:val="006229B2"/>
    <w:rsid w:val="00BD0686"/>
    <w:rsid w:val="4BD34248"/>
    <w:rsid w:val="52104B02"/>
    <w:rsid w:val="6D1E604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unhideWhenUsed="0" w:uiPriority="0" w:semiHidden="0" w:name="header"/>
    <w:lsdException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uiPriority="1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uiPriority="99" w:name="Normal Table"/>
    <w:lsdException w:unhideWhenUsed="0" w:uiPriority="0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nhideWhenUsed="0" w:uiPriority="0" w:semiHidden="0" w:name="Balloon Text"/>
    <w:lsdException w:uiPriority="99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rPr>
      <w:rFonts w:ascii="宋体" w:hAnsi="宋体" w:eastAsia="宋体" w:cs="宋体"/>
      <w:sz w:val="24"/>
      <w:szCs w:val="24"/>
      <w:lang w:val="en-US" w:eastAsia="zh-CN" w:bidi="ar-SA"/>
    </w:rPr>
  </w:style>
  <w:style w:type="character" w:default="1" w:styleId="5">
    <w:name w:val="Default Paragraph Font"/>
    <w:semiHidden/>
    <w:unhideWhenUsed/>
    <w:uiPriority w:val="1"/>
  </w:style>
  <w:style w:type="table" w:default="1" w:styleId="6">
    <w:name w:val="Normal Table"/>
    <w:semiHidden/>
    <w:unhideWhenUsed/>
    <w:uiPriority w:val="99"/>
    <w:tblPr>
      <w:tblLayout w:type="fixed"/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Body Text"/>
    <w:basedOn w:val="1"/>
    <w:uiPriority w:val="0"/>
    <w:pPr>
      <w:widowControl w:val="0"/>
      <w:snapToGrid w:val="0"/>
      <w:jc w:val="center"/>
    </w:pPr>
    <w:rPr>
      <w:rFonts w:hAnsi="Times New Roman" w:cs="Times New Roman"/>
      <w:kern w:val="2"/>
      <w:sz w:val="21"/>
      <w:szCs w:val="20"/>
    </w:rPr>
  </w:style>
  <w:style w:type="paragraph" w:styleId="3">
    <w:name w:val="footer"/>
    <w:basedOn w:val="1"/>
    <w:link w:val="8"/>
    <w:uiPriority w:val="0"/>
    <w:pPr>
      <w:tabs>
        <w:tab w:val="center" w:pos="4153"/>
        <w:tab w:val="right" w:pos="8306"/>
      </w:tabs>
      <w:snapToGrid w:val="0"/>
    </w:pPr>
    <w:rPr>
      <w:sz w:val="18"/>
      <w:szCs w:val="18"/>
    </w:rPr>
  </w:style>
  <w:style w:type="paragraph" w:styleId="4">
    <w:name w:val="header"/>
    <w:basedOn w:val="1"/>
    <w:link w:val="7"/>
    <w:uiPriority w:val="0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7">
    <w:name w:val="页眉 Char"/>
    <w:link w:val="4"/>
    <w:uiPriority w:val="0"/>
    <w:rPr>
      <w:rFonts w:ascii="宋体" w:hAnsi="宋体" w:cs="宋体"/>
      <w:sz w:val="18"/>
      <w:szCs w:val="18"/>
    </w:rPr>
  </w:style>
  <w:style w:type="character" w:customStyle="1" w:styleId="8">
    <w:name w:val="页脚 Char"/>
    <w:link w:val="3"/>
    <w:uiPriority w:val="0"/>
    <w:rPr>
      <w:rFonts w:ascii="宋体" w:hAnsi="宋体" w:cs="宋体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5" Type="http://schemas.openxmlformats.org/officeDocument/2006/relationships/fontTable" Target="fontTable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Tahoma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Tahoma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atMod val="350000"/>
                <a:shade val="99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Company>P R C</Company>
  <Pages>5</Pages>
  <Words>132</Words>
  <Characters>753</Characters>
  <Lines>6</Lines>
  <Paragraphs>1</Paragraphs>
  <TotalTime>0</TotalTime>
  <ScaleCrop>false</ScaleCrop>
  <LinksUpToDate>false</LinksUpToDate>
  <CharactersWithSpaces>884</CharactersWithSpaces>
  <Application>WPS Office_10.1.0.7224_F1E327BC-269C-435d-A152-05C5408002CA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2017-08-21T01:29:00Z</dcterms:created>
  <dc:creator>Administrator</dc:creator>
  <cp:lastModifiedBy>ky</cp:lastModifiedBy>
  <dcterms:modified xsi:type="dcterms:W3CDTF">2018-03-29T02:09:26Z</dcterms:modified>
  <dc:title>山东省研究生优秀科技创新</dc:title>
  <cp:revision>1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2052-10.1.0.7224</vt:lpwstr>
  </property>
</Properties>
</file>