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DA6" w:rsidRPr="00C61960" w:rsidRDefault="00630DA6" w:rsidP="00C61960">
      <w:pPr>
        <w:ind w:firstLineChars="200" w:firstLine="723"/>
        <w:jc w:val="center"/>
        <w:rPr>
          <w:rFonts w:asciiTheme="minorEastAsia" w:hAnsiTheme="minorEastAsia" w:cs="Tahoma"/>
          <w:b/>
          <w:color w:val="333333"/>
          <w:kern w:val="0"/>
          <w:sz w:val="36"/>
          <w:szCs w:val="36"/>
        </w:rPr>
      </w:pPr>
      <w:r w:rsidRPr="00630DA6">
        <w:rPr>
          <w:rFonts w:asciiTheme="minorEastAsia" w:hAnsiTheme="minorEastAsia" w:cs="Tahoma"/>
          <w:b/>
          <w:color w:val="333333"/>
          <w:kern w:val="0"/>
          <w:sz w:val="36"/>
          <w:szCs w:val="36"/>
        </w:rPr>
        <w:t>关于申报2016年山东省研究生教育优质课程、</w:t>
      </w:r>
      <w:r w:rsidR="00C61960">
        <w:rPr>
          <w:rFonts w:asciiTheme="minorEastAsia" w:hAnsiTheme="minorEastAsia" w:cs="Tahoma" w:hint="eastAsia"/>
          <w:b/>
          <w:color w:val="333333"/>
          <w:kern w:val="0"/>
          <w:sz w:val="36"/>
          <w:szCs w:val="36"/>
        </w:rPr>
        <w:t xml:space="preserve">  </w:t>
      </w:r>
      <w:r w:rsidRPr="00630DA6">
        <w:rPr>
          <w:rFonts w:asciiTheme="minorEastAsia" w:hAnsiTheme="minorEastAsia" w:cs="Tahoma"/>
          <w:b/>
          <w:color w:val="333333"/>
          <w:kern w:val="0"/>
          <w:sz w:val="36"/>
          <w:szCs w:val="36"/>
        </w:rPr>
        <w:t>专业学位研究生教学案例库及联合培养基地建设项目的通知</w:t>
      </w:r>
    </w:p>
    <w:p w:rsidR="00E02488" w:rsidRPr="00E02488" w:rsidRDefault="00E02488" w:rsidP="00E02488">
      <w:pPr>
        <w:ind w:firstLineChars="1800" w:firstLine="5760"/>
        <w:rPr>
          <w:rFonts w:ascii="华文仿宋" w:eastAsia="华文仿宋" w:hAnsi="华文仿宋" w:cs="Arial"/>
          <w:kern w:val="0"/>
          <w:sz w:val="32"/>
          <w:szCs w:val="32"/>
        </w:rPr>
      </w:pPr>
      <w:r w:rsidRPr="00E02488">
        <w:rPr>
          <w:rFonts w:ascii="华文仿宋" w:eastAsia="华文仿宋" w:hAnsi="华文仿宋" w:cs="Arial" w:hint="eastAsia"/>
          <w:kern w:val="0"/>
          <w:sz w:val="32"/>
          <w:szCs w:val="32"/>
        </w:rPr>
        <w:t>研培养字〔201</w:t>
      </w:r>
      <w:r w:rsidRPr="00E02488">
        <w:rPr>
          <w:rFonts w:ascii="华文仿宋" w:eastAsia="华文仿宋" w:hAnsi="华文仿宋" w:cs="Arial"/>
          <w:kern w:val="0"/>
          <w:sz w:val="32"/>
          <w:szCs w:val="32"/>
        </w:rPr>
        <w:t>6</w:t>
      </w:r>
      <w:r w:rsidRPr="00E02488">
        <w:rPr>
          <w:rFonts w:ascii="华文仿宋" w:eastAsia="华文仿宋" w:hAnsi="华文仿宋" w:cs="Arial" w:hint="eastAsia"/>
          <w:kern w:val="0"/>
          <w:sz w:val="32"/>
          <w:szCs w:val="32"/>
        </w:rPr>
        <w:t>〕1</w:t>
      </w:r>
      <w:r w:rsidRPr="00E02488">
        <w:rPr>
          <w:rFonts w:ascii="华文仿宋" w:eastAsia="华文仿宋" w:hAnsi="华文仿宋" w:cs="Arial"/>
          <w:kern w:val="0"/>
          <w:sz w:val="32"/>
          <w:szCs w:val="32"/>
        </w:rPr>
        <w:t>4</w:t>
      </w:r>
      <w:r w:rsidRPr="00E02488">
        <w:rPr>
          <w:rFonts w:ascii="华文仿宋" w:eastAsia="华文仿宋" w:hAnsi="华文仿宋" w:cs="Arial" w:hint="eastAsia"/>
          <w:kern w:val="0"/>
          <w:sz w:val="32"/>
          <w:szCs w:val="32"/>
        </w:rPr>
        <w:t>号</w:t>
      </w:r>
    </w:p>
    <w:p w:rsidR="00630DA6" w:rsidRPr="00630DA6" w:rsidRDefault="00630DA6" w:rsidP="00E02488">
      <w:pPr>
        <w:rPr>
          <w:rFonts w:ascii="华文仿宋" w:eastAsia="华文仿宋" w:hAnsi="华文仿宋" w:cs="Tahoma"/>
          <w:color w:val="333333"/>
          <w:kern w:val="0"/>
          <w:sz w:val="32"/>
          <w:szCs w:val="32"/>
        </w:rPr>
      </w:pPr>
      <w:r w:rsidRPr="00630DA6">
        <w:rPr>
          <w:rFonts w:ascii="华文仿宋" w:eastAsia="华文仿宋" w:hAnsi="华文仿宋" w:cs="Tahoma"/>
          <w:color w:val="333333"/>
          <w:kern w:val="0"/>
          <w:sz w:val="32"/>
          <w:szCs w:val="32"/>
        </w:rPr>
        <w:t>各</w:t>
      </w:r>
      <w:r w:rsidR="00E02488">
        <w:rPr>
          <w:rFonts w:ascii="华文仿宋" w:eastAsia="华文仿宋" w:hAnsi="华文仿宋" w:cs="Tahoma" w:hint="eastAsia"/>
          <w:color w:val="333333"/>
          <w:kern w:val="0"/>
          <w:sz w:val="32"/>
          <w:szCs w:val="32"/>
        </w:rPr>
        <w:t>学院（学部）</w:t>
      </w:r>
      <w:r w:rsidRPr="00630DA6">
        <w:rPr>
          <w:rFonts w:ascii="华文仿宋" w:eastAsia="华文仿宋" w:hAnsi="华文仿宋" w:cs="Tahoma"/>
          <w:color w:val="333333"/>
          <w:kern w:val="0"/>
          <w:sz w:val="32"/>
          <w:szCs w:val="32"/>
        </w:rPr>
        <w:t xml:space="preserve">： </w:t>
      </w:r>
    </w:p>
    <w:p w:rsidR="00630DA6" w:rsidRPr="00630DA6" w:rsidRDefault="00630DA6" w:rsidP="00765679">
      <w:pPr>
        <w:ind w:firstLineChars="200" w:firstLine="640"/>
        <w:rPr>
          <w:rFonts w:ascii="华文仿宋" w:eastAsia="华文仿宋" w:hAnsi="华文仿宋" w:cs="Tahoma"/>
          <w:color w:val="333333"/>
          <w:kern w:val="0"/>
          <w:sz w:val="32"/>
          <w:szCs w:val="32"/>
        </w:rPr>
      </w:pPr>
      <w:r w:rsidRPr="00630DA6">
        <w:rPr>
          <w:rFonts w:ascii="华文仿宋" w:eastAsia="华文仿宋" w:hAnsi="华文仿宋" w:cs="Tahoma"/>
          <w:color w:val="333333"/>
          <w:kern w:val="0"/>
          <w:sz w:val="32"/>
          <w:szCs w:val="32"/>
        </w:rPr>
        <w:t>根据山东省教育厅《关于申报2016年山东省研究生教育优质课程、专业学位研究生教学案例库及联合培养基地建设项目的通知》（鲁教研处函〔2016〕4号）精神及要求，现将我校三个项目的申报工作通知如下：</w:t>
      </w:r>
    </w:p>
    <w:p w:rsidR="00630DA6" w:rsidRPr="00630DA6" w:rsidRDefault="00630DA6" w:rsidP="00765679">
      <w:pPr>
        <w:ind w:firstLineChars="200" w:firstLine="641"/>
        <w:rPr>
          <w:rFonts w:ascii="华文仿宋" w:eastAsia="华文仿宋" w:hAnsi="华文仿宋" w:cs="Tahoma"/>
          <w:color w:val="333333"/>
          <w:kern w:val="0"/>
          <w:sz w:val="32"/>
          <w:szCs w:val="32"/>
        </w:rPr>
      </w:pPr>
      <w:r w:rsidRPr="00630DA6">
        <w:rPr>
          <w:rFonts w:ascii="华文仿宋" w:eastAsia="华文仿宋" w:hAnsi="华文仿宋" w:cs="Tahoma"/>
          <w:b/>
          <w:bCs/>
          <w:color w:val="333333"/>
          <w:kern w:val="0"/>
          <w:sz w:val="32"/>
          <w:szCs w:val="32"/>
        </w:rPr>
        <w:t>一、组织申报</w:t>
      </w:r>
    </w:p>
    <w:p w:rsidR="00630DA6" w:rsidRPr="00630DA6" w:rsidRDefault="00630DA6" w:rsidP="00765679">
      <w:pPr>
        <w:ind w:firstLineChars="200" w:firstLine="640"/>
        <w:rPr>
          <w:rFonts w:ascii="华文仿宋" w:eastAsia="华文仿宋" w:hAnsi="华文仿宋" w:cs="Tahoma"/>
          <w:color w:val="333333"/>
          <w:kern w:val="0"/>
          <w:sz w:val="32"/>
          <w:szCs w:val="32"/>
        </w:rPr>
      </w:pPr>
      <w:r w:rsidRPr="00630DA6">
        <w:rPr>
          <w:rFonts w:ascii="华文仿宋" w:eastAsia="华文仿宋" w:hAnsi="华文仿宋" w:cs="Tahoma"/>
          <w:color w:val="333333"/>
          <w:kern w:val="0"/>
          <w:sz w:val="32"/>
          <w:szCs w:val="32"/>
        </w:rPr>
        <w:t>各</w:t>
      </w:r>
      <w:r w:rsidR="00C61960">
        <w:rPr>
          <w:rFonts w:ascii="华文仿宋" w:eastAsia="华文仿宋" w:hAnsi="华文仿宋" w:cs="Tahoma" w:hint="eastAsia"/>
          <w:color w:val="333333"/>
          <w:kern w:val="0"/>
          <w:sz w:val="32"/>
          <w:szCs w:val="32"/>
        </w:rPr>
        <w:t>学院（学部）</w:t>
      </w:r>
      <w:r w:rsidRPr="00630DA6">
        <w:rPr>
          <w:rFonts w:ascii="华文仿宋" w:eastAsia="华文仿宋" w:hAnsi="华文仿宋" w:cs="Tahoma"/>
          <w:color w:val="333333"/>
          <w:kern w:val="0"/>
          <w:sz w:val="32"/>
          <w:szCs w:val="32"/>
        </w:rPr>
        <w:t>要认真组织广大研究生指导教师、任课教师及实践基地相关人员学习领会《山东省人民政府学位委员会  山东省教育厅关于印发山东省研究生教育优质课程建设等3个实施方案的通知》（鲁学位〔2016〕8号）文件精神，深入总结本单位研究生教育课程建设、案例库建设及实践基地建设的实施情况，在充分准备、科学论证的基础上，做好本单位的推荐工作。教育厅分配给我校的推荐项目数各为8项，学校对</w:t>
      </w:r>
      <w:r w:rsidR="00C61960">
        <w:rPr>
          <w:rFonts w:ascii="华文仿宋" w:eastAsia="华文仿宋" w:hAnsi="华文仿宋" w:cs="Tahoma"/>
          <w:color w:val="333333"/>
          <w:kern w:val="0"/>
          <w:sz w:val="32"/>
          <w:szCs w:val="32"/>
        </w:rPr>
        <w:t>各学院（学部）</w:t>
      </w:r>
      <w:r w:rsidRPr="00630DA6">
        <w:rPr>
          <w:rFonts w:ascii="华文仿宋" w:eastAsia="华文仿宋" w:hAnsi="华文仿宋" w:cs="Tahoma"/>
          <w:color w:val="333333"/>
          <w:kern w:val="0"/>
          <w:sz w:val="32"/>
          <w:szCs w:val="32"/>
        </w:rPr>
        <w:t>不限推荐名额，</w:t>
      </w:r>
      <w:r w:rsidR="00C61960">
        <w:rPr>
          <w:rFonts w:ascii="华文仿宋" w:eastAsia="华文仿宋" w:hAnsi="华文仿宋" w:cs="Tahoma"/>
          <w:color w:val="333333"/>
          <w:kern w:val="0"/>
          <w:sz w:val="32"/>
          <w:szCs w:val="32"/>
        </w:rPr>
        <w:t>各学院（学部）</w:t>
      </w:r>
      <w:r w:rsidRPr="00630DA6">
        <w:rPr>
          <w:rFonts w:ascii="华文仿宋" w:eastAsia="华文仿宋" w:hAnsi="华文仿宋" w:cs="Tahoma"/>
          <w:color w:val="333333"/>
          <w:kern w:val="0"/>
          <w:sz w:val="32"/>
          <w:szCs w:val="32"/>
        </w:rPr>
        <w:t>可根据实际情况，认真组织，择优申报，超过</w:t>
      </w:r>
      <w:r w:rsidR="00480BD2">
        <w:rPr>
          <w:rFonts w:ascii="华文仿宋" w:eastAsia="华文仿宋" w:hAnsi="华文仿宋" w:cs="Tahoma" w:hint="eastAsia"/>
          <w:color w:val="333333"/>
          <w:kern w:val="0"/>
          <w:sz w:val="32"/>
          <w:szCs w:val="32"/>
        </w:rPr>
        <w:t>（</w:t>
      </w:r>
      <w:r w:rsidR="00480BD2" w:rsidRPr="00630DA6">
        <w:rPr>
          <w:rFonts w:ascii="华文仿宋" w:eastAsia="华文仿宋" w:hAnsi="华文仿宋" w:cs="Tahoma"/>
          <w:color w:val="333333"/>
          <w:kern w:val="0"/>
          <w:sz w:val="32"/>
          <w:szCs w:val="32"/>
        </w:rPr>
        <w:t>含</w:t>
      </w:r>
      <w:r w:rsidR="00480BD2">
        <w:rPr>
          <w:rFonts w:ascii="华文仿宋" w:eastAsia="华文仿宋" w:hAnsi="华文仿宋" w:cs="Tahoma" w:hint="eastAsia"/>
          <w:color w:val="333333"/>
          <w:kern w:val="0"/>
          <w:sz w:val="32"/>
          <w:szCs w:val="32"/>
        </w:rPr>
        <w:t>）</w:t>
      </w:r>
      <w:r w:rsidRPr="00630DA6">
        <w:rPr>
          <w:rFonts w:ascii="华文仿宋" w:eastAsia="华文仿宋" w:hAnsi="华文仿宋" w:cs="Tahoma"/>
          <w:color w:val="333333"/>
          <w:kern w:val="0"/>
          <w:sz w:val="32"/>
          <w:szCs w:val="32"/>
        </w:rPr>
        <w:t>2项的要排序。</w:t>
      </w:r>
    </w:p>
    <w:p w:rsidR="00630DA6" w:rsidRPr="00630DA6" w:rsidRDefault="00630DA6" w:rsidP="00765679">
      <w:pPr>
        <w:ind w:firstLineChars="200" w:firstLine="641"/>
        <w:rPr>
          <w:rFonts w:ascii="华文仿宋" w:eastAsia="华文仿宋" w:hAnsi="华文仿宋" w:cs="Tahoma"/>
          <w:color w:val="333333"/>
          <w:kern w:val="0"/>
          <w:sz w:val="32"/>
          <w:szCs w:val="32"/>
        </w:rPr>
      </w:pPr>
      <w:r w:rsidRPr="00630DA6">
        <w:rPr>
          <w:rFonts w:ascii="华文仿宋" w:eastAsia="华文仿宋" w:hAnsi="华文仿宋" w:cs="Tahoma"/>
          <w:b/>
          <w:bCs/>
          <w:color w:val="333333"/>
          <w:kern w:val="0"/>
          <w:sz w:val="32"/>
          <w:szCs w:val="32"/>
        </w:rPr>
        <w:t>二、项目申报范围</w:t>
      </w:r>
    </w:p>
    <w:p w:rsidR="00630DA6" w:rsidRPr="00630DA6" w:rsidRDefault="00630DA6" w:rsidP="00765679">
      <w:pPr>
        <w:ind w:firstLineChars="200" w:firstLine="640"/>
        <w:rPr>
          <w:rFonts w:ascii="华文仿宋" w:eastAsia="华文仿宋" w:hAnsi="华文仿宋" w:cs="Tahoma"/>
          <w:color w:val="333333"/>
          <w:kern w:val="0"/>
          <w:sz w:val="32"/>
          <w:szCs w:val="32"/>
        </w:rPr>
      </w:pPr>
      <w:r w:rsidRPr="00630DA6">
        <w:rPr>
          <w:rFonts w:ascii="华文仿宋" w:eastAsia="华文仿宋" w:hAnsi="华文仿宋" w:cs="Tahoma"/>
          <w:color w:val="333333"/>
          <w:kern w:val="0"/>
          <w:sz w:val="32"/>
          <w:szCs w:val="32"/>
        </w:rPr>
        <w:t>详见附件3、4、5</w:t>
      </w:r>
      <w:r w:rsidR="00F21053">
        <w:rPr>
          <w:rFonts w:ascii="华文仿宋" w:eastAsia="华文仿宋" w:hAnsi="华文仿宋" w:cs="Tahoma" w:hint="eastAsia"/>
          <w:color w:val="333333"/>
          <w:kern w:val="0"/>
          <w:sz w:val="32"/>
          <w:szCs w:val="32"/>
        </w:rPr>
        <w:t>。</w:t>
      </w:r>
      <w:r w:rsidR="00F21053" w:rsidRPr="00F21053">
        <w:rPr>
          <w:rFonts w:ascii="华文仿宋" w:eastAsia="华文仿宋" w:hAnsi="华文仿宋" w:cs="Tahoma" w:hint="eastAsia"/>
          <w:color w:val="333333"/>
          <w:kern w:val="0"/>
          <w:sz w:val="32"/>
          <w:szCs w:val="32"/>
        </w:rPr>
        <w:t>其中2016年以前</w:t>
      </w:r>
      <w:r w:rsidR="00E36151">
        <w:rPr>
          <w:rFonts w:ascii="华文仿宋" w:eastAsia="华文仿宋" w:hAnsi="华文仿宋" w:cs="Tahoma" w:hint="eastAsia"/>
          <w:color w:val="333333"/>
          <w:kern w:val="0"/>
          <w:sz w:val="32"/>
          <w:szCs w:val="32"/>
        </w:rPr>
        <w:t>的</w:t>
      </w:r>
      <w:r w:rsidR="00F21053" w:rsidRPr="00F21053">
        <w:rPr>
          <w:rFonts w:ascii="华文仿宋" w:eastAsia="华文仿宋" w:hAnsi="华文仿宋" w:cs="Tahoma" w:hint="eastAsia"/>
          <w:color w:val="333333"/>
          <w:kern w:val="0"/>
          <w:sz w:val="32"/>
          <w:szCs w:val="32"/>
        </w:rPr>
        <w:t>山东省研究生联合培养基地，如符合</w:t>
      </w:r>
      <w:r w:rsidR="00F21053" w:rsidRPr="0026158C">
        <w:rPr>
          <w:rFonts w:ascii="华文仿宋" w:eastAsia="华文仿宋" w:hAnsi="华文仿宋" w:cs="Tahoma" w:hint="eastAsia"/>
          <w:color w:val="333333"/>
          <w:kern w:val="0"/>
          <w:sz w:val="32"/>
          <w:szCs w:val="32"/>
        </w:rPr>
        <w:t>鲁学位[2016]8号</w:t>
      </w:r>
      <w:r w:rsidR="00F21053" w:rsidRPr="00F21053">
        <w:rPr>
          <w:rFonts w:ascii="华文仿宋" w:eastAsia="华文仿宋" w:hAnsi="华文仿宋" w:cs="Tahoma" w:hint="eastAsia"/>
          <w:color w:val="333333"/>
          <w:kern w:val="0"/>
          <w:sz w:val="32"/>
          <w:szCs w:val="32"/>
        </w:rPr>
        <w:t>文件要求的申报条件，可以继续</w:t>
      </w:r>
      <w:r w:rsidR="00F21053" w:rsidRPr="00F21053">
        <w:rPr>
          <w:rFonts w:ascii="华文仿宋" w:eastAsia="华文仿宋" w:hAnsi="华文仿宋" w:cs="Tahoma" w:hint="eastAsia"/>
          <w:color w:val="333333"/>
          <w:kern w:val="0"/>
          <w:sz w:val="32"/>
          <w:szCs w:val="32"/>
        </w:rPr>
        <w:lastRenderedPageBreak/>
        <w:t>申报；医学院校的</w:t>
      </w:r>
      <w:r w:rsidR="00E36151">
        <w:rPr>
          <w:rFonts w:ascii="华文仿宋" w:eastAsia="华文仿宋" w:hAnsi="华文仿宋" w:cs="Tahoma" w:hint="eastAsia"/>
          <w:color w:val="333333"/>
          <w:kern w:val="0"/>
          <w:sz w:val="32"/>
          <w:szCs w:val="32"/>
        </w:rPr>
        <w:t>附属医院</w:t>
      </w:r>
      <w:r w:rsidR="00F21053" w:rsidRPr="00F21053">
        <w:rPr>
          <w:rFonts w:ascii="华文仿宋" w:eastAsia="华文仿宋" w:hAnsi="华文仿宋" w:cs="Tahoma" w:hint="eastAsia"/>
          <w:color w:val="333333"/>
          <w:kern w:val="0"/>
          <w:sz w:val="32"/>
          <w:szCs w:val="32"/>
        </w:rPr>
        <w:t>可以申报8号文件中的联合培养基地。</w:t>
      </w:r>
    </w:p>
    <w:p w:rsidR="00630DA6" w:rsidRPr="00630DA6" w:rsidRDefault="00630DA6" w:rsidP="00765679">
      <w:pPr>
        <w:ind w:firstLineChars="200" w:firstLine="641"/>
        <w:rPr>
          <w:rFonts w:ascii="华文仿宋" w:eastAsia="华文仿宋" w:hAnsi="华文仿宋" w:cs="Tahoma"/>
          <w:color w:val="333333"/>
          <w:kern w:val="0"/>
          <w:sz w:val="32"/>
          <w:szCs w:val="32"/>
        </w:rPr>
      </w:pPr>
      <w:r w:rsidRPr="00630DA6">
        <w:rPr>
          <w:rFonts w:ascii="华文仿宋" w:eastAsia="华文仿宋" w:hAnsi="华文仿宋" w:cs="Tahoma"/>
          <w:b/>
          <w:bCs/>
          <w:color w:val="333333"/>
          <w:kern w:val="0"/>
          <w:sz w:val="32"/>
          <w:szCs w:val="32"/>
        </w:rPr>
        <w:t>三、报送日期</w:t>
      </w:r>
    </w:p>
    <w:p w:rsidR="002740BA" w:rsidRDefault="00630DA6" w:rsidP="008B3EE9">
      <w:pPr>
        <w:ind w:firstLineChars="200" w:firstLine="640"/>
        <w:rPr>
          <w:rFonts w:ascii="华文仿宋" w:eastAsia="华文仿宋" w:hAnsi="华文仿宋" w:cs="Tahoma"/>
          <w:color w:val="333333"/>
          <w:kern w:val="0"/>
          <w:sz w:val="32"/>
          <w:szCs w:val="32"/>
        </w:rPr>
      </w:pPr>
      <w:r w:rsidRPr="00630DA6">
        <w:rPr>
          <w:rFonts w:ascii="华文仿宋" w:eastAsia="华文仿宋" w:hAnsi="华文仿宋" w:cs="Tahoma"/>
          <w:color w:val="333333"/>
          <w:kern w:val="0"/>
          <w:sz w:val="32"/>
          <w:szCs w:val="32"/>
        </w:rPr>
        <w:t>（一）9月30日</w:t>
      </w:r>
      <w:r w:rsidR="00685E1D">
        <w:rPr>
          <w:rFonts w:ascii="华文仿宋" w:eastAsia="华文仿宋" w:hAnsi="华文仿宋" w:cs="Tahoma"/>
          <w:color w:val="333333"/>
          <w:kern w:val="0"/>
          <w:sz w:val="32"/>
          <w:szCs w:val="32"/>
        </w:rPr>
        <w:t>上午</w:t>
      </w:r>
      <w:r w:rsidR="00685E1D">
        <w:rPr>
          <w:rFonts w:ascii="华文仿宋" w:eastAsia="华文仿宋" w:hAnsi="华文仿宋" w:cs="Tahoma" w:hint="eastAsia"/>
          <w:color w:val="333333"/>
          <w:kern w:val="0"/>
          <w:sz w:val="32"/>
          <w:szCs w:val="32"/>
        </w:rPr>
        <w:t>10:00</w:t>
      </w:r>
      <w:r w:rsidRPr="00630DA6">
        <w:rPr>
          <w:rFonts w:ascii="华文仿宋" w:eastAsia="华文仿宋" w:hAnsi="华文仿宋" w:cs="Tahoma"/>
          <w:color w:val="333333"/>
          <w:kern w:val="0"/>
          <w:sz w:val="32"/>
          <w:szCs w:val="32"/>
        </w:rPr>
        <w:t>之前</w:t>
      </w:r>
      <w:r w:rsidR="00685E1D">
        <w:rPr>
          <w:rFonts w:ascii="华文仿宋" w:eastAsia="华文仿宋" w:hAnsi="华文仿宋" w:cs="Tahoma" w:hint="eastAsia"/>
          <w:color w:val="333333"/>
          <w:kern w:val="0"/>
          <w:sz w:val="32"/>
          <w:szCs w:val="32"/>
        </w:rPr>
        <w:t>，</w:t>
      </w:r>
      <w:r w:rsidR="00685E1D">
        <w:rPr>
          <w:rFonts w:ascii="华文仿宋" w:eastAsia="华文仿宋" w:hAnsi="华文仿宋" w:cs="Tahoma"/>
          <w:color w:val="333333"/>
          <w:kern w:val="0"/>
          <w:sz w:val="32"/>
          <w:szCs w:val="32"/>
        </w:rPr>
        <w:t>请</w:t>
      </w:r>
      <w:r w:rsidR="00C61960">
        <w:rPr>
          <w:rFonts w:ascii="华文仿宋" w:eastAsia="华文仿宋" w:hAnsi="华文仿宋" w:cs="Tahoma"/>
          <w:color w:val="333333"/>
          <w:kern w:val="0"/>
          <w:sz w:val="32"/>
          <w:szCs w:val="32"/>
        </w:rPr>
        <w:t>各学院（学部）</w:t>
      </w:r>
      <w:r w:rsidRPr="00630DA6">
        <w:rPr>
          <w:rFonts w:ascii="华文仿宋" w:eastAsia="华文仿宋" w:hAnsi="华文仿宋" w:cs="Tahoma"/>
          <w:color w:val="333333"/>
          <w:kern w:val="0"/>
          <w:sz w:val="32"/>
          <w:szCs w:val="32"/>
        </w:rPr>
        <w:t>完成本单位2016年研究生教育优质课程、专业学位研究生教学案例库及联合培养基地建设三个项目的推荐选拔工作，将推荐申报的申报书</w:t>
      </w:r>
      <w:r w:rsidR="0026158C">
        <w:rPr>
          <w:rFonts w:ascii="华文仿宋" w:eastAsia="华文仿宋" w:hAnsi="华文仿宋" w:cs="Tahoma" w:hint="eastAsia"/>
          <w:color w:val="333333"/>
          <w:kern w:val="0"/>
          <w:sz w:val="32"/>
          <w:szCs w:val="32"/>
        </w:rPr>
        <w:t>（</w:t>
      </w:r>
      <w:r w:rsidR="0026158C" w:rsidRPr="00630DA6">
        <w:rPr>
          <w:rFonts w:ascii="华文仿宋" w:eastAsia="华文仿宋" w:hAnsi="华文仿宋" w:cs="Tahoma"/>
          <w:color w:val="333333"/>
          <w:kern w:val="0"/>
          <w:sz w:val="32"/>
          <w:szCs w:val="32"/>
        </w:rPr>
        <w:t>一式</w:t>
      </w:r>
      <w:r w:rsidR="0026158C">
        <w:rPr>
          <w:rFonts w:ascii="华文仿宋" w:eastAsia="华文仿宋" w:hAnsi="华文仿宋" w:cs="Tahoma"/>
          <w:color w:val="333333"/>
          <w:kern w:val="0"/>
          <w:sz w:val="32"/>
          <w:szCs w:val="32"/>
        </w:rPr>
        <w:t>3</w:t>
      </w:r>
      <w:r w:rsidR="0026158C" w:rsidRPr="00630DA6">
        <w:rPr>
          <w:rFonts w:ascii="华文仿宋" w:eastAsia="华文仿宋" w:hAnsi="华文仿宋" w:cs="Tahoma"/>
          <w:color w:val="333333"/>
          <w:kern w:val="0"/>
          <w:sz w:val="32"/>
          <w:szCs w:val="32"/>
        </w:rPr>
        <w:t>份</w:t>
      </w:r>
      <w:r w:rsidR="0026158C">
        <w:rPr>
          <w:rFonts w:ascii="华文仿宋" w:eastAsia="华文仿宋" w:hAnsi="华文仿宋" w:cs="Tahoma" w:hint="eastAsia"/>
          <w:color w:val="333333"/>
          <w:kern w:val="0"/>
          <w:sz w:val="32"/>
          <w:szCs w:val="32"/>
        </w:rPr>
        <w:t>）</w:t>
      </w:r>
      <w:r w:rsidRPr="00630DA6">
        <w:rPr>
          <w:rFonts w:ascii="华文仿宋" w:eastAsia="华文仿宋" w:hAnsi="华文仿宋" w:cs="Tahoma"/>
          <w:color w:val="333333"/>
          <w:kern w:val="0"/>
          <w:sz w:val="32"/>
          <w:szCs w:val="32"/>
        </w:rPr>
        <w:t>、汇总表</w:t>
      </w:r>
      <w:r w:rsidR="0026158C">
        <w:rPr>
          <w:rFonts w:ascii="华文仿宋" w:eastAsia="华文仿宋" w:hAnsi="华文仿宋" w:cs="Tahoma" w:hint="eastAsia"/>
          <w:color w:val="333333"/>
          <w:kern w:val="0"/>
          <w:sz w:val="32"/>
          <w:szCs w:val="32"/>
        </w:rPr>
        <w:t>（</w:t>
      </w:r>
      <w:r w:rsidR="0026158C" w:rsidRPr="00630DA6">
        <w:rPr>
          <w:rFonts w:ascii="华文仿宋" w:eastAsia="华文仿宋" w:hAnsi="华文仿宋" w:cs="Tahoma"/>
          <w:color w:val="333333"/>
          <w:kern w:val="0"/>
          <w:sz w:val="32"/>
          <w:szCs w:val="32"/>
        </w:rPr>
        <w:t>一式1份</w:t>
      </w:r>
      <w:r w:rsidR="0026158C">
        <w:rPr>
          <w:rFonts w:ascii="华文仿宋" w:eastAsia="华文仿宋" w:hAnsi="华文仿宋" w:cs="Tahoma" w:hint="eastAsia"/>
          <w:color w:val="333333"/>
          <w:kern w:val="0"/>
          <w:sz w:val="32"/>
          <w:szCs w:val="32"/>
        </w:rPr>
        <w:t>）</w:t>
      </w:r>
      <w:r w:rsidRPr="00630DA6">
        <w:rPr>
          <w:rFonts w:ascii="华文仿宋" w:eastAsia="华文仿宋" w:hAnsi="华文仿宋" w:cs="Tahoma"/>
          <w:color w:val="333333"/>
          <w:kern w:val="0"/>
          <w:sz w:val="32"/>
          <w:szCs w:val="32"/>
        </w:rPr>
        <w:t>纸质版及电子版</w:t>
      </w:r>
      <w:r w:rsidR="0026158C">
        <w:rPr>
          <w:rFonts w:ascii="华文仿宋" w:eastAsia="华文仿宋" w:hAnsi="华文仿宋" w:cs="Tahoma" w:hint="eastAsia"/>
          <w:color w:val="333333"/>
          <w:kern w:val="0"/>
          <w:sz w:val="32"/>
          <w:szCs w:val="32"/>
        </w:rPr>
        <w:t>（Word格式上报）</w:t>
      </w:r>
      <w:r w:rsidR="008B3EE9">
        <w:rPr>
          <w:rFonts w:ascii="华文仿宋" w:eastAsia="华文仿宋" w:hAnsi="华文仿宋" w:cs="Tahoma"/>
          <w:color w:val="333333"/>
          <w:kern w:val="0"/>
          <w:sz w:val="32"/>
          <w:szCs w:val="32"/>
        </w:rPr>
        <w:t>按要求分别</w:t>
      </w:r>
      <w:r w:rsidRPr="00630DA6">
        <w:rPr>
          <w:rFonts w:ascii="华文仿宋" w:eastAsia="华文仿宋" w:hAnsi="华文仿宋" w:cs="Tahoma"/>
          <w:color w:val="333333"/>
          <w:kern w:val="0"/>
          <w:sz w:val="32"/>
          <w:szCs w:val="32"/>
        </w:rPr>
        <w:t>报送研究生院培养</w:t>
      </w:r>
      <w:r w:rsidR="00C61960">
        <w:rPr>
          <w:rFonts w:ascii="华文仿宋" w:eastAsia="华文仿宋" w:hAnsi="华文仿宋" w:cs="Tahoma"/>
          <w:color w:val="333333"/>
          <w:kern w:val="0"/>
          <w:sz w:val="32"/>
          <w:szCs w:val="32"/>
        </w:rPr>
        <w:t>与</w:t>
      </w:r>
      <w:r w:rsidR="00C61960">
        <w:rPr>
          <w:rFonts w:ascii="华文仿宋" w:eastAsia="华文仿宋" w:hAnsi="华文仿宋" w:cs="Tahoma" w:hint="eastAsia"/>
          <w:color w:val="333333"/>
          <w:kern w:val="0"/>
          <w:sz w:val="32"/>
          <w:szCs w:val="32"/>
        </w:rPr>
        <w:t>创新基地建设</w:t>
      </w:r>
      <w:r w:rsidR="00C61960">
        <w:rPr>
          <w:rFonts w:ascii="华文仿宋" w:eastAsia="华文仿宋" w:hAnsi="华文仿宋" w:cs="Tahoma"/>
          <w:color w:val="333333"/>
          <w:kern w:val="0"/>
          <w:sz w:val="32"/>
          <w:szCs w:val="32"/>
        </w:rPr>
        <w:t>办公室</w:t>
      </w:r>
      <w:r w:rsidR="002740BA">
        <w:rPr>
          <w:rFonts w:ascii="华文仿宋" w:eastAsia="华文仿宋" w:hAnsi="华文仿宋" w:cs="Tahoma" w:hint="eastAsia"/>
          <w:color w:val="333333"/>
          <w:kern w:val="0"/>
          <w:sz w:val="32"/>
          <w:szCs w:val="32"/>
        </w:rPr>
        <w:t>（以下简称</w:t>
      </w:r>
      <w:r w:rsidR="00480BD2">
        <w:rPr>
          <w:rFonts w:ascii="华文仿宋" w:eastAsia="华文仿宋" w:hAnsi="华文仿宋" w:cs="Tahoma" w:hint="eastAsia"/>
          <w:color w:val="333333"/>
          <w:kern w:val="0"/>
          <w:sz w:val="32"/>
          <w:szCs w:val="32"/>
        </w:rPr>
        <w:t>“培养办”</w:t>
      </w:r>
      <w:r w:rsidR="002740BA">
        <w:rPr>
          <w:rFonts w:ascii="华文仿宋" w:eastAsia="华文仿宋" w:hAnsi="华文仿宋" w:cs="Tahoma" w:hint="eastAsia"/>
          <w:color w:val="333333"/>
          <w:kern w:val="0"/>
          <w:sz w:val="32"/>
          <w:szCs w:val="32"/>
        </w:rPr>
        <w:t>）。</w:t>
      </w:r>
      <w:r w:rsidR="002740BA" w:rsidRPr="00630DA6">
        <w:rPr>
          <w:rFonts w:ascii="华文仿宋" w:eastAsia="华文仿宋" w:hAnsi="华文仿宋" w:cs="Tahoma"/>
          <w:color w:val="333333"/>
          <w:kern w:val="0"/>
          <w:sz w:val="32"/>
          <w:szCs w:val="32"/>
        </w:rPr>
        <w:t>逾期不予受理。</w:t>
      </w:r>
    </w:p>
    <w:p w:rsidR="00E75CFA" w:rsidRDefault="002740BA" w:rsidP="008B3EE9">
      <w:pPr>
        <w:ind w:firstLineChars="200" w:firstLine="640"/>
        <w:rPr>
          <w:rFonts w:ascii="华文仿宋" w:eastAsia="华文仿宋" w:hAnsi="华文仿宋" w:cs="Tahoma"/>
          <w:color w:val="333333"/>
          <w:kern w:val="0"/>
          <w:sz w:val="32"/>
          <w:szCs w:val="32"/>
        </w:rPr>
      </w:pPr>
      <w:r>
        <w:rPr>
          <w:rFonts w:ascii="华文仿宋" w:eastAsia="华文仿宋" w:hAnsi="华文仿宋" w:cs="Tahoma" w:hint="eastAsia"/>
          <w:color w:val="333333"/>
          <w:kern w:val="0"/>
          <w:sz w:val="32"/>
          <w:szCs w:val="32"/>
        </w:rPr>
        <w:t>其中</w:t>
      </w:r>
      <w:r w:rsidRPr="00630DA6">
        <w:rPr>
          <w:rFonts w:ascii="华文仿宋" w:eastAsia="华文仿宋" w:hAnsi="华文仿宋" w:cs="Tahoma"/>
          <w:color w:val="333333"/>
          <w:kern w:val="0"/>
          <w:sz w:val="32"/>
          <w:szCs w:val="32"/>
        </w:rPr>
        <w:t>研究生教育优质课程、专业学位研究生教学案例库</w:t>
      </w:r>
      <w:r w:rsidR="004A7CF0">
        <w:rPr>
          <w:rFonts w:ascii="华文仿宋" w:eastAsia="华文仿宋" w:hAnsi="华文仿宋" w:cs="Tahoma"/>
          <w:color w:val="333333"/>
          <w:kern w:val="0"/>
          <w:sz w:val="32"/>
          <w:szCs w:val="32"/>
        </w:rPr>
        <w:t>申报</w:t>
      </w:r>
      <w:r w:rsidR="004067C6">
        <w:rPr>
          <w:rFonts w:ascii="华文仿宋" w:eastAsia="华文仿宋" w:hAnsi="华文仿宋" w:cs="Tahoma"/>
          <w:color w:val="333333"/>
          <w:kern w:val="0"/>
          <w:sz w:val="32"/>
          <w:szCs w:val="32"/>
        </w:rPr>
        <w:t>纸质</w:t>
      </w:r>
      <w:r w:rsidR="004A7CF0">
        <w:rPr>
          <w:rFonts w:ascii="华文仿宋" w:eastAsia="华文仿宋" w:hAnsi="华文仿宋" w:cs="Tahoma"/>
          <w:color w:val="333333"/>
          <w:kern w:val="0"/>
          <w:sz w:val="32"/>
          <w:szCs w:val="32"/>
        </w:rPr>
        <w:t>材料</w:t>
      </w:r>
      <w:r>
        <w:rPr>
          <w:rFonts w:ascii="华文仿宋" w:eastAsia="华文仿宋" w:hAnsi="华文仿宋" w:cs="Tahoma"/>
          <w:color w:val="333333"/>
          <w:kern w:val="0"/>
          <w:sz w:val="32"/>
          <w:szCs w:val="32"/>
        </w:rPr>
        <w:t>提交培养办</w:t>
      </w:r>
      <w:r w:rsidR="00480BD2">
        <w:rPr>
          <w:rFonts w:ascii="华文仿宋" w:eastAsia="华文仿宋" w:hAnsi="华文仿宋" w:cs="Tahoma" w:hint="eastAsia"/>
          <w:color w:val="333333"/>
          <w:kern w:val="0"/>
          <w:sz w:val="32"/>
          <w:szCs w:val="32"/>
        </w:rPr>
        <w:t>（浩园教学楼901）</w:t>
      </w:r>
      <w:r>
        <w:rPr>
          <w:rFonts w:ascii="华文仿宋" w:eastAsia="华文仿宋" w:hAnsi="华文仿宋" w:cs="Tahoma" w:hint="eastAsia"/>
          <w:color w:val="333333"/>
          <w:kern w:val="0"/>
          <w:sz w:val="32"/>
          <w:szCs w:val="32"/>
        </w:rPr>
        <w:t>，</w:t>
      </w:r>
      <w:r w:rsidRPr="00630DA6">
        <w:rPr>
          <w:rFonts w:ascii="华文仿宋" w:eastAsia="华文仿宋" w:hAnsi="华文仿宋" w:cs="Tahoma"/>
          <w:color w:val="333333"/>
          <w:kern w:val="0"/>
          <w:sz w:val="32"/>
          <w:szCs w:val="32"/>
        </w:rPr>
        <w:t>联合培养基地建设</w:t>
      </w:r>
      <w:r w:rsidR="004A7CF0">
        <w:rPr>
          <w:rFonts w:ascii="华文仿宋" w:eastAsia="华文仿宋" w:hAnsi="华文仿宋" w:cs="Tahoma"/>
          <w:color w:val="333333"/>
          <w:kern w:val="0"/>
          <w:sz w:val="32"/>
          <w:szCs w:val="32"/>
        </w:rPr>
        <w:t>申报</w:t>
      </w:r>
      <w:r w:rsidR="004067C6">
        <w:rPr>
          <w:rFonts w:ascii="华文仿宋" w:eastAsia="华文仿宋" w:hAnsi="华文仿宋" w:cs="Tahoma"/>
          <w:color w:val="333333"/>
          <w:kern w:val="0"/>
          <w:sz w:val="32"/>
          <w:szCs w:val="32"/>
        </w:rPr>
        <w:t>纸质</w:t>
      </w:r>
      <w:r w:rsidR="004A7CF0">
        <w:rPr>
          <w:rFonts w:ascii="华文仿宋" w:eastAsia="华文仿宋" w:hAnsi="华文仿宋" w:cs="Tahoma"/>
          <w:color w:val="333333"/>
          <w:kern w:val="0"/>
          <w:sz w:val="32"/>
          <w:szCs w:val="32"/>
        </w:rPr>
        <w:t>材料</w:t>
      </w:r>
      <w:r>
        <w:rPr>
          <w:rFonts w:ascii="华文仿宋" w:eastAsia="华文仿宋" w:hAnsi="华文仿宋" w:cs="Tahoma"/>
          <w:color w:val="333333"/>
          <w:kern w:val="0"/>
          <w:sz w:val="32"/>
          <w:szCs w:val="32"/>
        </w:rPr>
        <w:t>提交培养办</w:t>
      </w:r>
      <w:r w:rsidR="00480BD2">
        <w:rPr>
          <w:rFonts w:ascii="华文仿宋" w:eastAsia="华文仿宋" w:hAnsi="华文仿宋" w:cs="Tahoma" w:hint="eastAsia"/>
          <w:color w:val="333333"/>
          <w:kern w:val="0"/>
          <w:sz w:val="32"/>
          <w:szCs w:val="32"/>
        </w:rPr>
        <w:t>（浩园教学楼902）</w:t>
      </w:r>
      <w:r w:rsidR="00630DA6" w:rsidRPr="00630DA6">
        <w:rPr>
          <w:rFonts w:ascii="华文仿宋" w:eastAsia="华文仿宋" w:hAnsi="华文仿宋" w:cs="Tahoma"/>
          <w:color w:val="333333"/>
          <w:kern w:val="0"/>
          <w:sz w:val="32"/>
          <w:szCs w:val="32"/>
        </w:rPr>
        <w:t>，</w:t>
      </w:r>
      <w:r w:rsidR="00260B20">
        <w:rPr>
          <w:rFonts w:ascii="华文仿宋" w:eastAsia="华文仿宋" w:hAnsi="华文仿宋" w:cs="Tahoma"/>
          <w:color w:val="333333"/>
          <w:kern w:val="0"/>
          <w:sz w:val="32"/>
          <w:szCs w:val="32"/>
        </w:rPr>
        <w:t>电子版请</w:t>
      </w:r>
      <w:r>
        <w:rPr>
          <w:rFonts w:ascii="华文仿宋" w:eastAsia="华文仿宋" w:hAnsi="华文仿宋" w:cs="Tahoma"/>
          <w:color w:val="333333"/>
          <w:kern w:val="0"/>
          <w:sz w:val="32"/>
          <w:szCs w:val="32"/>
        </w:rPr>
        <w:t>统一</w:t>
      </w:r>
      <w:r w:rsidR="00260B20">
        <w:rPr>
          <w:rFonts w:ascii="华文仿宋" w:eastAsia="华文仿宋" w:hAnsi="华文仿宋" w:cs="Tahoma"/>
          <w:color w:val="333333"/>
          <w:kern w:val="0"/>
          <w:sz w:val="32"/>
          <w:szCs w:val="32"/>
        </w:rPr>
        <w:t>发</w:t>
      </w:r>
      <w:r w:rsidR="0026158C">
        <w:rPr>
          <w:rFonts w:ascii="华文仿宋" w:eastAsia="华文仿宋" w:hAnsi="华文仿宋" w:cs="Tahoma" w:hint="eastAsia"/>
          <w:color w:val="333333"/>
          <w:kern w:val="0"/>
          <w:sz w:val="32"/>
          <w:szCs w:val="32"/>
        </w:rPr>
        <w:t>邮箱</w:t>
      </w:r>
      <w:r w:rsidR="00260B20">
        <w:rPr>
          <w:rFonts w:ascii="华文仿宋" w:eastAsia="华文仿宋" w:hAnsi="华文仿宋" w:cs="Tahoma"/>
          <w:color w:val="333333"/>
          <w:kern w:val="0"/>
          <w:sz w:val="32"/>
          <w:szCs w:val="32"/>
        </w:rPr>
        <w:t xml:space="preserve"> </w:t>
      </w:r>
      <w:r w:rsidR="00260B20" w:rsidRPr="00480BD2">
        <w:rPr>
          <w:rFonts w:ascii="华文仿宋" w:eastAsia="华文仿宋" w:hAnsi="华文仿宋" w:cs="Tahoma"/>
          <w:color w:val="333333"/>
          <w:kern w:val="0"/>
          <w:sz w:val="32"/>
          <w:szCs w:val="32"/>
        </w:rPr>
        <w:t>wph8379@163.com </w:t>
      </w:r>
      <w:r w:rsidR="008B3EE9" w:rsidRPr="00480BD2">
        <w:rPr>
          <w:rFonts w:ascii="华文仿宋" w:eastAsia="华文仿宋" w:hAnsi="华文仿宋" w:cs="Tahoma" w:hint="eastAsia"/>
          <w:color w:val="333333"/>
          <w:kern w:val="0"/>
          <w:sz w:val="32"/>
          <w:szCs w:val="32"/>
        </w:rPr>
        <w:t>。</w:t>
      </w:r>
      <w:bookmarkStart w:id="0" w:name="_GoBack"/>
      <w:bookmarkEnd w:id="0"/>
    </w:p>
    <w:p w:rsidR="00630DA6" w:rsidRPr="00630DA6" w:rsidRDefault="00630DA6" w:rsidP="00765679">
      <w:pPr>
        <w:ind w:firstLineChars="200" w:firstLine="640"/>
        <w:rPr>
          <w:rFonts w:ascii="华文仿宋" w:eastAsia="华文仿宋" w:hAnsi="华文仿宋" w:cs="Tahoma"/>
          <w:color w:val="333333"/>
          <w:kern w:val="0"/>
          <w:sz w:val="32"/>
          <w:szCs w:val="32"/>
        </w:rPr>
      </w:pPr>
      <w:r w:rsidRPr="00630DA6">
        <w:rPr>
          <w:rFonts w:ascii="华文仿宋" w:eastAsia="华文仿宋" w:hAnsi="华文仿宋" w:cs="Tahoma"/>
          <w:color w:val="333333"/>
          <w:kern w:val="0"/>
          <w:sz w:val="32"/>
          <w:szCs w:val="32"/>
        </w:rPr>
        <w:t>（二）</w:t>
      </w:r>
      <w:r w:rsidR="00614341">
        <w:rPr>
          <w:rFonts w:ascii="华文仿宋" w:eastAsia="华文仿宋" w:hAnsi="华文仿宋" w:cs="Tahoma"/>
          <w:color w:val="333333"/>
          <w:kern w:val="0"/>
          <w:sz w:val="32"/>
          <w:szCs w:val="32"/>
        </w:rPr>
        <w:t>暂定</w:t>
      </w:r>
      <w:r w:rsidRPr="00630DA6">
        <w:rPr>
          <w:rFonts w:ascii="华文仿宋" w:eastAsia="华文仿宋" w:hAnsi="华文仿宋" w:cs="Tahoma"/>
          <w:color w:val="333333"/>
          <w:kern w:val="0"/>
          <w:sz w:val="32"/>
          <w:szCs w:val="32"/>
        </w:rPr>
        <w:t>10月</w:t>
      </w:r>
      <w:r w:rsidR="00977099">
        <w:rPr>
          <w:rFonts w:ascii="华文仿宋" w:eastAsia="华文仿宋" w:hAnsi="华文仿宋" w:cs="Tahoma" w:hint="eastAsia"/>
          <w:color w:val="333333"/>
          <w:kern w:val="0"/>
          <w:sz w:val="32"/>
          <w:szCs w:val="32"/>
        </w:rPr>
        <w:t>上旬</w:t>
      </w:r>
      <w:r w:rsidRPr="00630DA6">
        <w:rPr>
          <w:rFonts w:ascii="华文仿宋" w:eastAsia="华文仿宋" w:hAnsi="华文仿宋" w:cs="Tahoma"/>
          <w:color w:val="333333"/>
          <w:kern w:val="0"/>
          <w:sz w:val="32"/>
          <w:szCs w:val="32"/>
        </w:rPr>
        <w:t>，学校组织有关专家召开专门会议进行论证、评审，确定最终推荐申报项目并上报</w:t>
      </w:r>
      <w:r w:rsidR="00C61960">
        <w:rPr>
          <w:rFonts w:ascii="华文仿宋" w:eastAsia="华文仿宋" w:hAnsi="华文仿宋" w:cs="Tahoma"/>
          <w:color w:val="333333"/>
          <w:kern w:val="0"/>
          <w:sz w:val="32"/>
          <w:szCs w:val="32"/>
        </w:rPr>
        <w:t>山东省</w:t>
      </w:r>
      <w:r w:rsidRPr="00630DA6">
        <w:rPr>
          <w:rFonts w:ascii="华文仿宋" w:eastAsia="华文仿宋" w:hAnsi="华文仿宋" w:cs="Tahoma"/>
          <w:color w:val="333333"/>
          <w:kern w:val="0"/>
          <w:sz w:val="32"/>
          <w:szCs w:val="32"/>
        </w:rPr>
        <w:t>教育厅。</w:t>
      </w:r>
    </w:p>
    <w:p w:rsidR="008B3EE9" w:rsidRDefault="008B3EE9" w:rsidP="008B3EE9">
      <w:pPr>
        <w:ind w:firstLineChars="200" w:firstLine="640"/>
        <w:rPr>
          <w:rFonts w:ascii="华文仿宋" w:eastAsia="华文仿宋" w:hAnsi="华文仿宋" w:cs="Tahoma"/>
          <w:color w:val="333333"/>
          <w:kern w:val="0"/>
          <w:sz w:val="32"/>
          <w:szCs w:val="32"/>
        </w:rPr>
      </w:pPr>
    </w:p>
    <w:p w:rsidR="008B3EE9" w:rsidRDefault="00E36151" w:rsidP="008B3EE9">
      <w:pPr>
        <w:ind w:firstLineChars="200" w:firstLine="640"/>
        <w:rPr>
          <w:rFonts w:ascii="华文仿宋" w:eastAsia="华文仿宋" w:hAnsi="华文仿宋" w:cs="Tahoma"/>
          <w:color w:val="333333"/>
          <w:kern w:val="0"/>
          <w:sz w:val="32"/>
          <w:szCs w:val="32"/>
        </w:rPr>
      </w:pPr>
      <w:r>
        <w:rPr>
          <w:rFonts w:ascii="华文仿宋" w:eastAsia="华文仿宋" w:hAnsi="华文仿宋" w:cs="Tahoma" w:hint="eastAsia"/>
          <w:color w:val="333333"/>
          <w:kern w:val="0"/>
          <w:sz w:val="32"/>
          <w:szCs w:val="32"/>
        </w:rPr>
        <w:t>咨询</w:t>
      </w:r>
      <w:r w:rsidR="008B3EE9">
        <w:rPr>
          <w:rFonts w:ascii="华文仿宋" w:eastAsia="华文仿宋" w:hAnsi="华文仿宋" w:cs="Tahoma" w:hint="eastAsia"/>
          <w:color w:val="333333"/>
          <w:kern w:val="0"/>
          <w:sz w:val="32"/>
          <w:szCs w:val="32"/>
        </w:rPr>
        <w:t>：</w:t>
      </w:r>
    </w:p>
    <w:p w:rsidR="008B3EE9" w:rsidRDefault="008B3EE9" w:rsidP="008B3EE9">
      <w:pPr>
        <w:ind w:firstLineChars="200" w:firstLine="640"/>
        <w:rPr>
          <w:rFonts w:ascii="华文仿宋" w:eastAsia="华文仿宋" w:hAnsi="华文仿宋" w:cs="Tahoma"/>
          <w:color w:val="333333"/>
          <w:kern w:val="0"/>
          <w:sz w:val="32"/>
          <w:szCs w:val="32"/>
        </w:rPr>
      </w:pPr>
      <w:r>
        <w:rPr>
          <w:rFonts w:ascii="华文仿宋" w:eastAsia="华文仿宋" w:hAnsi="华文仿宋" w:cs="Tahoma" w:hint="eastAsia"/>
          <w:color w:val="333333"/>
          <w:kern w:val="0"/>
          <w:sz w:val="32"/>
          <w:szCs w:val="32"/>
        </w:rPr>
        <w:t>1.</w:t>
      </w:r>
      <w:r w:rsidR="00977099" w:rsidRPr="00630DA6">
        <w:rPr>
          <w:rFonts w:ascii="华文仿宋" w:eastAsia="华文仿宋" w:hAnsi="华文仿宋" w:cs="Tahoma"/>
          <w:color w:val="333333"/>
          <w:kern w:val="0"/>
          <w:sz w:val="32"/>
          <w:szCs w:val="32"/>
        </w:rPr>
        <w:t>研究生</w:t>
      </w:r>
      <w:r w:rsidR="00765FE7">
        <w:rPr>
          <w:rFonts w:ascii="华文仿宋" w:eastAsia="华文仿宋" w:hAnsi="华文仿宋" w:cs="Tahoma"/>
          <w:color w:val="333333"/>
          <w:kern w:val="0"/>
          <w:sz w:val="32"/>
          <w:szCs w:val="32"/>
        </w:rPr>
        <w:t>教育</w:t>
      </w:r>
      <w:r w:rsidR="00977099" w:rsidRPr="00630DA6">
        <w:rPr>
          <w:rFonts w:ascii="华文仿宋" w:eastAsia="华文仿宋" w:hAnsi="华文仿宋" w:cs="Tahoma"/>
          <w:color w:val="333333"/>
          <w:kern w:val="0"/>
          <w:sz w:val="32"/>
          <w:szCs w:val="32"/>
        </w:rPr>
        <w:t>联合培养基地建设</w:t>
      </w:r>
      <w:r w:rsidR="00977099">
        <w:rPr>
          <w:rFonts w:ascii="华文仿宋" w:eastAsia="华文仿宋" w:hAnsi="华文仿宋" w:cs="Tahoma"/>
          <w:color w:val="333333"/>
          <w:kern w:val="0"/>
          <w:sz w:val="32"/>
          <w:szCs w:val="32"/>
        </w:rPr>
        <w:t>项目</w:t>
      </w:r>
      <w:r w:rsidR="00977099">
        <w:rPr>
          <w:rFonts w:ascii="华文仿宋" w:eastAsia="华文仿宋" w:hAnsi="华文仿宋" w:cs="Tahoma" w:hint="eastAsia"/>
          <w:color w:val="333333"/>
          <w:kern w:val="0"/>
          <w:sz w:val="32"/>
          <w:szCs w:val="32"/>
        </w:rPr>
        <w:t>，</w:t>
      </w:r>
      <w:r>
        <w:rPr>
          <w:rFonts w:ascii="华文仿宋" w:eastAsia="华文仿宋" w:hAnsi="华文仿宋" w:cs="Tahoma"/>
          <w:color w:val="333333"/>
          <w:kern w:val="0"/>
          <w:sz w:val="32"/>
          <w:szCs w:val="32"/>
        </w:rPr>
        <w:t>孔燕</w:t>
      </w:r>
      <w:r>
        <w:rPr>
          <w:rFonts w:ascii="华文仿宋" w:eastAsia="华文仿宋" w:hAnsi="华文仿宋" w:cs="Tahoma" w:hint="eastAsia"/>
          <w:color w:val="333333"/>
          <w:kern w:val="0"/>
          <w:sz w:val="32"/>
          <w:szCs w:val="32"/>
        </w:rPr>
        <w:t>，</w:t>
      </w:r>
      <w:r>
        <w:rPr>
          <w:rFonts w:ascii="华文仿宋" w:eastAsia="华文仿宋" w:hAnsi="华文仿宋" w:cs="Tahoma"/>
          <w:color w:val="333333"/>
          <w:kern w:val="0"/>
          <w:sz w:val="32"/>
          <w:szCs w:val="32"/>
        </w:rPr>
        <w:t>浩园</w:t>
      </w:r>
      <w:r w:rsidR="0026158C">
        <w:rPr>
          <w:rFonts w:ascii="华文仿宋" w:eastAsia="华文仿宋" w:hAnsi="华文仿宋" w:cs="Tahoma"/>
          <w:color w:val="333333"/>
          <w:kern w:val="0"/>
          <w:sz w:val="32"/>
          <w:szCs w:val="32"/>
        </w:rPr>
        <w:t>教学</w:t>
      </w:r>
      <w:r>
        <w:rPr>
          <w:rFonts w:ascii="华文仿宋" w:eastAsia="华文仿宋" w:hAnsi="华文仿宋" w:cs="Tahoma"/>
          <w:color w:val="333333"/>
          <w:kern w:val="0"/>
          <w:sz w:val="32"/>
          <w:szCs w:val="32"/>
        </w:rPr>
        <w:t>楼</w:t>
      </w:r>
      <w:r>
        <w:rPr>
          <w:rFonts w:ascii="华文仿宋" w:eastAsia="华文仿宋" w:hAnsi="华文仿宋" w:cs="Tahoma" w:hint="eastAsia"/>
          <w:color w:val="333333"/>
          <w:kern w:val="0"/>
          <w:sz w:val="32"/>
          <w:szCs w:val="32"/>
        </w:rPr>
        <w:t>902，电话：85950198</w:t>
      </w:r>
      <w:r w:rsidR="00977099">
        <w:rPr>
          <w:rFonts w:ascii="华文仿宋" w:eastAsia="华文仿宋" w:hAnsi="华文仿宋" w:cs="Tahoma"/>
          <w:color w:val="333333"/>
          <w:kern w:val="0"/>
          <w:sz w:val="32"/>
          <w:szCs w:val="32"/>
        </w:rPr>
        <w:t xml:space="preserve"> </w:t>
      </w:r>
    </w:p>
    <w:p w:rsidR="008B3EE9" w:rsidRPr="002740BA" w:rsidRDefault="008B3EE9" w:rsidP="008B3EE9">
      <w:pPr>
        <w:ind w:firstLineChars="200" w:firstLine="640"/>
        <w:rPr>
          <w:rFonts w:ascii="华文仿宋" w:eastAsia="华文仿宋" w:hAnsi="华文仿宋" w:cs="Tahoma"/>
          <w:color w:val="333333"/>
          <w:kern w:val="0"/>
          <w:sz w:val="32"/>
          <w:szCs w:val="32"/>
        </w:rPr>
      </w:pPr>
      <w:r w:rsidRPr="002740BA">
        <w:rPr>
          <w:rFonts w:ascii="华文仿宋" w:eastAsia="华文仿宋" w:hAnsi="华文仿宋" w:cs="Tahoma" w:hint="eastAsia"/>
          <w:color w:val="333333"/>
          <w:kern w:val="0"/>
          <w:sz w:val="32"/>
          <w:szCs w:val="32"/>
        </w:rPr>
        <w:t>2.</w:t>
      </w:r>
      <w:r w:rsidR="00977099" w:rsidRPr="00977099">
        <w:rPr>
          <w:rFonts w:ascii="华文仿宋" w:eastAsia="华文仿宋" w:hAnsi="华文仿宋" w:cs="Tahoma"/>
          <w:color w:val="333333"/>
          <w:kern w:val="0"/>
          <w:sz w:val="32"/>
          <w:szCs w:val="32"/>
        </w:rPr>
        <w:t xml:space="preserve"> </w:t>
      </w:r>
      <w:r w:rsidR="00977099" w:rsidRPr="002740BA">
        <w:rPr>
          <w:rFonts w:ascii="华文仿宋" w:eastAsia="华文仿宋" w:hAnsi="华文仿宋" w:cs="Tahoma"/>
          <w:color w:val="333333"/>
          <w:kern w:val="0"/>
          <w:sz w:val="32"/>
          <w:szCs w:val="32"/>
        </w:rPr>
        <w:t>研究生教育优质课程</w:t>
      </w:r>
      <w:r w:rsidR="00977099">
        <w:rPr>
          <w:rFonts w:ascii="华文仿宋" w:eastAsia="华文仿宋" w:hAnsi="华文仿宋" w:cs="Tahoma"/>
          <w:color w:val="333333"/>
          <w:kern w:val="0"/>
          <w:sz w:val="32"/>
          <w:szCs w:val="32"/>
        </w:rPr>
        <w:t>项目</w:t>
      </w:r>
      <w:r w:rsidR="00977099">
        <w:rPr>
          <w:rFonts w:ascii="华文仿宋" w:eastAsia="华文仿宋" w:hAnsi="华文仿宋" w:cs="Tahoma" w:hint="eastAsia"/>
          <w:color w:val="333333"/>
          <w:kern w:val="0"/>
          <w:sz w:val="32"/>
          <w:szCs w:val="32"/>
        </w:rPr>
        <w:t>，</w:t>
      </w:r>
      <w:r w:rsidRPr="002740BA">
        <w:rPr>
          <w:rFonts w:ascii="华文仿宋" w:eastAsia="华文仿宋" w:hAnsi="华文仿宋" w:cs="Tahoma" w:hint="eastAsia"/>
          <w:color w:val="333333"/>
          <w:kern w:val="0"/>
          <w:sz w:val="32"/>
          <w:szCs w:val="32"/>
        </w:rPr>
        <w:t>周键，</w:t>
      </w:r>
      <w:r w:rsidRPr="002740BA">
        <w:rPr>
          <w:rFonts w:ascii="华文仿宋" w:eastAsia="华文仿宋" w:hAnsi="华文仿宋" w:cs="Tahoma"/>
          <w:color w:val="333333"/>
          <w:kern w:val="0"/>
          <w:sz w:val="32"/>
          <w:szCs w:val="32"/>
        </w:rPr>
        <w:t>浩园</w:t>
      </w:r>
      <w:r w:rsidR="0026158C">
        <w:rPr>
          <w:rFonts w:ascii="华文仿宋" w:eastAsia="华文仿宋" w:hAnsi="华文仿宋" w:cs="Tahoma"/>
          <w:color w:val="333333"/>
          <w:kern w:val="0"/>
          <w:sz w:val="32"/>
          <w:szCs w:val="32"/>
        </w:rPr>
        <w:t>教学</w:t>
      </w:r>
      <w:r w:rsidRPr="002740BA">
        <w:rPr>
          <w:rFonts w:ascii="华文仿宋" w:eastAsia="华文仿宋" w:hAnsi="华文仿宋" w:cs="Tahoma"/>
          <w:color w:val="333333"/>
          <w:kern w:val="0"/>
          <w:sz w:val="32"/>
          <w:szCs w:val="32"/>
        </w:rPr>
        <w:t>楼</w:t>
      </w:r>
      <w:r w:rsidRPr="002740BA">
        <w:rPr>
          <w:rFonts w:ascii="华文仿宋" w:eastAsia="华文仿宋" w:hAnsi="华文仿宋" w:cs="Tahoma" w:hint="eastAsia"/>
          <w:color w:val="333333"/>
          <w:kern w:val="0"/>
          <w:sz w:val="32"/>
          <w:szCs w:val="32"/>
        </w:rPr>
        <w:t>90</w:t>
      </w:r>
      <w:r w:rsidRPr="002740BA">
        <w:rPr>
          <w:rFonts w:ascii="华文仿宋" w:eastAsia="华文仿宋" w:hAnsi="华文仿宋" w:cs="Tahoma"/>
          <w:color w:val="333333"/>
          <w:kern w:val="0"/>
          <w:sz w:val="32"/>
          <w:szCs w:val="32"/>
        </w:rPr>
        <w:t>1</w:t>
      </w:r>
      <w:r w:rsidRPr="002740BA">
        <w:rPr>
          <w:rFonts w:ascii="华文仿宋" w:eastAsia="华文仿宋" w:hAnsi="华文仿宋" w:cs="Tahoma" w:hint="eastAsia"/>
          <w:color w:val="333333"/>
          <w:kern w:val="0"/>
          <w:sz w:val="32"/>
          <w:szCs w:val="32"/>
        </w:rPr>
        <w:t>，电话：8595</w:t>
      </w:r>
      <w:r w:rsidR="00594A22">
        <w:rPr>
          <w:rFonts w:ascii="华文仿宋" w:eastAsia="华文仿宋" w:hAnsi="华文仿宋" w:cs="Tahoma"/>
          <w:color w:val="333333"/>
          <w:kern w:val="0"/>
          <w:sz w:val="32"/>
          <w:szCs w:val="32"/>
        </w:rPr>
        <w:t>3652</w:t>
      </w:r>
      <w:r w:rsidR="00977099" w:rsidRPr="002740BA">
        <w:rPr>
          <w:rFonts w:ascii="华文仿宋" w:eastAsia="华文仿宋" w:hAnsi="华文仿宋" w:cs="Tahoma"/>
          <w:color w:val="333333"/>
          <w:kern w:val="0"/>
          <w:sz w:val="32"/>
          <w:szCs w:val="32"/>
        </w:rPr>
        <w:t xml:space="preserve"> </w:t>
      </w:r>
    </w:p>
    <w:p w:rsidR="008B3EE9" w:rsidRDefault="008B3EE9" w:rsidP="008B3EE9">
      <w:pPr>
        <w:ind w:firstLineChars="200" w:firstLine="640"/>
        <w:rPr>
          <w:rFonts w:ascii="华文仿宋" w:eastAsia="华文仿宋" w:hAnsi="华文仿宋" w:cs="Tahoma"/>
          <w:color w:val="333333"/>
          <w:kern w:val="0"/>
          <w:sz w:val="32"/>
          <w:szCs w:val="32"/>
        </w:rPr>
      </w:pPr>
      <w:r w:rsidRPr="002740BA">
        <w:rPr>
          <w:rFonts w:ascii="华文仿宋" w:eastAsia="华文仿宋" w:hAnsi="华文仿宋" w:cs="Tahoma" w:hint="eastAsia"/>
          <w:color w:val="333333"/>
          <w:kern w:val="0"/>
          <w:sz w:val="32"/>
          <w:szCs w:val="32"/>
        </w:rPr>
        <w:t>2.</w:t>
      </w:r>
      <w:r w:rsidR="00977099" w:rsidRPr="00977099">
        <w:rPr>
          <w:rFonts w:ascii="华文仿宋" w:eastAsia="华文仿宋" w:hAnsi="华文仿宋" w:cs="Tahoma"/>
          <w:color w:val="333333"/>
          <w:kern w:val="0"/>
          <w:sz w:val="32"/>
          <w:szCs w:val="32"/>
        </w:rPr>
        <w:t xml:space="preserve"> </w:t>
      </w:r>
      <w:r w:rsidR="00977099" w:rsidRPr="002740BA">
        <w:rPr>
          <w:rFonts w:ascii="华文仿宋" w:eastAsia="华文仿宋" w:hAnsi="华文仿宋" w:cs="Tahoma"/>
          <w:color w:val="333333"/>
          <w:kern w:val="0"/>
          <w:sz w:val="32"/>
          <w:szCs w:val="32"/>
        </w:rPr>
        <w:t>专业学位研究生教学案例库</w:t>
      </w:r>
      <w:r w:rsidR="00977099">
        <w:rPr>
          <w:rFonts w:ascii="华文仿宋" w:eastAsia="华文仿宋" w:hAnsi="华文仿宋" w:cs="Tahoma"/>
          <w:color w:val="333333"/>
          <w:kern w:val="0"/>
          <w:sz w:val="32"/>
          <w:szCs w:val="32"/>
        </w:rPr>
        <w:t>项目</w:t>
      </w:r>
      <w:r w:rsidR="00977099">
        <w:rPr>
          <w:rFonts w:ascii="华文仿宋" w:eastAsia="华文仿宋" w:hAnsi="华文仿宋" w:cs="Tahoma" w:hint="eastAsia"/>
          <w:color w:val="333333"/>
          <w:kern w:val="0"/>
          <w:sz w:val="32"/>
          <w:szCs w:val="32"/>
        </w:rPr>
        <w:t>，</w:t>
      </w:r>
      <w:r w:rsidRPr="002740BA">
        <w:rPr>
          <w:rFonts w:ascii="华文仿宋" w:eastAsia="华文仿宋" w:hAnsi="华文仿宋" w:cs="Tahoma" w:hint="eastAsia"/>
          <w:color w:val="333333"/>
          <w:kern w:val="0"/>
          <w:sz w:val="32"/>
          <w:szCs w:val="32"/>
        </w:rPr>
        <w:t>王培红，</w:t>
      </w:r>
      <w:r w:rsidRPr="002740BA">
        <w:rPr>
          <w:rFonts w:ascii="华文仿宋" w:eastAsia="华文仿宋" w:hAnsi="华文仿宋" w:cs="Tahoma"/>
          <w:color w:val="333333"/>
          <w:kern w:val="0"/>
          <w:sz w:val="32"/>
          <w:szCs w:val="32"/>
        </w:rPr>
        <w:t>浩园</w:t>
      </w:r>
      <w:r w:rsidR="0026158C">
        <w:rPr>
          <w:rFonts w:ascii="华文仿宋" w:eastAsia="华文仿宋" w:hAnsi="华文仿宋" w:cs="Tahoma"/>
          <w:color w:val="333333"/>
          <w:kern w:val="0"/>
          <w:sz w:val="32"/>
          <w:szCs w:val="32"/>
        </w:rPr>
        <w:t>教学</w:t>
      </w:r>
      <w:r w:rsidRPr="002740BA">
        <w:rPr>
          <w:rFonts w:ascii="华文仿宋" w:eastAsia="华文仿宋" w:hAnsi="华文仿宋" w:cs="Tahoma"/>
          <w:color w:val="333333"/>
          <w:kern w:val="0"/>
          <w:sz w:val="32"/>
          <w:szCs w:val="32"/>
        </w:rPr>
        <w:t>楼</w:t>
      </w:r>
      <w:r w:rsidRPr="002740BA">
        <w:rPr>
          <w:rFonts w:ascii="华文仿宋" w:eastAsia="华文仿宋" w:hAnsi="华文仿宋" w:cs="Tahoma" w:hint="eastAsia"/>
          <w:color w:val="333333"/>
          <w:kern w:val="0"/>
          <w:sz w:val="32"/>
          <w:szCs w:val="32"/>
        </w:rPr>
        <w:t>90</w:t>
      </w:r>
      <w:r w:rsidRPr="002740BA">
        <w:rPr>
          <w:rFonts w:ascii="华文仿宋" w:eastAsia="华文仿宋" w:hAnsi="华文仿宋" w:cs="Tahoma"/>
          <w:color w:val="333333"/>
          <w:kern w:val="0"/>
          <w:sz w:val="32"/>
          <w:szCs w:val="32"/>
        </w:rPr>
        <w:t>1</w:t>
      </w:r>
      <w:r w:rsidRPr="002740BA">
        <w:rPr>
          <w:rFonts w:ascii="华文仿宋" w:eastAsia="华文仿宋" w:hAnsi="华文仿宋" w:cs="Tahoma" w:hint="eastAsia"/>
          <w:color w:val="333333"/>
          <w:kern w:val="0"/>
          <w:sz w:val="32"/>
          <w:szCs w:val="32"/>
        </w:rPr>
        <w:t>，电话：8595</w:t>
      </w:r>
      <w:r w:rsidRPr="002740BA">
        <w:rPr>
          <w:rFonts w:ascii="华文仿宋" w:eastAsia="华文仿宋" w:hAnsi="华文仿宋" w:cs="Tahoma"/>
          <w:color w:val="333333"/>
          <w:kern w:val="0"/>
          <w:sz w:val="32"/>
          <w:szCs w:val="32"/>
        </w:rPr>
        <w:t>3652</w:t>
      </w:r>
      <w:r w:rsidR="00977099">
        <w:rPr>
          <w:rFonts w:ascii="华文仿宋" w:eastAsia="华文仿宋" w:hAnsi="华文仿宋" w:cs="Tahoma"/>
          <w:color w:val="333333"/>
          <w:kern w:val="0"/>
          <w:sz w:val="32"/>
          <w:szCs w:val="32"/>
        </w:rPr>
        <w:t xml:space="preserve"> </w:t>
      </w:r>
    </w:p>
    <w:p w:rsidR="00630DA6" w:rsidRPr="00630DA6" w:rsidRDefault="00630DA6" w:rsidP="00E36151">
      <w:pPr>
        <w:ind w:firstLineChars="200" w:firstLine="640"/>
        <w:rPr>
          <w:rFonts w:ascii="华文仿宋" w:eastAsia="华文仿宋" w:hAnsi="华文仿宋" w:cs="Tahoma"/>
          <w:color w:val="333333"/>
          <w:kern w:val="0"/>
          <w:sz w:val="32"/>
          <w:szCs w:val="32"/>
        </w:rPr>
      </w:pPr>
      <w:r w:rsidRPr="00630DA6">
        <w:rPr>
          <w:rFonts w:ascii="华文仿宋" w:eastAsia="华文仿宋" w:hAnsi="华文仿宋" w:cs="Tahoma"/>
          <w:color w:val="333333"/>
          <w:kern w:val="0"/>
          <w:sz w:val="32"/>
          <w:szCs w:val="32"/>
        </w:rPr>
        <w:lastRenderedPageBreak/>
        <w:t>附件：</w:t>
      </w:r>
    </w:p>
    <w:p w:rsidR="00630DA6" w:rsidRPr="00630DA6" w:rsidRDefault="00630DA6" w:rsidP="00765679">
      <w:pPr>
        <w:ind w:firstLineChars="200" w:firstLine="640"/>
        <w:rPr>
          <w:rFonts w:ascii="华文仿宋" w:eastAsia="华文仿宋" w:hAnsi="华文仿宋" w:cs="Tahoma"/>
          <w:color w:val="333333"/>
          <w:kern w:val="0"/>
          <w:sz w:val="32"/>
          <w:szCs w:val="32"/>
        </w:rPr>
      </w:pPr>
      <w:r w:rsidRPr="00630DA6">
        <w:rPr>
          <w:rFonts w:ascii="华文仿宋" w:eastAsia="华文仿宋" w:hAnsi="华文仿宋" w:cs="Tahoma"/>
          <w:color w:val="333333"/>
          <w:kern w:val="0"/>
          <w:sz w:val="32"/>
          <w:szCs w:val="32"/>
        </w:rPr>
        <w:t>1. 《</w:t>
      </w:r>
      <w:hyperlink r:id="rId6" w:tgtFrame="_blank" w:history="1">
        <w:r w:rsidRPr="00630DA6">
          <w:rPr>
            <w:rFonts w:ascii="华文仿宋" w:eastAsia="华文仿宋" w:hAnsi="华文仿宋" w:cs="Tahoma"/>
            <w:color w:val="333333"/>
            <w:kern w:val="0"/>
            <w:sz w:val="32"/>
            <w:szCs w:val="32"/>
          </w:rPr>
          <w:t>关于申报2016年山东省研究生教育优质课程、专业学位研究生教学案例库及联合培养基地建设项目的通知</w:t>
        </w:r>
      </w:hyperlink>
      <w:r w:rsidRPr="00630DA6">
        <w:rPr>
          <w:rFonts w:ascii="华文仿宋" w:eastAsia="华文仿宋" w:hAnsi="华文仿宋" w:cs="Tahoma"/>
          <w:color w:val="333333"/>
          <w:kern w:val="0"/>
          <w:sz w:val="32"/>
          <w:szCs w:val="32"/>
        </w:rPr>
        <w:t>》</w:t>
      </w:r>
      <w:r w:rsidR="0026158C" w:rsidRPr="0026158C">
        <w:rPr>
          <w:rFonts w:ascii="华文仿宋" w:eastAsia="华文仿宋" w:hAnsi="华文仿宋" w:cs="Tahoma" w:hint="eastAsia"/>
          <w:color w:val="333333"/>
          <w:kern w:val="0"/>
          <w:sz w:val="32"/>
          <w:szCs w:val="32"/>
        </w:rPr>
        <w:t>（鲁教研处函〔2016〕4号）</w:t>
      </w:r>
    </w:p>
    <w:p w:rsidR="00630DA6" w:rsidRPr="00630DA6" w:rsidRDefault="00630DA6" w:rsidP="00765679">
      <w:pPr>
        <w:ind w:firstLineChars="200" w:firstLine="640"/>
        <w:rPr>
          <w:rFonts w:ascii="华文仿宋" w:eastAsia="华文仿宋" w:hAnsi="华文仿宋" w:cs="Tahoma"/>
          <w:color w:val="333333"/>
          <w:kern w:val="0"/>
          <w:sz w:val="32"/>
          <w:szCs w:val="32"/>
        </w:rPr>
      </w:pPr>
      <w:r w:rsidRPr="00630DA6">
        <w:rPr>
          <w:rFonts w:ascii="华文仿宋" w:eastAsia="华文仿宋" w:hAnsi="华文仿宋" w:cs="Tahoma"/>
          <w:color w:val="333333"/>
          <w:kern w:val="0"/>
          <w:sz w:val="32"/>
          <w:szCs w:val="32"/>
        </w:rPr>
        <w:t>2. 《</w:t>
      </w:r>
      <w:hyperlink r:id="rId7" w:tgtFrame="_blank" w:history="1">
        <w:r w:rsidRPr="00630DA6">
          <w:rPr>
            <w:rFonts w:ascii="华文仿宋" w:eastAsia="华文仿宋" w:hAnsi="华文仿宋" w:cs="Tahoma"/>
            <w:color w:val="333333"/>
            <w:kern w:val="0"/>
            <w:sz w:val="32"/>
            <w:szCs w:val="32"/>
          </w:rPr>
          <w:t>山东省人民政府学位委员会  山东省教育厅关于印发山东省研究生教育优质课程建设等3个实施方案的通知</w:t>
        </w:r>
      </w:hyperlink>
      <w:r w:rsidRPr="00630DA6">
        <w:rPr>
          <w:rFonts w:ascii="华文仿宋" w:eastAsia="华文仿宋" w:hAnsi="华文仿宋" w:cs="Tahoma"/>
          <w:color w:val="333333"/>
          <w:kern w:val="0"/>
          <w:sz w:val="32"/>
          <w:szCs w:val="32"/>
        </w:rPr>
        <w:t>》</w:t>
      </w:r>
      <w:r w:rsidR="0026158C" w:rsidRPr="0026158C">
        <w:rPr>
          <w:rFonts w:ascii="华文仿宋" w:eastAsia="华文仿宋" w:hAnsi="华文仿宋" w:cs="Tahoma" w:hint="eastAsia"/>
          <w:color w:val="333333"/>
          <w:kern w:val="0"/>
          <w:sz w:val="32"/>
          <w:szCs w:val="32"/>
        </w:rPr>
        <w:t>（鲁学位[2016]8号）</w:t>
      </w:r>
    </w:p>
    <w:p w:rsidR="00630DA6" w:rsidRPr="00630DA6" w:rsidRDefault="00630DA6" w:rsidP="00765679">
      <w:pPr>
        <w:ind w:firstLineChars="200" w:firstLine="640"/>
        <w:rPr>
          <w:rFonts w:ascii="华文仿宋" w:eastAsia="华文仿宋" w:hAnsi="华文仿宋" w:cs="Tahoma"/>
          <w:color w:val="333333"/>
          <w:kern w:val="0"/>
          <w:sz w:val="32"/>
          <w:szCs w:val="32"/>
        </w:rPr>
      </w:pPr>
      <w:r w:rsidRPr="00630DA6">
        <w:rPr>
          <w:rFonts w:ascii="华文仿宋" w:eastAsia="华文仿宋" w:hAnsi="华文仿宋" w:cs="Tahoma"/>
          <w:color w:val="333333"/>
          <w:kern w:val="0"/>
          <w:sz w:val="32"/>
          <w:szCs w:val="32"/>
        </w:rPr>
        <w:t>3. 《</w:t>
      </w:r>
      <w:hyperlink r:id="rId8" w:tgtFrame="_blank" w:history="1">
        <w:r w:rsidRPr="00630DA6">
          <w:rPr>
            <w:rFonts w:ascii="华文仿宋" w:eastAsia="华文仿宋" w:hAnsi="华文仿宋" w:cs="Tahoma"/>
            <w:color w:val="333333"/>
            <w:kern w:val="0"/>
            <w:sz w:val="32"/>
            <w:szCs w:val="32"/>
          </w:rPr>
          <w:t>山东省研究生教育优质课程实施方案及申报书</w:t>
        </w:r>
      </w:hyperlink>
      <w:r w:rsidRPr="00630DA6">
        <w:rPr>
          <w:rFonts w:ascii="华文仿宋" w:eastAsia="华文仿宋" w:hAnsi="华文仿宋" w:cs="Tahoma"/>
          <w:color w:val="333333"/>
          <w:kern w:val="0"/>
          <w:sz w:val="32"/>
          <w:szCs w:val="32"/>
        </w:rPr>
        <w:t>》</w:t>
      </w:r>
    </w:p>
    <w:p w:rsidR="00630DA6" w:rsidRPr="00630DA6" w:rsidRDefault="00630DA6" w:rsidP="00765679">
      <w:pPr>
        <w:ind w:firstLineChars="200" w:firstLine="640"/>
        <w:rPr>
          <w:rFonts w:ascii="华文仿宋" w:eastAsia="华文仿宋" w:hAnsi="华文仿宋" w:cs="Tahoma"/>
          <w:color w:val="333333"/>
          <w:kern w:val="0"/>
          <w:sz w:val="32"/>
          <w:szCs w:val="32"/>
        </w:rPr>
      </w:pPr>
      <w:r w:rsidRPr="00630DA6">
        <w:rPr>
          <w:rFonts w:ascii="华文仿宋" w:eastAsia="华文仿宋" w:hAnsi="华文仿宋" w:cs="Tahoma"/>
          <w:color w:val="333333"/>
          <w:kern w:val="0"/>
          <w:sz w:val="32"/>
          <w:szCs w:val="32"/>
        </w:rPr>
        <w:t>4.《</w:t>
      </w:r>
      <w:hyperlink r:id="rId9" w:tgtFrame="_blank" w:history="1">
        <w:r w:rsidRPr="00630DA6">
          <w:rPr>
            <w:rFonts w:ascii="华文仿宋" w:eastAsia="华文仿宋" w:hAnsi="华文仿宋" w:cs="Tahoma"/>
            <w:color w:val="333333"/>
            <w:kern w:val="0"/>
            <w:sz w:val="32"/>
            <w:szCs w:val="32"/>
          </w:rPr>
          <w:t>山东省专业学位研究生教学案例库实施方案及申报书</w:t>
        </w:r>
      </w:hyperlink>
      <w:r w:rsidRPr="00630DA6">
        <w:rPr>
          <w:rFonts w:ascii="华文仿宋" w:eastAsia="华文仿宋" w:hAnsi="华文仿宋" w:cs="Tahoma"/>
          <w:color w:val="333333"/>
          <w:kern w:val="0"/>
          <w:sz w:val="32"/>
          <w:szCs w:val="32"/>
        </w:rPr>
        <w:t>》</w:t>
      </w:r>
    </w:p>
    <w:p w:rsidR="00630DA6" w:rsidRDefault="00630DA6" w:rsidP="00765679">
      <w:pPr>
        <w:ind w:firstLineChars="200" w:firstLine="640"/>
        <w:rPr>
          <w:rFonts w:ascii="华文仿宋" w:eastAsia="华文仿宋" w:hAnsi="华文仿宋" w:cs="Tahoma"/>
          <w:color w:val="333333"/>
          <w:kern w:val="0"/>
          <w:sz w:val="32"/>
          <w:szCs w:val="32"/>
        </w:rPr>
      </w:pPr>
      <w:r w:rsidRPr="00630DA6">
        <w:rPr>
          <w:rFonts w:ascii="华文仿宋" w:eastAsia="华文仿宋" w:hAnsi="华文仿宋" w:cs="Tahoma"/>
          <w:color w:val="333333"/>
          <w:kern w:val="0"/>
          <w:sz w:val="32"/>
          <w:szCs w:val="32"/>
        </w:rPr>
        <w:t>5. 《</w:t>
      </w:r>
      <w:hyperlink r:id="rId10" w:tgtFrame="_blank" w:history="1">
        <w:r w:rsidRPr="00630DA6">
          <w:rPr>
            <w:rFonts w:ascii="华文仿宋" w:eastAsia="华文仿宋" w:hAnsi="华文仿宋" w:cs="Tahoma"/>
            <w:color w:val="333333"/>
            <w:kern w:val="0"/>
            <w:sz w:val="32"/>
            <w:szCs w:val="32"/>
          </w:rPr>
          <w:t>山东省研究生教育联合培养基地建设项目实施方案及申报书</w:t>
        </w:r>
      </w:hyperlink>
      <w:r w:rsidRPr="00630DA6">
        <w:rPr>
          <w:rFonts w:ascii="华文仿宋" w:eastAsia="华文仿宋" w:hAnsi="华文仿宋" w:cs="Tahoma"/>
          <w:color w:val="333333"/>
          <w:kern w:val="0"/>
          <w:sz w:val="32"/>
          <w:szCs w:val="32"/>
        </w:rPr>
        <w:t>》</w:t>
      </w:r>
    </w:p>
    <w:p w:rsidR="00467195" w:rsidRDefault="00467195" w:rsidP="00765679">
      <w:pPr>
        <w:ind w:firstLineChars="200" w:firstLine="640"/>
        <w:rPr>
          <w:rFonts w:ascii="华文仿宋" w:eastAsia="华文仿宋" w:hAnsi="华文仿宋" w:cs="Tahoma"/>
          <w:color w:val="333333"/>
          <w:kern w:val="0"/>
          <w:sz w:val="32"/>
          <w:szCs w:val="32"/>
        </w:rPr>
      </w:pPr>
    </w:p>
    <w:p w:rsidR="00467195" w:rsidRPr="00630DA6" w:rsidRDefault="00467195" w:rsidP="00765679">
      <w:pPr>
        <w:ind w:firstLineChars="200" w:firstLine="640"/>
        <w:rPr>
          <w:rFonts w:ascii="华文仿宋" w:eastAsia="华文仿宋" w:hAnsi="华文仿宋" w:cs="Tahoma"/>
          <w:color w:val="333333"/>
          <w:kern w:val="0"/>
          <w:sz w:val="32"/>
          <w:szCs w:val="32"/>
        </w:rPr>
      </w:pPr>
    </w:p>
    <w:p w:rsidR="00630DA6" w:rsidRPr="00630DA6" w:rsidRDefault="00467195" w:rsidP="00467195">
      <w:pPr>
        <w:ind w:firstLineChars="200" w:firstLine="640"/>
        <w:jc w:val="right"/>
        <w:rPr>
          <w:rFonts w:ascii="华文仿宋" w:eastAsia="华文仿宋" w:hAnsi="华文仿宋" w:cs="Tahoma"/>
          <w:color w:val="333333"/>
          <w:kern w:val="0"/>
          <w:sz w:val="32"/>
          <w:szCs w:val="32"/>
        </w:rPr>
      </w:pPr>
      <w:r>
        <w:rPr>
          <w:rFonts w:ascii="华文仿宋" w:eastAsia="华文仿宋" w:hAnsi="华文仿宋" w:cs="Tahoma"/>
          <w:color w:val="333333"/>
          <w:kern w:val="0"/>
          <w:sz w:val="32"/>
          <w:szCs w:val="32"/>
        </w:rPr>
        <w:t>青岛大学</w:t>
      </w:r>
      <w:r w:rsidR="00630DA6" w:rsidRPr="00630DA6">
        <w:rPr>
          <w:rFonts w:ascii="华文仿宋" w:eastAsia="华文仿宋" w:hAnsi="华文仿宋" w:cs="Tahoma"/>
          <w:color w:val="333333"/>
          <w:kern w:val="0"/>
          <w:sz w:val="32"/>
          <w:szCs w:val="32"/>
        </w:rPr>
        <w:t>研究生院</w:t>
      </w:r>
    </w:p>
    <w:p w:rsidR="00630DA6" w:rsidRPr="00630DA6" w:rsidRDefault="00630DA6" w:rsidP="00467195">
      <w:pPr>
        <w:ind w:firstLineChars="200" w:firstLine="640"/>
        <w:jc w:val="right"/>
        <w:rPr>
          <w:rFonts w:ascii="华文仿宋" w:eastAsia="华文仿宋" w:hAnsi="华文仿宋" w:cs="Tahoma"/>
          <w:color w:val="333333"/>
          <w:kern w:val="0"/>
          <w:sz w:val="32"/>
          <w:szCs w:val="32"/>
        </w:rPr>
      </w:pPr>
      <w:r w:rsidRPr="00630DA6">
        <w:rPr>
          <w:rFonts w:ascii="华文仿宋" w:eastAsia="华文仿宋" w:hAnsi="华文仿宋" w:cs="Tahoma"/>
          <w:color w:val="333333"/>
          <w:kern w:val="0"/>
          <w:sz w:val="32"/>
          <w:szCs w:val="32"/>
        </w:rPr>
        <w:t>2016年9月</w:t>
      </w:r>
      <w:r w:rsidR="00467195">
        <w:rPr>
          <w:rFonts w:ascii="华文仿宋" w:eastAsia="华文仿宋" w:hAnsi="华文仿宋" w:cs="Tahoma"/>
          <w:color w:val="333333"/>
          <w:kern w:val="0"/>
          <w:sz w:val="32"/>
          <w:szCs w:val="32"/>
        </w:rPr>
        <w:t>18</w:t>
      </w:r>
      <w:r w:rsidRPr="00630DA6">
        <w:rPr>
          <w:rFonts w:ascii="华文仿宋" w:eastAsia="华文仿宋" w:hAnsi="华文仿宋" w:cs="Tahoma"/>
          <w:color w:val="333333"/>
          <w:kern w:val="0"/>
          <w:sz w:val="32"/>
          <w:szCs w:val="32"/>
        </w:rPr>
        <w:t>日</w:t>
      </w:r>
    </w:p>
    <w:p w:rsidR="00630DA6" w:rsidRPr="00630DA6" w:rsidRDefault="00630DA6" w:rsidP="00467195">
      <w:pPr>
        <w:ind w:firstLineChars="200" w:firstLine="640"/>
        <w:jc w:val="right"/>
        <w:rPr>
          <w:rFonts w:ascii="华文仿宋" w:eastAsia="华文仿宋" w:hAnsi="华文仿宋" w:cs="Tahoma"/>
          <w:color w:val="333333"/>
          <w:kern w:val="0"/>
          <w:sz w:val="32"/>
          <w:szCs w:val="32"/>
        </w:rPr>
      </w:pPr>
    </w:p>
    <w:sectPr w:rsidR="00630DA6" w:rsidRPr="00630DA6" w:rsidSect="00630DA6">
      <w:pgSz w:w="11906" w:h="16838"/>
      <w:pgMar w:top="1440" w:right="1474"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6D3" w:rsidRDefault="007466D3" w:rsidP="00D306B6">
      <w:r>
        <w:separator/>
      </w:r>
    </w:p>
  </w:endnote>
  <w:endnote w:type="continuationSeparator" w:id="0">
    <w:p w:rsidR="007466D3" w:rsidRDefault="007466D3" w:rsidP="00D30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华文仿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6D3" w:rsidRDefault="007466D3" w:rsidP="00D306B6">
      <w:r>
        <w:separator/>
      </w:r>
    </w:p>
  </w:footnote>
  <w:footnote w:type="continuationSeparator" w:id="0">
    <w:p w:rsidR="007466D3" w:rsidRDefault="007466D3" w:rsidP="00D306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DA6"/>
    <w:rsid w:val="00095D59"/>
    <w:rsid w:val="000C2A86"/>
    <w:rsid w:val="00110526"/>
    <w:rsid w:val="001C1736"/>
    <w:rsid w:val="00260B20"/>
    <w:rsid w:val="0026158C"/>
    <w:rsid w:val="002740BA"/>
    <w:rsid w:val="004067C6"/>
    <w:rsid w:val="00467195"/>
    <w:rsid w:val="00480BD2"/>
    <w:rsid w:val="00496D9F"/>
    <w:rsid w:val="004A7CF0"/>
    <w:rsid w:val="005457FC"/>
    <w:rsid w:val="00574D43"/>
    <w:rsid w:val="00594A22"/>
    <w:rsid w:val="00614341"/>
    <w:rsid w:val="00630DA6"/>
    <w:rsid w:val="00685E1D"/>
    <w:rsid w:val="007466D3"/>
    <w:rsid w:val="00765679"/>
    <w:rsid w:val="00765FE7"/>
    <w:rsid w:val="008244F0"/>
    <w:rsid w:val="008421F2"/>
    <w:rsid w:val="00866B67"/>
    <w:rsid w:val="00876451"/>
    <w:rsid w:val="008B28DA"/>
    <w:rsid w:val="008B3EE9"/>
    <w:rsid w:val="008E3C6D"/>
    <w:rsid w:val="00976061"/>
    <w:rsid w:val="00977099"/>
    <w:rsid w:val="00A5180B"/>
    <w:rsid w:val="00B16EA5"/>
    <w:rsid w:val="00C61960"/>
    <w:rsid w:val="00D306B6"/>
    <w:rsid w:val="00D972C4"/>
    <w:rsid w:val="00E02488"/>
    <w:rsid w:val="00E17DD2"/>
    <w:rsid w:val="00E36151"/>
    <w:rsid w:val="00E436CA"/>
    <w:rsid w:val="00E75CFA"/>
    <w:rsid w:val="00F21053"/>
    <w:rsid w:val="00F50D79"/>
    <w:rsid w:val="00FC6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077148F-D12D-49E3-9B42-E438D4D5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30DA6"/>
    <w:rPr>
      <w:b/>
      <w:bCs/>
    </w:rPr>
  </w:style>
  <w:style w:type="character" w:styleId="a4">
    <w:name w:val="Hyperlink"/>
    <w:basedOn w:val="a0"/>
    <w:uiPriority w:val="99"/>
    <w:unhideWhenUsed/>
    <w:rsid w:val="001C1736"/>
    <w:rPr>
      <w:color w:val="0563C1" w:themeColor="hyperlink"/>
      <w:u w:val="single"/>
    </w:rPr>
  </w:style>
  <w:style w:type="paragraph" w:styleId="a5">
    <w:name w:val="header"/>
    <w:basedOn w:val="a"/>
    <w:link w:val="Char"/>
    <w:uiPriority w:val="99"/>
    <w:unhideWhenUsed/>
    <w:rsid w:val="00D306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D306B6"/>
    <w:rPr>
      <w:sz w:val="18"/>
      <w:szCs w:val="18"/>
    </w:rPr>
  </w:style>
  <w:style w:type="paragraph" w:styleId="a6">
    <w:name w:val="footer"/>
    <w:basedOn w:val="a"/>
    <w:link w:val="Char0"/>
    <w:uiPriority w:val="99"/>
    <w:unhideWhenUsed/>
    <w:rsid w:val="00D306B6"/>
    <w:pPr>
      <w:tabs>
        <w:tab w:val="center" w:pos="4153"/>
        <w:tab w:val="right" w:pos="8306"/>
      </w:tabs>
      <w:snapToGrid w:val="0"/>
      <w:jc w:val="left"/>
    </w:pPr>
    <w:rPr>
      <w:sz w:val="18"/>
      <w:szCs w:val="18"/>
    </w:rPr>
  </w:style>
  <w:style w:type="character" w:customStyle="1" w:styleId="Char0">
    <w:name w:val="页脚 Char"/>
    <w:basedOn w:val="a0"/>
    <w:link w:val="a6"/>
    <w:uiPriority w:val="99"/>
    <w:rsid w:val="00D306B6"/>
    <w:rPr>
      <w:sz w:val="18"/>
      <w:szCs w:val="18"/>
    </w:rPr>
  </w:style>
  <w:style w:type="paragraph" w:styleId="a7">
    <w:name w:val="Balloon Text"/>
    <w:basedOn w:val="a"/>
    <w:link w:val="Char1"/>
    <w:uiPriority w:val="99"/>
    <w:semiHidden/>
    <w:unhideWhenUsed/>
    <w:rsid w:val="00480BD2"/>
    <w:rPr>
      <w:sz w:val="18"/>
      <w:szCs w:val="18"/>
    </w:rPr>
  </w:style>
  <w:style w:type="character" w:customStyle="1" w:styleId="Char1">
    <w:name w:val="批注框文本 Char"/>
    <w:basedOn w:val="a0"/>
    <w:link w:val="a7"/>
    <w:uiPriority w:val="99"/>
    <w:semiHidden/>
    <w:rsid w:val="00480B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961360">
      <w:bodyDiv w:val="1"/>
      <w:marLeft w:val="0"/>
      <w:marRight w:val="0"/>
      <w:marTop w:val="0"/>
      <w:marBottom w:val="0"/>
      <w:divBdr>
        <w:top w:val="none" w:sz="0" w:space="0" w:color="auto"/>
        <w:left w:val="none" w:sz="0" w:space="0" w:color="auto"/>
        <w:bottom w:val="none" w:sz="0" w:space="0" w:color="auto"/>
        <w:right w:val="none" w:sz="0" w:space="0" w:color="auto"/>
      </w:divBdr>
      <w:divsChild>
        <w:div w:id="819805489">
          <w:marLeft w:val="0"/>
          <w:marRight w:val="0"/>
          <w:marTop w:val="0"/>
          <w:marBottom w:val="0"/>
          <w:divBdr>
            <w:top w:val="none" w:sz="0" w:space="0" w:color="auto"/>
            <w:left w:val="none" w:sz="0" w:space="0" w:color="auto"/>
            <w:bottom w:val="none" w:sz="0" w:space="0" w:color="auto"/>
            <w:right w:val="none" w:sz="0" w:space="0" w:color="auto"/>
          </w:divBdr>
          <w:divsChild>
            <w:div w:id="1499154669">
              <w:marLeft w:val="0"/>
              <w:marRight w:val="0"/>
              <w:marTop w:val="150"/>
              <w:marBottom w:val="0"/>
              <w:divBdr>
                <w:top w:val="none" w:sz="0" w:space="0" w:color="auto"/>
                <w:left w:val="none" w:sz="0" w:space="0" w:color="auto"/>
                <w:bottom w:val="none" w:sz="0" w:space="0" w:color="auto"/>
                <w:right w:val="none" w:sz="0" w:space="0" w:color="auto"/>
              </w:divBdr>
              <w:divsChild>
                <w:div w:id="390662717">
                  <w:marLeft w:val="0"/>
                  <w:marRight w:val="0"/>
                  <w:marTop w:val="150"/>
                  <w:marBottom w:val="0"/>
                  <w:divBdr>
                    <w:top w:val="none" w:sz="0" w:space="0" w:color="auto"/>
                    <w:left w:val="none" w:sz="0" w:space="0" w:color="auto"/>
                    <w:bottom w:val="none" w:sz="0" w:space="0" w:color="auto"/>
                    <w:right w:val="none" w:sz="0" w:space="0" w:color="auto"/>
                  </w:divBdr>
                  <w:divsChild>
                    <w:div w:id="167184231">
                      <w:marLeft w:val="75"/>
                      <w:marRight w:val="0"/>
                      <w:marTop w:val="0"/>
                      <w:marBottom w:val="0"/>
                      <w:divBdr>
                        <w:top w:val="single" w:sz="6" w:space="0" w:color="999999"/>
                        <w:left w:val="single" w:sz="6" w:space="0" w:color="999999"/>
                        <w:bottom w:val="single" w:sz="6" w:space="0" w:color="999999"/>
                        <w:right w:val="single" w:sz="6" w:space="0" w:color="999999"/>
                      </w:divBdr>
                      <w:divsChild>
                        <w:div w:id="103095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9043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js.sdnu.edu.cn/upload/day_160913/201609130531465933.doc" TargetMode="External"/><Relationship Id="rId3" Type="http://schemas.openxmlformats.org/officeDocument/2006/relationships/webSettings" Target="webSettings.xml"/><Relationship Id="rId7" Type="http://schemas.openxmlformats.org/officeDocument/2006/relationships/hyperlink" Target="http://www.yjs.sdnu.edu.cn/upload/day_160913/201609130521268409.pd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js.sdnu.edu.cn/upload/day_160913/201609130521196282.pdf"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yjs.sdnu.edu.cn/upload/day_160913/201609130532004821.doc" TargetMode="External"/><Relationship Id="rId4" Type="http://schemas.openxmlformats.org/officeDocument/2006/relationships/footnotes" Target="footnotes.xml"/><Relationship Id="rId9" Type="http://schemas.openxmlformats.org/officeDocument/2006/relationships/hyperlink" Target="http://www.yjs.sdnu.edu.cn/upload/day_160913/201609130531542694.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255</Words>
  <Characters>1457</Characters>
  <Application>Microsoft Office Word</Application>
  <DocSecurity>0</DocSecurity>
  <Lines>12</Lines>
  <Paragraphs>3</Paragraphs>
  <ScaleCrop>false</ScaleCrop>
  <Company> </Company>
  <LinksUpToDate>false</LinksUpToDate>
  <CharactersWithSpaces>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孔燕</dc:creator>
  <cp:keywords/>
  <dc:description/>
  <cp:lastModifiedBy>孔燕</cp:lastModifiedBy>
  <cp:revision>30</cp:revision>
  <cp:lastPrinted>2016-09-18T08:40:00Z</cp:lastPrinted>
  <dcterms:created xsi:type="dcterms:W3CDTF">2016-09-18T03:50:00Z</dcterms:created>
  <dcterms:modified xsi:type="dcterms:W3CDTF">2016-09-20T03:20:00Z</dcterms:modified>
</cp:coreProperties>
</file>