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75" w:lineRule="atLeast"/>
        <w:jc w:val="center"/>
        <w:rPr>
          <w:rFonts w:cs="宋体" w:asciiTheme="minorEastAsia" w:hAnsiTheme="minorEastAsia"/>
          <w:b/>
          <w:kern w:val="0"/>
          <w:sz w:val="44"/>
          <w:szCs w:val="44"/>
        </w:rPr>
      </w:pPr>
      <w:r>
        <w:rPr>
          <w:rFonts w:cs="宋体" w:asciiTheme="minorEastAsia" w:hAnsiTheme="minorEastAsia"/>
          <w:b/>
          <w:kern w:val="0"/>
          <w:sz w:val="44"/>
          <w:szCs w:val="44"/>
        </w:rPr>
        <w:t>20</w:t>
      </w:r>
      <w:r>
        <w:rPr>
          <w:rFonts w:hint="eastAsia" w:cs="宋体" w:asciiTheme="minorEastAsia" w:hAnsiTheme="minorEastAsia"/>
          <w:b/>
          <w:kern w:val="0"/>
          <w:sz w:val="44"/>
          <w:szCs w:val="44"/>
          <w:lang w:val="en-US" w:eastAsia="zh-CN"/>
        </w:rPr>
        <w:t>22</w:t>
      </w:r>
      <w:r>
        <w:rPr>
          <w:rFonts w:cs="宋体" w:asciiTheme="minorEastAsia" w:hAnsiTheme="minorEastAsia"/>
          <w:b/>
          <w:kern w:val="0"/>
          <w:sz w:val="44"/>
          <w:szCs w:val="44"/>
        </w:rPr>
        <w:t>年同等学力申请硕士学位全国统考</w:t>
      </w:r>
    </w:p>
    <w:p>
      <w:pPr>
        <w:widowControl/>
        <w:spacing w:line="375" w:lineRule="atLeast"/>
        <w:jc w:val="center"/>
        <w:rPr>
          <w:rFonts w:cs="宋体" w:asciiTheme="minorEastAsia" w:hAnsiTheme="minorEastAsia"/>
          <w:b/>
          <w:kern w:val="0"/>
          <w:sz w:val="44"/>
          <w:szCs w:val="44"/>
        </w:rPr>
      </w:pPr>
      <w:r>
        <w:rPr>
          <w:rFonts w:cs="宋体" w:asciiTheme="minorEastAsia" w:hAnsiTheme="minorEastAsia"/>
          <w:b/>
          <w:kern w:val="0"/>
          <w:sz w:val="44"/>
          <w:szCs w:val="44"/>
        </w:rPr>
        <w:t>青岛大学考点</w:t>
      </w:r>
      <w:r>
        <w:rPr>
          <w:rFonts w:hint="eastAsia" w:cs="宋体" w:asciiTheme="minorEastAsia" w:hAnsiTheme="minorEastAsia"/>
          <w:b/>
          <w:kern w:val="0"/>
          <w:sz w:val="44"/>
          <w:szCs w:val="44"/>
          <w:lang w:eastAsia="zh-CN"/>
        </w:rPr>
        <w:t>考生</w:t>
      </w:r>
      <w:r>
        <w:rPr>
          <w:rFonts w:cs="宋体" w:asciiTheme="minorEastAsia" w:hAnsiTheme="minorEastAsia"/>
          <w:b/>
          <w:kern w:val="0"/>
          <w:sz w:val="44"/>
          <w:szCs w:val="44"/>
        </w:rPr>
        <w:t>注意事项</w:t>
      </w:r>
    </w:p>
    <w:p>
      <w:pPr>
        <w:widowControl/>
        <w:spacing w:line="375" w:lineRule="atLeast"/>
        <w:ind w:firstLine="640" w:firstLineChars="200"/>
        <w:rPr>
          <w:rFonts w:ascii="仿宋" w:hAnsi="仿宋" w:eastAsia="仿宋" w:cs="宋体"/>
          <w:kern w:val="0"/>
          <w:sz w:val="32"/>
          <w:szCs w:val="32"/>
        </w:rPr>
      </w:pPr>
    </w:p>
    <w:p>
      <w:pPr>
        <w:widowControl/>
        <w:rPr>
          <w:rFonts w:cs="宋体" w:asciiTheme="minorEastAsia" w:hAnsiTheme="minorEastAsia"/>
          <w:kern w:val="0"/>
          <w:sz w:val="28"/>
          <w:szCs w:val="28"/>
        </w:rPr>
      </w:pPr>
      <w:r>
        <w:rPr>
          <w:rFonts w:hint="eastAsia" w:cs="宋体" w:asciiTheme="minorEastAsia" w:hAnsiTheme="minorEastAsia"/>
          <w:kern w:val="0"/>
          <w:sz w:val="28"/>
          <w:szCs w:val="28"/>
        </w:rPr>
        <w:t>各位考生：</w:t>
      </w:r>
    </w:p>
    <w:p>
      <w:pPr>
        <w:widowControl/>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20</w:t>
      </w:r>
      <w:r>
        <w:rPr>
          <w:rFonts w:hint="eastAsia" w:cs="宋体" w:asciiTheme="minorEastAsia" w:hAnsiTheme="minorEastAsia"/>
          <w:kern w:val="0"/>
          <w:sz w:val="28"/>
          <w:szCs w:val="28"/>
          <w:lang w:val="en-US" w:eastAsia="zh-CN"/>
        </w:rPr>
        <w:t>22</w:t>
      </w:r>
      <w:r>
        <w:rPr>
          <w:rFonts w:hint="eastAsia" w:cs="宋体" w:asciiTheme="minorEastAsia" w:hAnsiTheme="minorEastAsia"/>
          <w:kern w:val="0"/>
          <w:sz w:val="28"/>
          <w:szCs w:val="28"/>
        </w:rPr>
        <w:t>年同等学力申请硕士学位外国语水平和学科综合水平全国统考时间为</w:t>
      </w:r>
      <w:r>
        <w:rPr>
          <w:rFonts w:hint="eastAsia" w:cs="宋体" w:asciiTheme="minorEastAsia" w:hAnsiTheme="minorEastAsia"/>
          <w:b/>
          <w:bCs/>
          <w:kern w:val="0"/>
          <w:sz w:val="28"/>
          <w:szCs w:val="28"/>
          <w:lang w:val="en-US" w:eastAsia="zh-CN"/>
        </w:rPr>
        <w:t>8</w:t>
      </w:r>
      <w:r>
        <w:rPr>
          <w:rFonts w:hint="eastAsia" w:cs="宋体" w:asciiTheme="minorEastAsia" w:hAnsiTheme="minorEastAsia"/>
          <w:b/>
          <w:bCs/>
          <w:kern w:val="0"/>
          <w:sz w:val="28"/>
          <w:szCs w:val="28"/>
        </w:rPr>
        <w:t>月</w:t>
      </w:r>
      <w:r>
        <w:rPr>
          <w:rFonts w:hint="eastAsia" w:cs="宋体" w:asciiTheme="minorEastAsia" w:hAnsiTheme="minorEastAsia"/>
          <w:b/>
          <w:bCs/>
          <w:kern w:val="0"/>
          <w:sz w:val="28"/>
          <w:szCs w:val="28"/>
          <w:lang w:val="en-US" w:eastAsia="zh-CN"/>
        </w:rPr>
        <w:t>14</w:t>
      </w:r>
      <w:r>
        <w:rPr>
          <w:rFonts w:hint="eastAsia" w:cs="宋体" w:asciiTheme="minorEastAsia" w:hAnsiTheme="minorEastAsia"/>
          <w:b/>
          <w:bCs/>
          <w:kern w:val="0"/>
          <w:sz w:val="28"/>
          <w:szCs w:val="28"/>
        </w:rPr>
        <w:t>日（星期日）</w:t>
      </w:r>
      <w:r>
        <w:rPr>
          <w:rFonts w:hint="eastAsia" w:cs="宋体" w:asciiTheme="minorEastAsia" w:hAnsiTheme="minorEastAsia"/>
          <w:kern w:val="0"/>
          <w:sz w:val="28"/>
          <w:szCs w:val="28"/>
        </w:rPr>
        <w:t>，</w:t>
      </w:r>
      <w:r>
        <w:rPr>
          <w:rFonts w:hint="eastAsia" w:cs="宋体" w:asciiTheme="minorEastAsia" w:hAnsiTheme="minorEastAsia"/>
          <w:b/>
          <w:bCs/>
          <w:kern w:val="0"/>
          <w:sz w:val="28"/>
          <w:szCs w:val="28"/>
        </w:rPr>
        <w:t>外国语水平考试时间为上午9:00至11:30；学科综合水平考试为下午14:30至17:30</w:t>
      </w:r>
      <w:r>
        <w:rPr>
          <w:rFonts w:hint="eastAsia" w:cs="宋体" w:asciiTheme="minorEastAsia" w:hAnsiTheme="minorEastAsia"/>
          <w:kern w:val="0"/>
          <w:sz w:val="28"/>
          <w:szCs w:val="28"/>
        </w:rPr>
        <w:t>。青岛大学考点只接受准考证标注考试地点为</w:t>
      </w:r>
      <w:r>
        <w:rPr>
          <w:rFonts w:hint="eastAsia" w:cs="宋体" w:asciiTheme="minorEastAsia" w:hAnsiTheme="minorEastAsia"/>
          <w:b/>
          <w:bCs/>
          <w:kern w:val="0"/>
          <w:sz w:val="28"/>
          <w:szCs w:val="28"/>
        </w:rPr>
        <w:t>青岛大学</w:t>
      </w:r>
      <w:r>
        <w:rPr>
          <w:rFonts w:hint="eastAsia" w:cs="宋体" w:asciiTheme="minorEastAsia" w:hAnsiTheme="minorEastAsia"/>
          <w:kern w:val="0"/>
          <w:sz w:val="28"/>
          <w:szCs w:val="28"/>
        </w:rPr>
        <w:t>的考生。</w:t>
      </w:r>
    </w:p>
    <w:p>
      <w:pPr>
        <w:pStyle w:val="12"/>
        <w:widowControl/>
        <w:ind w:firstLine="0" w:firstLineChars="0"/>
        <w:rPr>
          <w:rFonts w:cs="Calibri" w:asciiTheme="minorEastAsia" w:hAnsiTheme="minorEastAsia"/>
          <w:b/>
          <w:kern w:val="0"/>
          <w:sz w:val="28"/>
          <w:szCs w:val="28"/>
        </w:rPr>
      </w:pPr>
      <w:r>
        <w:rPr>
          <w:rFonts w:hint="eastAsia" w:cs="Calibri" w:asciiTheme="minorEastAsia" w:hAnsiTheme="minorEastAsia"/>
          <w:b/>
          <w:kern w:val="0"/>
          <w:sz w:val="28"/>
          <w:szCs w:val="28"/>
        </w:rPr>
        <w:t xml:space="preserve">    一、考点安排</w:t>
      </w:r>
    </w:p>
    <w:p>
      <w:pPr>
        <w:widowControl/>
        <w:ind w:firstLine="560" w:firstLineChars="200"/>
        <w:rPr>
          <w:rFonts w:hint="eastAsia" w:cs="宋体" w:asciiTheme="minorEastAsia" w:hAnsiTheme="minorEastAsia"/>
          <w:kern w:val="0"/>
          <w:sz w:val="28"/>
          <w:szCs w:val="28"/>
        </w:rPr>
      </w:pPr>
      <w:r>
        <w:rPr>
          <w:rFonts w:hint="eastAsia" w:cs="宋体" w:asciiTheme="minorEastAsia" w:hAnsiTheme="minorEastAsia"/>
          <w:kern w:val="0"/>
          <w:sz w:val="28"/>
          <w:szCs w:val="28"/>
        </w:rPr>
        <w:t>1.考场由山东省统一安排，20</w:t>
      </w:r>
      <w:r>
        <w:rPr>
          <w:rFonts w:hint="eastAsia" w:cs="宋体" w:asciiTheme="minorEastAsia" w:hAnsiTheme="minorEastAsia"/>
          <w:kern w:val="0"/>
          <w:sz w:val="28"/>
          <w:szCs w:val="28"/>
          <w:lang w:val="en-US" w:eastAsia="zh-CN"/>
        </w:rPr>
        <w:t>22</w:t>
      </w:r>
      <w:r>
        <w:rPr>
          <w:rFonts w:hint="eastAsia" w:cs="宋体" w:asciiTheme="minorEastAsia" w:hAnsiTheme="minorEastAsia"/>
          <w:kern w:val="0"/>
          <w:sz w:val="28"/>
          <w:szCs w:val="28"/>
        </w:rPr>
        <w:t>年青岛考区考点设在青岛大学和中国海洋大学。请考生务必仔细查看本人准考证标注的考试地点参加考试。</w:t>
      </w:r>
      <w:r>
        <w:rPr>
          <w:rFonts w:hint="eastAsia" w:cs="宋体" w:asciiTheme="minorEastAsia" w:hAnsiTheme="minorEastAsia"/>
          <w:b/>
          <w:kern w:val="0"/>
          <w:sz w:val="28"/>
          <w:szCs w:val="28"/>
        </w:rPr>
        <w:t>青岛</w:t>
      </w:r>
      <w:r>
        <w:rPr>
          <w:rFonts w:cs="宋体" w:asciiTheme="minorEastAsia" w:hAnsiTheme="minorEastAsia"/>
          <w:b/>
          <w:kern w:val="0"/>
          <w:sz w:val="28"/>
          <w:szCs w:val="28"/>
        </w:rPr>
        <w:t>大学考点</w:t>
      </w:r>
      <w:r>
        <w:rPr>
          <w:rFonts w:cs="宋体" w:asciiTheme="minorEastAsia" w:hAnsiTheme="minorEastAsia"/>
          <w:kern w:val="0"/>
          <w:sz w:val="28"/>
          <w:szCs w:val="28"/>
        </w:rPr>
        <w:t>的</w:t>
      </w:r>
      <w:r>
        <w:rPr>
          <w:rFonts w:hint="eastAsia" w:cs="宋体" w:asciiTheme="minorEastAsia" w:hAnsiTheme="minorEastAsia"/>
          <w:kern w:val="0"/>
          <w:sz w:val="28"/>
          <w:szCs w:val="28"/>
        </w:rPr>
        <w:t>考场安排在浮山校区（原中心校区，下同）博知楼（西四教）和博远楼（西五教），</w:t>
      </w:r>
      <w:r>
        <w:rPr>
          <w:rFonts w:hint="eastAsia" w:cs="宋体" w:asciiTheme="minorEastAsia" w:hAnsiTheme="minorEastAsia"/>
          <w:kern w:val="0"/>
          <w:sz w:val="28"/>
          <w:szCs w:val="28"/>
          <w:lang w:eastAsia="zh-CN"/>
        </w:rPr>
        <w:t>全体考生请从</w:t>
      </w:r>
      <w:r>
        <w:rPr>
          <w:rFonts w:hint="eastAsia" w:cs="宋体" w:asciiTheme="minorEastAsia" w:hAnsiTheme="minorEastAsia"/>
          <w:b/>
          <w:bCs/>
          <w:kern w:val="0"/>
          <w:sz w:val="28"/>
          <w:szCs w:val="28"/>
          <w:lang w:eastAsia="zh-CN"/>
        </w:rPr>
        <w:t>宁德路青岛大学北门（正对青岛大学会议中心停车场）</w:t>
      </w:r>
      <w:r>
        <w:rPr>
          <w:rFonts w:hint="eastAsia" w:cs="宋体" w:asciiTheme="minorEastAsia" w:hAnsiTheme="minorEastAsia"/>
          <w:kern w:val="0"/>
          <w:sz w:val="28"/>
          <w:szCs w:val="28"/>
          <w:lang w:eastAsia="zh-CN"/>
        </w:rPr>
        <w:t>进入考点封闭区域（</w:t>
      </w:r>
      <w:r>
        <w:rPr>
          <w:rFonts w:hint="eastAsia" w:cs="宋体" w:asciiTheme="minorEastAsia" w:hAnsiTheme="minorEastAsia"/>
          <w:kern w:val="0"/>
          <w:sz w:val="28"/>
          <w:szCs w:val="28"/>
        </w:rPr>
        <w:t>所在位置示意图见附件1</w:t>
      </w:r>
      <w:r>
        <w:rPr>
          <w:rFonts w:hint="eastAsia" w:cs="宋体" w:asciiTheme="minorEastAsia" w:hAnsiTheme="minorEastAsia"/>
          <w:kern w:val="0"/>
          <w:sz w:val="28"/>
          <w:szCs w:val="28"/>
          <w:lang w:eastAsia="zh-CN"/>
        </w:rPr>
        <w:t>）</w:t>
      </w:r>
      <w:r>
        <w:rPr>
          <w:rFonts w:hint="eastAsia" w:cs="宋体" w:asciiTheme="minorEastAsia" w:hAnsiTheme="minorEastAsia"/>
          <w:kern w:val="0"/>
          <w:sz w:val="28"/>
          <w:szCs w:val="28"/>
        </w:rPr>
        <w:t>。</w:t>
      </w:r>
    </w:p>
    <w:p>
      <w:pPr>
        <w:widowControl/>
        <w:ind w:firstLine="560" w:firstLineChars="200"/>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lang w:eastAsia="zh-CN"/>
        </w:rPr>
        <w:drawing>
          <wp:inline distT="0" distB="0" distL="114300" distR="114300">
            <wp:extent cx="1591310" cy="1591310"/>
            <wp:effectExtent l="0" t="0" r="8890" b="8890"/>
            <wp:docPr id="1" name="图片 1" descr="625dde3a5a051b39c5c842f4079bb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25dde3a5a051b39c5c842f4079bbad"/>
                    <pic:cNvPicPr>
                      <a:picLocks noChangeAspect="1"/>
                    </pic:cNvPicPr>
                  </pic:nvPicPr>
                  <pic:blipFill>
                    <a:blip r:embed="rId4"/>
                    <a:stretch>
                      <a:fillRect/>
                    </a:stretch>
                  </pic:blipFill>
                  <pic:spPr>
                    <a:xfrm>
                      <a:off x="0" y="0"/>
                      <a:ext cx="1591310" cy="1591310"/>
                    </a:xfrm>
                    <a:prstGeom prst="rect">
                      <a:avLst/>
                    </a:prstGeom>
                  </pic:spPr>
                </pic:pic>
              </a:graphicData>
            </a:graphic>
          </wp:inline>
        </w:drawing>
      </w:r>
      <w:r>
        <w:rPr>
          <w:rFonts w:hint="eastAsia" w:cs="宋体" w:asciiTheme="minorEastAsia" w:hAnsiTheme="minorEastAsia" w:eastAsiaTheme="minorEastAsia"/>
          <w:kern w:val="0"/>
          <w:sz w:val="28"/>
          <w:szCs w:val="28"/>
          <w:lang w:eastAsia="zh-CN"/>
        </w:rPr>
        <w:drawing>
          <wp:inline distT="0" distB="0" distL="114300" distR="114300">
            <wp:extent cx="1600200" cy="1600200"/>
            <wp:effectExtent l="0" t="0" r="0" b="0"/>
            <wp:docPr id="2" name="图片 2" descr="7a2a840b04bd99422faa95869e4b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a2a840b04bd99422faa95869e4b340"/>
                    <pic:cNvPicPr>
                      <a:picLocks noChangeAspect="1"/>
                    </pic:cNvPicPr>
                  </pic:nvPicPr>
                  <pic:blipFill>
                    <a:blip r:embed="rId5"/>
                    <a:stretch>
                      <a:fillRect/>
                    </a:stretch>
                  </pic:blipFill>
                  <pic:spPr>
                    <a:xfrm>
                      <a:off x="0" y="0"/>
                      <a:ext cx="1600200" cy="1600200"/>
                    </a:xfrm>
                    <a:prstGeom prst="rect">
                      <a:avLst/>
                    </a:prstGeom>
                  </pic:spPr>
                </pic:pic>
              </a:graphicData>
            </a:graphic>
          </wp:inline>
        </w:drawing>
      </w:r>
      <w:r>
        <w:rPr>
          <w:rFonts w:hint="eastAsia" w:cs="宋体" w:asciiTheme="minorEastAsia" w:hAnsiTheme="minorEastAsia" w:eastAsiaTheme="minorEastAsia"/>
          <w:kern w:val="0"/>
          <w:sz w:val="28"/>
          <w:szCs w:val="28"/>
          <w:lang w:eastAsia="zh-CN"/>
        </w:rPr>
        <w:drawing>
          <wp:inline distT="0" distB="0" distL="114300" distR="114300">
            <wp:extent cx="1582420" cy="1610360"/>
            <wp:effectExtent l="0" t="0" r="17780" b="8890"/>
            <wp:docPr id="3" name="图片 3" descr="b7a2c015c7f65f0dd75d75464964e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7a2c015c7f65f0dd75d75464964ea5"/>
                    <pic:cNvPicPr>
                      <a:picLocks noChangeAspect="1"/>
                    </pic:cNvPicPr>
                  </pic:nvPicPr>
                  <pic:blipFill>
                    <a:blip r:embed="rId6"/>
                    <a:stretch>
                      <a:fillRect/>
                    </a:stretch>
                  </pic:blipFill>
                  <pic:spPr>
                    <a:xfrm>
                      <a:off x="0" y="0"/>
                      <a:ext cx="1582420" cy="1610360"/>
                    </a:xfrm>
                    <a:prstGeom prst="rect">
                      <a:avLst/>
                    </a:prstGeom>
                  </pic:spPr>
                </pic:pic>
              </a:graphicData>
            </a:graphic>
          </wp:inline>
        </w:drawing>
      </w:r>
    </w:p>
    <w:p>
      <w:pPr>
        <w:widowControl/>
        <w:ind w:firstLine="560" w:firstLineChars="200"/>
        <w:jc w:val="center"/>
        <w:rPr>
          <w:rFonts w:hint="eastAsia" w:cs="宋体" w:asciiTheme="minorEastAsia" w:hAnsiTheme="minorEastAsia" w:eastAsiaTheme="minorEastAsia"/>
          <w:kern w:val="0"/>
          <w:sz w:val="28"/>
          <w:szCs w:val="28"/>
          <w:lang w:eastAsia="zh-CN"/>
        </w:rPr>
      </w:pPr>
      <w:r>
        <w:rPr>
          <w:rFonts w:hint="eastAsia" w:cs="宋体" w:asciiTheme="minorEastAsia" w:hAnsiTheme="minorEastAsia"/>
          <w:kern w:val="0"/>
          <w:sz w:val="28"/>
          <w:szCs w:val="28"/>
          <w:lang w:eastAsia="zh-CN"/>
        </w:rPr>
        <w:t>青岛大学考点考生入校位置</w:t>
      </w:r>
    </w:p>
    <w:p>
      <w:pPr>
        <w:widowControl/>
        <w:ind w:firstLine="560" w:firstLineChars="200"/>
        <w:rPr>
          <w:rFonts w:hint="eastAsia" w:cs="宋体" w:asciiTheme="minorEastAsia" w:hAnsiTheme="minorEastAsia"/>
          <w:kern w:val="0"/>
          <w:sz w:val="28"/>
          <w:szCs w:val="28"/>
          <w:lang w:eastAsia="zh-CN"/>
        </w:rPr>
      </w:pPr>
      <w:r>
        <w:rPr>
          <w:rFonts w:hint="eastAsia" w:cs="宋体" w:asciiTheme="minorEastAsia" w:hAnsiTheme="minorEastAsia"/>
          <w:kern w:val="0"/>
          <w:sz w:val="28"/>
          <w:szCs w:val="28"/>
          <w:lang w:val="en-US" w:eastAsia="zh-CN"/>
        </w:rPr>
        <w:t>2</w:t>
      </w:r>
      <w:r>
        <w:rPr>
          <w:rFonts w:hint="eastAsia" w:cs="宋体" w:asciiTheme="minorEastAsia" w:hAnsiTheme="minorEastAsia"/>
          <w:kern w:val="0"/>
          <w:sz w:val="28"/>
          <w:szCs w:val="28"/>
        </w:rPr>
        <w:t>.</w:t>
      </w:r>
      <w:r>
        <w:rPr>
          <w:rFonts w:hint="eastAsia" w:cs="宋体" w:asciiTheme="minorEastAsia" w:hAnsiTheme="minorEastAsia"/>
          <w:kern w:val="0"/>
          <w:sz w:val="28"/>
          <w:szCs w:val="28"/>
          <w:lang w:eastAsia="zh-CN"/>
        </w:rPr>
        <w:t>因疫情防控要求，考试区域封闭管理。8月13日，学校</w:t>
      </w:r>
      <w:r>
        <w:rPr>
          <w:rFonts w:hint="eastAsia" w:cs="宋体" w:asciiTheme="minorEastAsia" w:hAnsiTheme="minorEastAsia"/>
          <w:b/>
          <w:bCs/>
          <w:kern w:val="0"/>
          <w:sz w:val="28"/>
          <w:szCs w:val="28"/>
          <w:lang w:eastAsia="zh-CN"/>
        </w:rPr>
        <w:t>不接受</w:t>
      </w:r>
      <w:r>
        <w:rPr>
          <w:rFonts w:hint="eastAsia" w:cs="宋体" w:asciiTheme="minorEastAsia" w:hAnsiTheme="minorEastAsia"/>
          <w:kern w:val="0"/>
          <w:sz w:val="28"/>
          <w:szCs w:val="28"/>
          <w:lang w:eastAsia="zh-CN"/>
        </w:rPr>
        <w:t>考生提前进校看考场；8月14日，考生在</w:t>
      </w:r>
      <w:r>
        <w:rPr>
          <w:rFonts w:hint="eastAsia" w:cs="宋体" w:asciiTheme="minorEastAsia" w:hAnsiTheme="minorEastAsia"/>
          <w:b/>
          <w:bCs/>
          <w:kern w:val="0"/>
          <w:sz w:val="28"/>
          <w:szCs w:val="28"/>
          <w:lang w:eastAsia="zh-CN"/>
        </w:rPr>
        <w:t>宁德路校门</w:t>
      </w:r>
      <w:r>
        <w:rPr>
          <w:rFonts w:hint="eastAsia" w:cs="宋体" w:asciiTheme="minorEastAsia" w:hAnsiTheme="minorEastAsia"/>
          <w:kern w:val="0"/>
          <w:sz w:val="28"/>
          <w:szCs w:val="28"/>
          <w:lang w:eastAsia="zh-CN"/>
        </w:rPr>
        <w:t>验证身份证、准考证后，接受体温检测，沿封闭通道进入考试楼座。</w:t>
      </w:r>
    </w:p>
    <w:p>
      <w:pPr>
        <w:widowControl/>
        <w:ind w:firstLine="482" w:firstLineChars="200"/>
        <w:rPr>
          <w:rFonts w:hint="eastAsia" w:cs="宋体" w:asciiTheme="minorEastAsia" w:hAnsiTheme="minorEastAsia"/>
          <w:kern w:val="0"/>
          <w:sz w:val="28"/>
          <w:szCs w:val="28"/>
          <w:lang w:val="en-US" w:eastAsia="zh-CN"/>
        </w:rPr>
      </w:pPr>
      <w:r>
        <w:rPr>
          <w:rFonts w:hint="eastAsia" w:ascii="宋体" w:hAnsi="宋体" w:eastAsia="宋体" w:cs="宋体"/>
          <w:b/>
          <w:bCs w:val="0"/>
          <w:kern w:val="2"/>
          <w:sz w:val="24"/>
          <w:szCs w:val="24"/>
          <w:lang w:val="en-US" w:eastAsia="zh-CN" w:bidi="ar"/>
        </w:rPr>
        <w:t>3.入场时间</w:t>
      </w:r>
      <w:r>
        <w:rPr>
          <w:rFonts w:hint="eastAsia" w:cs="宋体" w:asciiTheme="minorEastAsia" w:hAnsiTheme="minorEastAsia"/>
          <w:kern w:val="0"/>
          <w:sz w:val="28"/>
          <w:szCs w:val="28"/>
          <w:lang w:val="en-US" w:eastAsia="zh-CN"/>
        </w:rPr>
        <w:t>（开考</w:t>
      </w:r>
      <w:r>
        <w:rPr>
          <w:rFonts w:hint="default" w:cs="宋体" w:asciiTheme="minorEastAsia" w:hAnsiTheme="minorEastAsia"/>
          <w:kern w:val="0"/>
          <w:sz w:val="28"/>
          <w:szCs w:val="28"/>
          <w:lang w:val="en-US" w:eastAsia="zh-CN"/>
        </w:rPr>
        <w:t>15</w:t>
      </w:r>
      <w:r>
        <w:rPr>
          <w:rFonts w:hint="eastAsia" w:cs="宋体" w:asciiTheme="minorEastAsia" w:hAnsiTheme="minorEastAsia"/>
          <w:kern w:val="0"/>
          <w:sz w:val="28"/>
          <w:szCs w:val="28"/>
          <w:lang w:val="en-US" w:eastAsia="zh-CN"/>
        </w:rPr>
        <w:t>分钟后，即上午</w:t>
      </w:r>
      <w:r>
        <w:rPr>
          <w:rFonts w:hint="default" w:cs="宋体" w:asciiTheme="minorEastAsia" w:hAnsiTheme="minorEastAsia"/>
          <w:kern w:val="0"/>
          <w:sz w:val="28"/>
          <w:szCs w:val="28"/>
          <w:lang w:val="en-US" w:eastAsia="zh-CN"/>
        </w:rPr>
        <w:t>9:15</w:t>
      </w:r>
      <w:r>
        <w:rPr>
          <w:rFonts w:hint="eastAsia" w:cs="宋体" w:asciiTheme="minorEastAsia" w:hAnsiTheme="minorEastAsia"/>
          <w:kern w:val="0"/>
          <w:sz w:val="28"/>
          <w:szCs w:val="28"/>
          <w:lang w:val="en-US" w:eastAsia="zh-CN"/>
        </w:rPr>
        <w:t>，下午</w:t>
      </w:r>
      <w:r>
        <w:rPr>
          <w:rFonts w:hint="default" w:cs="宋体" w:asciiTheme="minorEastAsia" w:hAnsiTheme="minorEastAsia"/>
          <w:kern w:val="0"/>
          <w:sz w:val="28"/>
          <w:szCs w:val="28"/>
          <w:lang w:val="en-US" w:eastAsia="zh-CN"/>
        </w:rPr>
        <w:t>14:45</w:t>
      </w:r>
      <w:r>
        <w:rPr>
          <w:rFonts w:hint="eastAsia" w:cs="宋体" w:asciiTheme="minorEastAsia" w:hAnsiTheme="minorEastAsia"/>
          <w:kern w:val="0"/>
          <w:sz w:val="28"/>
          <w:szCs w:val="28"/>
          <w:lang w:val="en-US" w:eastAsia="zh-CN"/>
        </w:rPr>
        <w:t>不再允许考生进入考场大楼）：</w:t>
      </w:r>
    </w:p>
    <w:tbl>
      <w:tblPr>
        <w:tblStyle w:val="6"/>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304"/>
        <w:gridCol w:w="2760"/>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6" w:hRule="atLeast"/>
        </w:trPr>
        <w:tc>
          <w:tcPr>
            <w:tcW w:w="33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cs="宋体" w:asciiTheme="minorEastAsia" w:hAnsiTheme="minorEastAsia"/>
                <w:kern w:val="0"/>
                <w:sz w:val="28"/>
                <w:szCs w:val="28"/>
                <w:lang w:val="en-US" w:eastAsia="zh-CN"/>
              </w:rPr>
            </w:pPr>
            <w:r>
              <w:rPr>
                <w:rFonts w:hint="eastAsia" w:cs="宋体" w:asciiTheme="minorEastAsia" w:hAnsiTheme="minorEastAsia"/>
                <w:kern w:val="0"/>
                <w:sz w:val="28"/>
                <w:szCs w:val="28"/>
                <w:lang w:val="en-US" w:eastAsia="zh-CN"/>
              </w:rPr>
              <w:t>场次</w:t>
            </w:r>
          </w:p>
        </w:tc>
        <w:tc>
          <w:tcPr>
            <w:tcW w:w="27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cs="宋体" w:asciiTheme="minorEastAsia" w:hAnsiTheme="minorEastAsia"/>
                <w:kern w:val="0"/>
                <w:sz w:val="28"/>
                <w:szCs w:val="28"/>
                <w:lang w:val="en-US" w:eastAsia="zh-CN"/>
              </w:rPr>
            </w:pPr>
            <w:r>
              <w:rPr>
                <w:rFonts w:hint="eastAsia" w:cs="宋体" w:asciiTheme="minorEastAsia" w:hAnsiTheme="minorEastAsia"/>
                <w:kern w:val="0"/>
                <w:sz w:val="28"/>
                <w:szCs w:val="28"/>
                <w:lang w:val="en-US" w:eastAsia="zh-CN"/>
              </w:rPr>
              <w:t>开始入校时间</w:t>
            </w:r>
          </w:p>
        </w:tc>
        <w:tc>
          <w:tcPr>
            <w:tcW w:w="28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cs="宋体" w:asciiTheme="minorEastAsia" w:hAnsiTheme="minorEastAsia"/>
                <w:kern w:val="0"/>
                <w:sz w:val="28"/>
                <w:szCs w:val="28"/>
                <w:lang w:val="en-US" w:eastAsia="zh-CN"/>
              </w:rPr>
            </w:pPr>
            <w:r>
              <w:rPr>
                <w:rFonts w:hint="eastAsia" w:cs="宋体" w:asciiTheme="minorEastAsia" w:hAnsiTheme="minorEastAsia"/>
                <w:kern w:val="0"/>
                <w:sz w:val="28"/>
                <w:szCs w:val="28"/>
                <w:lang w:val="en-US" w:eastAsia="zh-CN"/>
              </w:rPr>
              <w:t>考生入考场时间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3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firstLine="560" w:firstLineChars="200"/>
              <w:rPr>
                <w:rFonts w:hint="eastAsia" w:cs="宋体" w:asciiTheme="minorEastAsia" w:hAnsiTheme="minorEastAsia"/>
                <w:kern w:val="0"/>
                <w:sz w:val="28"/>
                <w:szCs w:val="28"/>
                <w:lang w:val="en-US" w:eastAsia="zh-CN"/>
              </w:rPr>
            </w:pPr>
            <w:r>
              <w:rPr>
                <w:rFonts w:hint="eastAsia" w:cs="宋体" w:asciiTheme="minorEastAsia" w:hAnsiTheme="minorEastAsia"/>
                <w:kern w:val="0"/>
                <w:sz w:val="28"/>
                <w:szCs w:val="28"/>
                <w:lang w:val="en-US" w:eastAsia="zh-CN"/>
              </w:rPr>
              <w:t>8月14日上午</w:t>
            </w:r>
          </w:p>
        </w:tc>
        <w:tc>
          <w:tcPr>
            <w:tcW w:w="27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firstLine="560" w:firstLineChars="200"/>
              <w:rPr>
                <w:rFonts w:hint="eastAsia" w:cs="宋体" w:asciiTheme="minorEastAsia" w:hAnsiTheme="minorEastAsia"/>
                <w:kern w:val="0"/>
                <w:sz w:val="28"/>
                <w:szCs w:val="28"/>
                <w:lang w:val="en-US" w:eastAsia="zh-CN"/>
              </w:rPr>
            </w:pPr>
            <w:r>
              <w:rPr>
                <w:rFonts w:hint="default" w:cs="宋体" w:asciiTheme="minorEastAsia" w:hAnsiTheme="minorEastAsia"/>
                <w:kern w:val="0"/>
                <w:sz w:val="28"/>
                <w:szCs w:val="28"/>
                <w:lang w:val="en-US" w:eastAsia="zh-CN"/>
              </w:rPr>
              <w:t>7</w:t>
            </w:r>
            <w:r>
              <w:rPr>
                <w:rFonts w:hint="eastAsia" w:cs="宋体" w:asciiTheme="minorEastAsia" w:hAnsiTheme="minorEastAsia"/>
                <w:kern w:val="0"/>
                <w:sz w:val="28"/>
                <w:szCs w:val="28"/>
                <w:lang w:val="en-US" w:eastAsia="zh-CN"/>
              </w:rPr>
              <w:t>：</w:t>
            </w:r>
            <w:r>
              <w:rPr>
                <w:rFonts w:hint="default" w:cs="宋体" w:asciiTheme="minorEastAsia" w:hAnsiTheme="minorEastAsia"/>
                <w:kern w:val="0"/>
                <w:sz w:val="28"/>
                <w:szCs w:val="28"/>
                <w:lang w:val="en-US" w:eastAsia="zh-CN"/>
              </w:rPr>
              <w:t>00</w:t>
            </w:r>
          </w:p>
        </w:tc>
        <w:tc>
          <w:tcPr>
            <w:tcW w:w="28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firstLine="560" w:firstLineChars="200"/>
              <w:rPr>
                <w:rFonts w:hint="eastAsia" w:cs="宋体" w:asciiTheme="minorEastAsia" w:hAnsiTheme="minorEastAsia"/>
                <w:kern w:val="0"/>
                <w:sz w:val="28"/>
                <w:szCs w:val="28"/>
                <w:lang w:val="en-US" w:eastAsia="zh-CN"/>
              </w:rPr>
            </w:pPr>
            <w:r>
              <w:rPr>
                <w:rFonts w:hint="default" w:cs="宋体" w:asciiTheme="minorEastAsia" w:hAnsiTheme="minorEastAsia"/>
                <w:kern w:val="0"/>
                <w:sz w:val="28"/>
                <w:szCs w:val="28"/>
                <w:lang w:val="en-US" w:eastAsia="zh-CN"/>
              </w:rPr>
              <w:t>7</w:t>
            </w:r>
            <w:r>
              <w:rPr>
                <w:rFonts w:hint="eastAsia" w:cs="宋体" w:asciiTheme="minorEastAsia" w:hAnsiTheme="minorEastAsia"/>
                <w:kern w:val="0"/>
                <w:sz w:val="28"/>
                <w:szCs w:val="28"/>
                <w:lang w:val="en-US" w:eastAsia="zh-CN"/>
              </w:rPr>
              <w:t>：</w:t>
            </w:r>
            <w:r>
              <w:rPr>
                <w:rFonts w:hint="default" w:cs="宋体" w:asciiTheme="minorEastAsia" w:hAnsiTheme="minorEastAsia"/>
                <w:kern w:val="0"/>
                <w:sz w:val="28"/>
                <w:szCs w:val="28"/>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3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firstLine="560" w:firstLineChars="200"/>
              <w:rPr>
                <w:rFonts w:hint="eastAsia" w:cs="宋体" w:asciiTheme="minorEastAsia" w:hAnsiTheme="minorEastAsia"/>
                <w:kern w:val="0"/>
                <w:sz w:val="28"/>
                <w:szCs w:val="28"/>
                <w:lang w:val="en-US" w:eastAsia="zh-CN"/>
              </w:rPr>
            </w:pPr>
            <w:r>
              <w:rPr>
                <w:rFonts w:hint="eastAsia" w:cs="宋体" w:asciiTheme="minorEastAsia" w:hAnsiTheme="minorEastAsia"/>
                <w:kern w:val="0"/>
                <w:sz w:val="28"/>
                <w:szCs w:val="28"/>
                <w:lang w:val="en-US" w:eastAsia="zh-CN"/>
              </w:rPr>
              <w:t>8月14日下午</w:t>
            </w:r>
          </w:p>
        </w:tc>
        <w:tc>
          <w:tcPr>
            <w:tcW w:w="27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firstLine="560" w:firstLineChars="200"/>
              <w:rPr>
                <w:rFonts w:hint="eastAsia" w:cs="宋体" w:asciiTheme="minorEastAsia" w:hAnsiTheme="minorEastAsia"/>
                <w:kern w:val="0"/>
                <w:sz w:val="28"/>
                <w:szCs w:val="28"/>
                <w:lang w:val="en-US" w:eastAsia="zh-CN"/>
              </w:rPr>
            </w:pPr>
            <w:r>
              <w:rPr>
                <w:rFonts w:hint="default" w:cs="宋体" w:asciiTheme="minorEastAsia" w:hAnsiTheme="minorEastAsia"/>
                <w:kern w:val="0"/>
                <w:sz w:val="28"/>
                <w:szCs w:val="28"/>
                <w:lang w:val="en-US" w:eastAsia="zh-CN"/>
              </w:rPr>
              <w:t>12</w:t>
            </w:r>
            <w:r>
              <w:rPr>
                <w:rFonts w:hint="eastAsia" w:cs="宋体" w:asciiTheme="minorEastAsia" w:hAnsiTheme="minorEastAsia"/>
                <w:kern w:val="0"/>
                <w:sz w:val="28"/>
                <w:szCs w:val="28"/>
                <w:lang w:val="en-US" w:eastAsia="zh-CN"/>
              </w:rPr>
              <w:t>：</w:t>
            </w:r>
            <w:r>
              <w:rPr>
                <w:rFonts w:hint="default" w:cs="宋体" w:asciiTheme="minorEastAsia" w:hAnsiTheme="minorEastAsia"/>
                <w:kern w:val="0"/>
                <w:sz w:val="28"/>
                <w:szCs w:val="28"/>
                <w:lang w:val="en-US" w:eastAsia="zh-CN"/>
              </w:rPr>
              <w:t>30</w:t>
            </w:r>
          </w:p>
        </w:tc>
        <w:tc>
          <w:tcPr>
            <w:tcW w:w="28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firstLine="560" w:firstLineChars="200"/>
              <w:rPr>
                <w:rFonts w:hint="eastAsia" w:cs="宋体" w:asciiTheme="minorEastAsia" w:hAnsiTheme="minorEastAsia"/>
                <w:kern w:val="0"/>
                <w:sz w:val="28"/>
                <w:szCs w:val="28"/>
                <w:lang w:val="en-US" w:eastAsia="zh-CN"/>
              </w:rPr>
            </w:pPr>
            <w:r>
              <w:rPr>
                <w:rFonts w:hint="default" w:cs="宋体" w:asciiTheme="minorEastAsia" w:hAnsiTheme="minorEastAsia"/>
                <w:kern w:val="0"/>
                <w:sz w:val="28"/>
                <w:szCs w:val="28"/>
                <w:lang w:val="en-US" w:eastAsia="zh-CN"/>
              </w:rPr>
              <w:t>13</w:t>
            </w:r>
            <w:r>
              <w:rPr>
                <w:rFonts w:hint="eastAsia" w:cs="宋体" w:asciiTheme="minorEastAsia" w:hAnsiTheme="minorEastAsia"/>
                <w:kern w:val="0"/>
                <w:sz w:val="28"/>
                <w:szCs w:val="28"/>
                <w:lang w:val="en-US" w:eastAsia="zh-CN"/>
              </w:rPr>
              <w:t>：</w:t>
            </w:r>
            <w:r>
              <w:rPr>
                <w:rFonts w:hint="default" w:cs="宋体" w:asciiTheme="minorEastAsia" w:hAnsiTheme="minorEastAsia"/>
                <w:kern w:val="0"/>
                <w:sz w:val="28"/>
                <w:szCs w:val="28"/>
                <w:lang w:val="en-US" w:eastAsia="zh-CN"/>
              </w:rPr>
              <w:t>15</w:t>
            </w:r>
          </w:p>
        </w:tc>
      </w:tr>
    </w:tbl>
    <w:p>
      <w:pPr>
        <w:widowControl/>
        <w:ind w:firstLine="562" w:firstLineChars="200"/>
        <w:rPr>
          <w:rFonts w:cs="宋体" w:asciiTheme="minorEastAsia" w:hAnsiTheme="minorEastAsia"/>
          <w:b/>
          <w:kern w:val="0"/>
          <w:sz w:val="28"/>
          <w:szCs w:val="28"/>
        </w:rPr>
      </w:pPr>
      <w:r>
        <w:rPr>
          <w:rFonts w:hint="eastAsia" w:cs="宋体" w:asciiTheme="minorEastAsia" w:hAnsiTheme="minorEastAsia"/>
          <w:b/>
          <w:kern w:val="0"/>
          <w:sz w:val="28"/>
          <w:szCs w:val="28"/>
        </w:rPr>
        <w:t>二、注意事项</w:t>
      </w:r>
    </w:p>
    <w:p>
      <w:pPr>
        <w:widowControl/>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1.本次考试将全部执行指纹验证入场，请考生务必在</w:t>
      </w:r>
      <w:r>
        <w:rPr>
          <w:rFonts w:hint="eastAsia" w:cs="宋体" w:asciiTheme="minorEastAsia" w:hAnsiTheme="minorEastAsia"/>
          <w:b/>
          <w:bCs/>
          <w:kern w:val="0"/>
          <w:sz w:val="28"/>
          <w:szCs w:val="28"/>
        </w:rPr>
        <w:t>上午7:</w:t>
      </w:r>
      <w:r>
        <w:rPr>
          <w:rFonts w:hint="eastAsia" w:cs="宋体" w:asciiTheme="minorEastAsia" w:hAnsiTheme="minorEastAsia"/>
          <w:b/>
          <w:bCs/>
          <w:kern w:val="0"/>
          <w:sz w:val="28"/>
          <w:szCs w:val="28"/>
          <w:lang w:val="en-US" w:eastAsia="zh-CN"/>
        </w:rPr>
        <w:t>45</w:t>
      </w:r>
      <w:r>
        <w:rPr>
          <w:rFonts w:hint="eastAsia" w:cs="宋体" w:asciiTheme="minorEastAsia" w:hAnsiTheme="minorEastAsia"/>
          <w:b/>
          <w:bCs/>
          <w:kern w:val="0"/>
          <w:sz w:val="28"/>
          <w:szCs w:val="28"/>
        </w:rPr>
        <w:t>、下午13:</w:t>
      </w:r>
      <w:r>
        <w:rPr>
          <w:rFonts w:hint="eastAsia" w:cs="宋体" w:asciiTheme="minorEastAsia" w:hAnsiTheme="minorEastAsia"/>
          <w:b/>
          <w:bCs/>
          <w:kern w:val="0"/>
          <w:sz w:val="28"/>
          <w:szCs w:val="28"/>
          <w:lang w:val="en-US" w:eastAsia="zh-CN"/>
        </w:rPr>
        <w:t>15</w:t>
      </w:r>
      <w:r>
        <w:rPr>
          <w:rFonts w:hint="eastAsia" w:cs="宋体" w:asciiTheme="minorEastAsia" w:hAnsiTheme="minorEastAsia"/>
          <w:b/>
          <w:bCs/>
          <w:kern w:val="0"/>
          <w:sz w:val="28"/>
          <w:szCs w:val="28"/>
        </w:rPr>
        <w:t>前</w:t>
      </w:r>
      <w:r>
        <w:rPr>
          <w:rFonts w:hint="eastAsia" w:cs="宋体" w:asciiTheme="minorEastAsia" w:hAnsiTheme="minorEastAsia"/>
          <w:kern w:val="0"/>
          <w:sz w:val="28"/>
          <w:szCs w:val="28"/>
        </w:rPr>
        <w:t>到达本人考场所在教学楼，凭准考证和网上报名所使用的有效身份证件（一般为有效</w:t>
      </w:r>
      <w:r>
        <w:rPr>
          <w:rFonts w:cs="宋体" w:asciiTheme="minorEastAsia" w:hAnsiTheme="minorEastAsia"/>
          <w:kern w:val="0"/>
          <w:sz w:val="28"/>
          <w:szCs w:val="28"/>
        </w:rPr>
        <w:t>二代</w:t>
      </w:r>
      <w:r>
        <w:rPr>
          <w:rFonts w:hint="eastAsia" w:cs="宋体" w:asciiTheme="minorEastAsia" w:hAnsiTheme="minorEastAsia"/>
          <w:kern w:val="0"/>
          <w:sz w:val="28"/>
          <w:szCs w:val="28"/>
        </w:rPr>
        <w:t>居民身份证），排队等候检测指纹后入场参加考试。</w:t>
      </w:r>
    </w:p>
    <w:p>
      <w:pPr>
        <w:widowControl/>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2.要求准考证使用</w:t>
      </w:r>
      <w:r>
        <w:rPr>
          <w:rFonts w:hint="eastAsia" w:cs="宋体" w:asciiTheme="minorEastAsia" w:hAnsiTheme="minorEastAsia"/>
          <w:b/>
          <w:bCs/>
          <w:kern w:val="0"/>
          <w:sz w:val="28"/>
          <w:szCs w:val="28"/>
        </w:rPr>
        <w:t>激光打印机</w:t>
      </w:r>
      <w:r>
        <w:rPr>
          <w:rFonts w:hint="eastAsia" w:cs="宋体" w:asciiTheme="minorEastAsia" w:hAnsiTheme="minorEastAsia"/>
          <w:kern w:val="0"/>
          <w:sz w:val="28"/>
          <w:szCs w:val="28"/>
        </w:rPr>
        <w:t>打印，并不得污损条形码。考前15分钟入场完毕，随即开始宣读考场指令，考生迟到</w:t>
      </w:r>
      <w:r>
        <w:rPr>
          <w:rFonts w:hint="eastAsia" w:cs="宋体" w:asciiTheme="minorEastAsia" w:hAnsiTheme="minorEastAsia"/>
          <w:kern w:val="0"/>
          <w:sz w:val="28"/>
          <w:szCs w:val="28"/>
          <w:lang w:eastAsia="zh-CN"/>
        </w:rPr>
        <w:t>或</w:t>
      </w:r>
      <w:r>
        <w:rPr>
          <w:rFonts w:hint="eastAsia" w:cs="宋体" w:asciiTheme="minorEastAsia" w:hAnsiTheme="minorEastAsia"/>
          <w:kern w:val="0"/>
          <w:sz w:val="28"/>
          <w:szCs w:val="28"/>
        </w:rPr>
        <w:t>材料不符合规定无法入场考试者，责任自负。开考15分钟后不得入场，考试结束前不得提前交卷离场。考后试卷、</w:t>
      </w:r>
      <w:r>
        <w:rPr>
          <w:rFonts w:hint="eastAsia" w:cs="宋体" w:asciiTheme="minorEastAsia" w:hAnsiTheme="minorEastAsia"/>
          <w:kern w:val="0"/>
          <w:sz w:val="28"/>
          <w:szCs w:val="28"/>
          <w:lang w:eastAsia="zh-CN"/>
        </w:rPr>
        <w:t>答题卡</w:t>
      </w:r>
      <w:r>
        <w:rPr>
          <w:rFonts w:hint="eastAsia" w:cs="宋体" w:asciiTheme="minorEastAsia" w:hAnsiTheme="minorEastAsia"/>
          <w:kern w:val="0"/>
          <w:sz w:val="28"/>
          <w:szCs w:val="28"/>
        </w:rPr>
        <w:t>、草稿纸等所有考试相关材料不允许带离考场。</w:t>
      </w:r>
    </w:p>
    <w:p>
      <w:pPr>
        <w:widowControl/>
        <w:ind w:firstLine="560" w:firstLineChars="200"/>
        <w:rPr>
          <w:rFonts w:hint="eastAsia" w:cs="宋体" w:asciiTheme="minorEastAsia" w:hAnsiTheme="minorEastAsia" w:eastAsiaTheme="minorEastAsia"/>
          <w:kern w:val="0"/>
          <w:sz w:val="28"/>
          <w:szCs w:val="28"/>
          <w:lang w:eastAsia="zh-CN"/>
        </w:rPr>
      </w:pPr>
      <w:r>
        <w:rPr>
          <w:rFonts w:hint="eastAsia" w:cs="宋体" w:asciiTheme="minorEastAsia" w:hAnsiTheme="minorEastAsia"/>
          <w:kern w:val="0"/>
          <w:sz w:val="28"/>
          <w:szCs w:val="28"/>
        </w:rPr>
        <w:t>3.根据国家和考点有关规定，本次考试青岛大学考点为每个考场配备了</w:t>
      </w:r>
      <w:r>
        <w:rPr>
          <w:rFonts w:hint="eastAsia" w:cs="宋体" w:asciiTheme="minorEastAsia" w:hAnsiTheme="minorEastAsia"/>
          <w:b/>
          <w:bCs/>
          <w:kern w:val="0"/>
          <w:sz w:val="28"/>
          <w:szCs w:val="28"/>
        </w:rPr>
        <w:t>电子挂钟</w:t>
      </w:r>
      <w:r>
        <w:rPr>
          <w:rFonts w:hint="eastAsia" w:cs="宋体" w:asciiTheme="minorEastAsia" w:hAnsiTheme="minorEastAsia"/>
          <w:kern w:val="0"/>
          <w:sz w:val="28"/>
          <w:szCs w:val="28"/>
          <w:lang w:eastAsia="zh-CN"/>
        </w:rPr>
        <w:t>。</w:t>
      </w:r>
    </w:p>
    <w:p>
      <w:pPr>
        <w:widowControl/>
        <w:ind w:firstLine="562" w:firstLineChars="200"/>
        <w:rPr>
          <w:rFonts w:cs="宋体" w:asciiTheme="minorEastAsia" w:hAnsiTheme="minorEastAsia"/>
          <w:b/>
          <w:kern w:val="0"/>
          <w:sz w:val="28"/>
          <w:szCs w:val="28"/>
          <w:u w:val="single"/>
        </w:rPr>
      </w:pPr>
      <w:r>
        <w:rPr>
          <w:rFonts w:hint="eastAsia" w:cs="宋体" w:asciiTheme="minorEastAsia" w:hAnsiTheme="minorEastAsia"/>
          <w:b/>
          <w:kern w:val="0"/>
          <w:sz w:val="28"/>
          <w:szCs w:val="28"/>
          <w:u w:val="single"/>
          <w:lang w:eastAsia="zh-CN"/>
        </w:rPr>
        <w:t>根据上级</w:t>
      </w:r>
      <w:r>
        <w:rPr>
          <w:rFonts w:hint="eastAsia" w:cs="宋体" w:asciiTheme="minorEastAsia" w:hAnsiTheme="minorEastAsia"/>
          <w:b/>
          <w:kern w:val="0"/>
          <w:sz w:val="28"/>
          <w:szCs w:val="28"/>
          <w:u w:val="single"/>
        </w:rPr>
        <w:t>通知：为严肃考风考纪，本次同等学力全国统考考生入场进行</w:t>
      </w:r>
      <w:r>
        <w:rPr>
          <w:rFonts w:hint="eastAsia" w:cs="宋体" w:asciiTheme="minorEastAsia" w:hAnsiTheme="minorEastAsia"/>
          <w:b/>
          <w:kern w:val="0"/>
          <w:sz w:val="28"/>
          <w:szCs w:val="28"/>
          <w:u w:val="single"/>
          <w:lang w:eastAsia="zh-CN"/>
        </w:rPr>
        <w:t>两</w:t>
      </w:r>
      <w:r>
        <w:rPr>
          <w:rFonts w:hint="eastAsia" w:cs="宋体" w:asciiTheme="minorEastAsia" w:hAnsiTheme="minorEastAsia"/>
          <w:b/>
          <w:kern w:val="0"/>
          <w:sz w:val="28"/>
          <w:szCs w:val="28"/>
          <w:u w:val="single"/>
        </w:rPr>
        <w:t>次违禁物品检查。考生</w:t>
      </w:r>
      <w:r>
        <w:rPr>
          <w:rFonts w:hint="eastAsia" w:cs="宋体" w:asciiTheme="minorEastAsia" w:hAnsiTheme="minorEastAsia"/>
          <w:b/>
          <w:kern w:val="0"/>
          <w:sz w:val="28"/>
          <w:szCs w:val="28"/>
          <w:u w:val="single"/>
          <w:lang w:eastAsia="zh-CN"/>
        </w:rPr>
        <w:t>通过金属安检门、手机</w:t>
      </w:r>
      <w:r>
        <w:rPr>
          <w:rFonts w:hint="eastAsia" w:cs="宋体" w:asciiTheme="minorEastAsia" w:hAnsiTheme="minorEastAsia"/>
          <w:b/>
          <w:kern w:val="0"/>
          <w:sz w:val="28"/>
          <w:szCs w:val="28"/>
          <w:u w:val="single"/>
        </w:rPr>
        <w:t>安检</w:t>
      </w:r>
      <w:r>
        <w:rPr>
          <w:rFonts w:hint="eastAsia" w:cs="宋体" w:asciiTheme="minorEastAsia" w:hAnsiTheme="minorEastAsia"/>
          <w:b/>
          <w:kern w:val="0"/>
          <w:sz w:val="28"/>
          <w:szCs w:val="28"/>
          <w:u w:val="single"/>
          <w:lang w:eastAsia="zh-CN"/>
        </w:rPr>
        <w:t>门</w:t>
      </w:r>
      <w:r>
        <w:rPr>
          <w:rFonts w:hint="eastAsia" w:cs="宋体" w:asciiTheme="minorEastAsia" w:hAnsiTheme="minorEastAsia"/>
          <w:b/>
          <w:kern w:val="0"/>
          <w:sz w:val="28"/>
          <w:szCs w:val="28"/>
          <w:u w:val="single"/>
        </w:rPr>
        <w:t>后进入</w:t>
      </w:r>
      <w:r>
        <w:rPr>
          <w:rFonts w:hint="eastAsia" w:cs="宋体" w:asciiTheme="minorEastAsia" w:hAnsiTheme="minorEastAsia"/>
          <w:b/>
          <w:kern w:val="0"/>
          <w:sz w:val="28"/>
          <w:szCs w:val="28"/>
          <w:u w:val="single"/>
          <w:lang w:eastAsia="zh-CN"/>
        </w:rPr>
        <w:t>考试大楼</w:t>
      </w:r>
      <w:r>
        <w:rPr>
          <w:rFonts w:hint="eastAsia" w:cs="宋体" w:asciiTheme="minorEastAsia" w:hAnsiTheme="minorEastAsia"/>
          <w:b/>
          <w:kern w:val="0"/>
          <w:sz w:val="28"/>
          <w:szCs w:val="28"/>
          <w:u w:val="single"/>
        </w:rPr>
        <w:t>，进入考场</w:t>
      </w:r>
      <w:r>
        <w:rPr>
          <w:rFonts w:hint="eastAsia" w:cs="宋体" w:asciiTheme="minorEastAsia" w:hAnsiTheme="minorEastAsia"/>
          <w:b/>
          <w:kern w:val="0"/>
          <w:sz w:val="28"/>
          <w:szCs w:val="28"/>
          <w:u w:val="single"/>
          <w:lang w:eastAsia="zh-CN"/>
        </w:rPr>
        <w:t>前必须</w:t>
      </w:r>
      <w:r>
        <w:rPr>
          <w:rFonts w:hint="eastAsia" w:cs="宋体" w:asciiTheme="minorEastAsia" w:hAnsiTheme="minorEastAsia"/>
          <w:b/>
          <w:kern w:val="0"/>
          <w:sz w:val="28"/>
          <w:szCs w:val="28"/>
          <w:u w:val="single"/>
        </w:rPr>
        <w:t>再次配合监考老师进行证件和违禁物品检查。</w:t>
      </w:r>
    </w:p>
    <w:p>
      <w:pPr>
        <w:widowControl/>
        <w:ind w:firstLine="562" w:firstLineChars="200"/>
        <w:rPr>
          <w:rFonts w:hint="eastAsia" w:cs="宋体" w:asciiTheme="minorEastAsia" w:hAnsiTheme="minorEastAsia"/>
          <w:b/>
          <w:kern w:val="0"/>
          <w:sz w:val="28"/>
          <w:szCs w:val="28"/>
          <w:u w:val="single"/>
        </w:rPr>
      </w:pPr>
      <w:r>
        <w:rPr>
          <w:rFonts w:hint="eastAsia" w:cs="宋体" w:asciiTheme="minorEastAsia" w:hAnsiTheme="minorEastAsia"/>
          <w:b/>
          <w:kern w:val="0"/>
          <w:sz w:val="28"/>
          <w:szCs w:val="28"/>
          <w:u w:val="single"/>
        </w:rPr>
        <w:t>进入封闭区（考场大楼）时，除考生准考证上考生须知要求携带的考试物品外，其他物品禁止带入封闭区（考场大楼）（包括书包、手包、手机、手表、涂改液、修正带</w:t>
      </w:r>
      <w:r>
        <w:rPr>
          <w:rFonts w:hint="eastAsia" w:cs="宋体" w:asciiTheme="minorEastAsia" w:hAnsiTheme="minorEastAsia"/>
          <w:b/>
          <w:kern w:val="0"/>
          <w:sz w:val="28"/>
          <w:szCs w:val="28"/>
          <w:highlight w:val="red"/>
          <w:u w:val="single"/>
          <w:lang w:eastAsia="zh-CN"/>
        </w:rPr>
        <w:t>、</w:t>
      </w:r>
      <w:r>
        <w:rPr>
          <w:rFonts w:hint="eastAsia" w:cs="宋体" w:asciiTheme="minorEastAsia" w:hAnsiTheme="minorEastAsia"/>
          <w:b/>
          <w:kern w:val="0"/>
          <w:sz w:val="28"/>
          <w:szCs w:val="28"/>
          <w:u w:val="single"/>
        </w:rPr>
        <w:t>书本及学习资料等），请考生提前清理并妥善保存个人物品，考点不负责保管考生物品。</w:t>
      </w:r>
    </w:p>
    <w:p>
      <w:pPr>
        <w:widowControl/>
        <w:ind w:firstLine="562" w:firstLineChars="200"/>
        <w:rPr>
          <w:rFonts w:cs="宋体" w:asciiTheme="minorEastAsia" w:hAnsiTheme="minorEastAsia"/>
          <w:b/>
          <w:kern w:val="0"/>
          <w:sz w:val="28"/>
          <w:szCs w:val="28"/>
          <w:u w:val="single"/>
        </w:rPr>
      </w:pPr>
      <w:r>
        <w:rPr>
          <w:rFonts w:hint="eastAsia" w:cs="宋体" w:asciiTheme="minorEastAsia" w:hAnsiTheme="minorEastAsia"/>
          <w:b/>
          <w:kern w:val="0"/>
          <w:sz w:val="28"/>
          <w:szCs w:val="28"/>
          <w:u w:val="single"/>
          <w:lang w:eastAsia="zh-CN"/>
        </w:rPr>
        <w:t>考点根据上级要求启用手机安检门，凡有报警提示必须重新检查，无任何警报方可通行。</w:t>
      </w:r>
    </w:p>
    <w:p>
      <w:pPr>
        <w:widowControl/>
        <w:numPr>
          <w:ilvl w:val="0"/>
          <w:numId w:val="0"/>
        </w:numPr>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lang w:val="en-US" w:eastAsia="zh-CN"/>
        </w:rPr>
        <w:t>4.</w:t>
      </w:r>
      <w:r>
        <w:rPr>
          <w:rFonts w:hint="eastAsia" w:cs="宋体" w:asciiTheme="minorEastAsia" w:hAnsiTheme="minorEastAsia"/>
          <w:kern w:val="0"/>
          <w:sz w:val="28"/>
          <w:szCs w:val="28"/>
        </w:rPr>
        <w:t>考生要严格遵守考试纪律，诚信参加考试。</w:t>
      </w:r>
      <w:r>
        <w:rPr>
          <w:rFonts w:cs="宋体" w:asciiTheme="minorEastAsia" w:hAnsiTheme="minorEastAsia"/>
          <w:kern w:val="0"/>
          <w:sz w:val="28"/>
          <w:szCs w:val="28"/>
        </w:rPr>
        <w:t>对于扰乱考场秩序，对其他考生造成影响，且不服从考试工作人员管理的，</w:t>
      </w:r>
      <w:bookmarkStart w:id="0" w:name="_GoBack"/>
      <w:r>
        <w:rPr>
          <w:rFonts w:hint="eastAsia" w:cs="宋体" w:asciiTheme="minorEastAsia" w:hAnsiTheme="minorEastAsia"/>
          <w:kern w:val="0"/>
          <w:sz w:val="28"/>
          <w:szCs w:val="28"/>
          <w:lang w:eastAsia="zh-CN"/>
        </w:rPr>
        <w:t>考</w:t>
      </w:r>
      <w:bookmarkEnd w:id="0"/>
      <w:r>
        <w:rPr>
          <w:rFonts w:hint="eastAsia" w:cs="宋体" w:asciiTheme="minorEastAsia" w:hAnsiTheme="minorEastAsia"/>
          <w:kern w:val="0"/>
          <w:sz w:val="28"/>
          <w:szCs w:val="28"/>
          <w:lang w:eastAsia="zh-CN"/>
        </w:rPr>
        <w:t>点</w:t>
      </w:r>
      <w:r>
        <w:rPr>
          <w:rFonts w:cs="宋体" w:asciiTheme="minorEastAsia" w:hAnsiTheme="minorEastAsia"/>
          <w:kern w:val="0"/>
          <w:sz w:val="28"/>
          <w:szCs w:val="28"/>
        </w:rPr>
        <w:t>应终止其参加考试。违反《治安管理处罚法》的，交由公安部门处理；构成犯罪的，交由司法部门依法追究刑事责任。</w:t>
      </w:r>
    </w:p>
    <w:p>
      <w:pPr>
        <w:widowControl/>
        <w:numPr>
          <w:ilvl w:val="0"/>
          <w:numId w:val="0"/>
        </w:numPr>
        <w:ind w:firstLine="560" w:firstLineChars="200"/>
        <w:rPr>
          <w:rFonts w:hint="eastAsia" w:ascii="宋体" w:hAnsi="宋体" w:eastAsia="宋体" w:cs="宋体"/>
          <w:i w:val="0"/>
          <w:iCs w:val="0"/>
          <w:caps w:val="0"/>
          <w:color w:val="545454"/>
          <w:spacing w:val="0"/>
          <w:kern w:val="0"/>
          <w:sz w:val="21"/>
          <w:szCs w:val="21"/>
          <w:shd w:val="clear" w:fill="FFFFFF"/>
          <w:lang w:val="en-US" w:eastAsia="zh-CN"/>
        </w:rPr>
      </w:pPr>
      <w:r>
        <w:rPr>
          <w:rFonts w:hint="eastAsia" w:cs="宋体" w:asciiTheme="minorEastAsia" w:hAnsiTheme="minorEastAsia"/>
          <w:kern w:val="0"/>
          <w:sz w:val="28"/>
          <w:szCs w:val="28"/>
          <w:lang w:val="en-US" w:eastAsia="zh-CN"/>
        </w:rPr>
        <w:t>5.</w:t>
      </w:r>
      <w:r>
        <w:rPr>
          <w:rFonts w:hint="eastAsia" w:cs="宋体" w:asciiTheme="minorEastAsia" w:hAnsiTheme="minorEastAsia"/>
          <w:kern w:val="0"/>
          <w:sz w:val="28"/>
          <w:szCs w:val="28"/>
        </w:rPr>
        <w:t>因考试区域封闭需要，考试当天青岛大学考点</w:t>
      </w:r>
      <w:r>
        <w:rPr>
          <w:rFonts w:hint="eastAsia" w:cs="宋体" w:asciiTheme="minorEastAsia" w:hAnsiTheme="minorEastAsia"/>
          <w:b/>
          <w:bCs/>
          <w:kern w:val="0"/>
          <w:sz w:val="28"/>
          <w:szCs w:val="28"/>
        </w:rPr>
        <w:t>不接受</w:t>
      </w:r>
      <w:r>
        <w:rPr>
          <w:rFonts w:hint="eastAsia" w:cs="宋体" w:asciiTheme="minorEastAsia" w:hAnsiTheme="minorEastAsia"/>
          <w:kern w:val="0"/>
          <w:sz w:val="28"/>
          <w:szCs w:val="28"/>
        </w:rPr>
        <w:t>校外车辆停放</w:t>
      </w:r>
      <w:r>
        <w:rPr>
          <w:rFonts w:hint="eastAsia" w:cs="宋体" w:asciiTheme="minorEastAsia" w:hAnsiTheme="minorEastAsia"/>
          <w:kern w:val="0"/>
          <w:sz w:val="28"/>
          <w:szCs w:val="28"/>
          <w:lang w:eastAsia="zh-CN"/>
        </w:rPr>
        <w:t>，仅限考生本人进入考点。</w:t>
      </w:r>
      <w:r>
        <w:rPr>
          <w:rFonts w:hint="eastAsia" w:cs="宋体" w:asciiTheme="minorEastAsia" w:hAnsiTheme="minorEastAsia"/>
          <w:kern w:val="0"/>
          <w:sz w:val="28"/>
          <w:szCs w:val="28"/>
        </w:rPr>
        <w:t>因宁德路</w:t>
      </w:r>
      <w:r>
        <w:rPr>
          <w:rFonts w:hint="eastAsia" w:cs="宋体" w:asciiTheme="minorEastAsia" w:hAnsiTheme="minorEastAsia"/>
          <w:kern w:val="0"/>
          <w:sz w:val="28"/>
          <w:szCs w:val="28"/>
          <w:lang w:eastAsia="zh-CN"/>
        </w:rPr>
        <w:t>较</w:t>
      </w:r>
      <w:r>
        <w:rPr>
          <w:rFonts w:hint="eastAsia" w:cs="宋体" w:asciiTheme="minorEastAsia" w:hAnsiTheme="minorEastAsia"/>
          <w:kern w:val="0"/>
          <w:sz w:val="28"/>
          <w:szCs w:val="28"/>
        </w:rPr>
        <w:t>狭窄，集中入场易造成拥堵，请考生按照准考证及考点公告上的说明，提前熟悉交通路线、考场具体位置及周边环境，合理安排交通工具并规划行程路线，提前到场接受指纹验证、安检。</w:t>
      </w:r>
      <w:r>
        <w:rPr>
          <w:rFonts w:hint="eastAsia" w:cs="宋体" w:asciiTheme="minorEastAsia" w:hAnsiTheme="minorEastAsia"/>
          <w:kern w:val="0"/>
          <w:sz w:val="28"/>
          <w:szCs w:val="28"/>
          <w:lang w:eastAsia="zh-CN"/>
        </w:rPr>
        <w:t>考点</w:t>
      </w:r>
      <w:r>
        <w:rPr>
          <w:rFonts w:hint="eastAsia" w:cs="宋体" w:asciiTheme="minorEastAsia" w:hAnsiTheme="minorEastAsia"/>
          <w:kern w:val="0"/>
          <w:sz w:val="28"/>
          <w:szCs w:val="28"/>
        </w:rPr>
        <w:t>不能为考生提供餐饮、休息区域，请提前做好准备。</w:t>
      </w:r>
    </w:p>
    <w:p>
      <w:pPr>
        <w:ind w:firstLine="642" w:firstLineChars="200"/>
        <w:rPr>
          <w:rFonts w:cs="Arial" w:asciiTheme="minorEastAsia" w:hAnsiTheme="minorEastAsia"/>
          <w:b/>
          <w:bCs/>
          <w:spacing w:val="20"/>
          <w:kern w:val="0"/>
          <w:sz w:val="28"/>
          <w:szCs w:val="28"/>
        </w:rPr>
      </w:pPr>
      <w:r>
        <w:rPr>
          <w:rFonts w:hint="eastAsia" w:cs="Arial" w:asciiTheme="minorEastAsia" w:hAnsiTheme="minorEastAsia"/>
          <w:b/>
          <w:bCs/>
          <w:spacing w:val="20"/>
          <w:kern w:val="0"/>
          <w:sz w:val="28"/>
          <w:szCs w:val="28"/>
        </w:rPr>
        <w:t>三、</w:t>
      </w:r>
      <w:r>
        <w:rPr>
          <w:rFonts w:hint="eastAsia" w:cs="Arial" w:asciiTheme="minorEastAsia" w:hAnsiTheme="minorEastAsia"/>
          <w:b/>
          <w:bCs/>
          <w:spacing w:val="20"/>
          <w:kern w:val="0"/>
          <w:sz w:val="28"/>
          <w:szCs w:val="28"/>
          <w:lang w:eastAsia="zh-CN"/>
        </w:rPr>
        <w:t>特别提示</w:t>
      </w:r>
      <w:r>
        <w:rPr>
          <w:rFonts w:hint="eastAsia" w:cs="Arial" w:asciiTheme="minorEastAsia" w:hAnsiTheme="minorEastAsia"/>
          <w:b/>
          <w:bCs/>
          <w:spacing w:val="20"/>
          <w:kern w:val="0"/>
          <w:sz w:val="28"/>
          <w:szCs w:val="28"/>
        </w:rPr>
        <w:t>：</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asciiTheme="minorEastAsia" w:hAnsiTheme="minorEastAsia"/>
          <w:sz w:val="28"/>
          <w:szCs w:val="28"/>
        </w:rPr>
      </w:pPr>
      <w:r>
        <w:rPr>
          <w:rFonts w:hint="eastAsia" w:asciiTheme="minorEastAsia" w:hAnsiTheme="minorEastAsia"/>
          <w:b/>
          <w:bCs w:val="0"/>
          <w:sz w:val="28"/>
          <w:szCs w:val="28"/>
        </w:rPr>
        <w:t>1.考试当天，青岛大学考点不</w:t>
      </w:r>
      <w:r>
        <w:rPr>
          <w:rFonts w:hint="eastAsia" w:asciiTheme="minorEastAsia" w:hAnsiTheme="minorEastAsia"/>
          <w:b/>
          <w:bCs w:val="0"/>
          <w:sz w:val="28"/>
          <w:szCs w:val="28"/>
          <w:lang w:eastAsia="zh-CN"/>
        </w:rPr>
        <w:t>提供车辆</w:t>
      </w:r>
      <w:r>
        <w:rPr>
          <w:rFonts w:hint="eastAsia" w:asciiTheme="minorEastAsia" w:hAnsiTheme="minorEastAsia"/>
          <w:b/>
          <w:bCs w:val="0"/>
          <w:sz w:val="28"/>
          <w:szCs w:val="28"/>
        </w:rPr>
        <w:t>停放</w:t>
      </w:r>
      <w:r>
        <w:rPr>
          <w:rFonts w:hint="eastAsia" w:asciiTheme="minorEastAsia" w:hAnsiTheme="minorEastAsia"/>
          <w:b/>
          <w:bCs w:val="0"/>
          <w:sz w:val="28"/>
          <w:szCs w:val="28"/>
          <w:lang w:eastAsia="zh-CN"/>
        </w:rPr>
        <w:t>地点</w:t>
      </w:r>
      <w:r>
        <w:rPr>
          <w:rFonts w:hint="eastAsia" w:asciiTheme="minorEastAsia" w:hAnsiTheme="minorEastAsia"/>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2" w:firstLineChars="200"/>
        <w:textAlignment w:val="auto"/>
        <w:rPr>
          <w:rFonts w:hint="eastAsia" w:asciiTheme="minorEastAsia" w:hAnsiTheme="minorEastAsia"/>
          <w:b/>
          <w:bCs/>
          <w:sz w:val="28"/>
          <w:szCs w:val="28"/>
        </w:rPr>
      </w:pPr>
      <w:r>
        <w:rPr>
          <w:rFonts w:hint="eastAsia" w:asciiTheme="minorEastAsia" w:hAnsiTheme="minorEastAsia"/>
          <w:b/>
          <w:bCs/>
          <w:sz w:val="28"/>
          <w:szCs w:val="28"/>
          <w:lang w:val="en-US" w:eastAsia="zh-CN"/>
        </w:rPr>
        <w:t>2.</w:t>
      </w:r>
      <w:r>
        <w:rPr>
          <w:rFonts w:hint="eastAsia" w:asciiTheme="minorEastAsia" w:hAnsiTheme="minorEastAsia"/>
          <w:b/>
          <w:bCs/>
          <w:sz w:val="28"/>
          <w:szCs w:val="28"/>
          <w:lang w:eastAsia="zh-CN"/>
        </w:rPr>
        <w:t>考点</w:t>
      </w:r>
      <w:r>
        <w:rPr>
          <w:rFonts w:hint="eastAsia" w:asciiTheme="minorEastAsia" w:hAnsiTheme="minorEastAsia"/>
          <w:b/>
          <w:bCs/>
          <w:sz w:val="28"/>
          <w:szCs w:val="28"/>
        </w:rPr>
        <w:t>不能为考生提供餐饮、休息区域，请提前做好安排。</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Theme="minorEastAsia" w:hAnsiTheme="minorEastAsia"/>
          <w:b/>
          <w:bCs/>
          <w:sz w:val="28"/>
          <w:szCs w:val="28"/>
        </w:rPr>
      </w:pPr>
      <w:r>
        <w:rPr>
          <w:rFonts w:hint="eastAsia" w:asciiTheme="minorEastAsia" w:hAnsiTheme="minorEastAsia"/>
          <w:b/>
          <w:bCs/>
          <w:sz w:val="28"/>
          <w:szCs w:val="28"/>
          <w:lang w:val="en-US" w:eastAsia="zh-CN"/>
        </w:rPr>
        <w:t>3</w:t>
      </w:r>
      <w:r>
        <w:rPr>
          <w:rFonts w:hint="eastAsia" w:asciiTheme="minorEastAsia" w:hAnsiTheme="minorEastAsia"/>
          <w:b/>
          <w:bCs/>
          <w:sz w:val="28"/>
          <w:szCs w:val="28"/>
          <w:lang w:eastAsia="zh-CN"/>
        </w:rPr>
        <w:t>.请</w:t>
      </w:r>
      <w:r>
        <w:rPr>
          <w:rFonts w:hint="eastAsia" w:asciiTheme="minorEastAsia" w:hAnsiTheme="minorEastAsia"/>
          <w:b/>
          <w:bCs/>
          <w:sz w:val="28"/>
          <w:szCs w:val="28"/>
        </w:rPr>
        <w:t>考生关注天气变化，做好</w:t>
      </w:r>
      <w:r>
        <w:rPr>
          <w:rFonts w:hint="eastAsia" w:asciiTheme="minorEastAsia" w:hAnsiTheme="minorEastAsia"/>
          <w:b/>
          <w:bCs/>
          <w:sz w:val="28"/>
          <w:szCs w:val="28"/>
          <w:lang w:eastAsia="zh-CN"/>
        </w:rPr>
        <w:t>应对恶劣天气</w:t>
      </w:r>
      <w:r>
        <w:rPr>
          <w:rFonts w:hint="eastAsia" w:asciiTheme="minorEastAsia" w:hAnsiTheme="minorEastAsia"/>
          <w:b/>
          <w:bCs/>
          <w:sz w:val="28"/>
          <w:szCs w:val="28"/>
        </w:rPr>
        <w:t>等准备。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562" w:firstLineChars="200"/>
        <w:jc w:val="left"/>
        <w:textAlignment w:val="auto"/>
        <w:rPr>
          <w:rFonts w:hint="eastAsia" w:asciiTheme="minorEastAsia" w:hAnsiTheme="minorEastAsia"/>
          <w:b/>
          <w:bCs/>
          <w:sz w:val="28"/>
          <w:szCs w:val="28"/>
          <w:lang w:val="en-US"/>
        </w:rPr>
      </w:pPr>
      <w:r>
        <w:rPr>
          <w:rFonts w:hint="eastAsia" w:asciiTheme="minorEastAsia" w:hAnsiTheme="minorEastAsia"/>
          <w:b/>
          <w:bCs/>
          <w:sz w:val="28"/>
          <w:szCs w:val="28"/>
          <w:lang w:val="en-US" w:eastAsia="zh-CN"/>
        </w:rPr>
        <w:t>4.考生入校、入场及考试结束后离场等所有环节和场所，应主动与他人保持1米以上安全距离，不聚集、不拥挤，自觉听从工作人员指挥。</w:t>
      </w:r>
    </w:p>
    <w:p>
      <w:pPr>
        <w:keepNext w:val="0"/>
        <w:keepLines w:val="0"/>
        <w:pageBreakBefore w:val="0"/>
        <w:widowControl/>
        <w:kinsoku/>
        <w:wordWrap/>
        <w:overflowPunct/>
        <w:topLinePunct w:val="0"/>
        <w:autoSpaceDE/>
        <w:autoSpaceDN/>
        <w:bidi w:val="0"/>
        <w:adjustRightInd/>
        <w:snapToGrid/>
        <w:spacing w:line="240" w:lineRule="auto"/>
        <w:ind w:firstLine="562" w:firstLineChars="200"/>
        <w:textAlignment w:val="auto"/>
        <w:rPr>
          <w:rFonts w:cs="宋体" w:asciiTheme="minorEastAsia" w:hAnsiTheme="minorEastAsia"/>
          <w:kern w:val="0"/>
          <w:sz w:val="28"/>
          <w:szCs w:val="28"/>
        </w:rPr>
      </w:pPr>
      <w:r>
        <w:rPr>
          <w:rFonts w:hint="eastAsia" w:asciiTheme="minorEastAsia" w:hAnsiTheme="minorEastAsia"/>
          <w:b/>
          <w:bCs/>
          <w:sz w:val="28"/>
          <w:szCs w:val="28"/>
          <w:lang w:val="en-US" w:eastAsia="zh-CN"/>
        </w:rPr>
        <w:t>5.</w:t>
      </w:r>
      <w:r>
        <w:rPr>
          <w:rFonts w:hint="eastAsia" w:asciiTheme="minorEastAsia" w:hAnsiTheme="minorEastAsia"/>
          <w:b/>
          <w:bCs/>
          <w:sz w:val="28"/>
          <w:szCs w:val="28"/>
        </w:rPr>
        <w:t>考试期间，如发现涉考违法违规行为，请及时报警并向</w:t>
      </w:r>
      <w:r>
        <w:rPr>
          <w:rFonts w:hint="eastAsia" w:asciiTheme="minorEastAsia" w:hAnsiTheme="minorEastAsia"/>
          <w:b/>
          <w:bCs/>
          <w:sz w:val="28"/>
          <w:szCs w:val="28"/>
          <w:lang w:eastAsia="zh-CN"/>
        </w:rPr>
        <w:t>考点</w:t>
      </w:r>
      <w:r>
        <w:rPr>
          <w:rFonts w:hint="eastAsia" w:asciiTheme="minorEastAsia" w:hAnsiTheme="minorEastAsia"/>
          <w:b/>
          <w:bCs/>
          <w:sz w:val="28"/>
          <w:szCs w:val="28"/>
        </w:rPr>
        <w:t>举报：</w:t>
      </w:r>
    </w:p>
    <w:p>
      <w:pPr>
        <w:widowControl/>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青岛大学研究生院：0532-85950198</w:t>
      </w:r>
    </w:p>
    <w:p>
      <w:pPr>
        <w:widowControl/>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青岛大学纪委：0532-85955750</w:t>
      </w:r>
    </w:p>
    <w:p>
      <w:pPr>
        <w:ind w:firstLine="562" w:firstLineChars="200"/>
        <w:rPr>
          <w:rFonts w:asciiTheme="minorEastAsia" w:hAnsiTheme="minorEastAsia"/>
          <w:b/>
          <w:bCs/>
          <w:sz w:val="28"/>
          <w:szCs w:val="28"/>
        </w:rPr>
      </w:pPr>
      <w:r>
        <w:rPr>
          <w:rFonts w:hint="eastAsia" w:asciiTheme="minorEastAsia" w:hAnsiTheme="minorEastAsia"/>
          <w:b/>
          <w:bCs/>
          <w:sz w:val="28"/>
          <w:szCs w:val="28"/>
        </w:rPr>
        <w:t>祝各位考生考试平安顺利，取得理想成绩！</w:t>
      </w:r>
    </w:p>
    <w:p>
      <w:pPr>
        <w:widowControl/>
        <w:ind w:firstLine="560" w:firstLineChars="200"/>
        <w:rPr>
          <w:rFonts w:hint="eastAsia" w:cs="宋体" w:asciiTheme="minorEastAsia" w:hAnsiTheme="minorEastAsia"/>
          <w:kern w:val="0"/>
          <w:sz w:val="28"/>
          <w:szCs w:val="28"/>
        </w:rPr>
      </w:pPr>
    </w:p>
    <w:p>
      <w:pPr>
        <w:widowControl/>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附件：</w:t>
      </w:r>
    </w:p>
    <w:p>
      <w:pPr>
        <w:widowControl/>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1.青岛大学同等学力统考考点方位图</w:t>
      </w:r>
      <w:r>
        <w:rPr>
          <w:rFonts w:hint="eastAsia" w:cs="宋体" w:asciiTheme="minorEastAsia" w:hAnsiTheme="minorEastAsia"/>
          <w:kern w:val="0"/>
          <w:sz w:val="28"/>
          <w:szCs w:val="28"/>
          <w:lang w:eastAsia="zh-CN"/>
        </w:rPr>
        <w:t>及入校地点</w:t>
      </w:r>
    </w:p>
    <w:p>
      <w:pPr>
        <w:widowControl/>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lang w:val="en-US" w:eastAsia="zh-CN"/>
        </w:rPr>
        <w:t>2</w:t>
      </w:r>
      <w:r>
        <w:rPr>
          <w:rFonts w:hint="eastAsia" w:cs="宋体" w:asciiTheme="minorEastAsia" w:hAnsiTheme="minorEastAsia"/>
          <w:kern w:val="0"/>
          <w:sz w:val="28"/>
          <w:szCs w:val="28"/>
        </w:rPr>
        <w:t>.20</w:t>
      </w:r>
      <w:r>
        <w:rPr>
          <w:rFonts w:hint="eastAsia" w:cs="宋体" w:asciiTheme="minorEastAsia" w:hAnsiTheme="minorEastAsia"/>
          <w:kern w:val="0"/>
          <w:sz w:val="28"/>
          <w:szCs w:val="28"/>
          <w:lang w:val="en-US" w:eastAsia="zh-CN"/>
        </w:rPr>
        <w:t>22</w:t>
      </w:r>
      <w:r>
        <w:rPr>
          <w:rFonts w:hint="eastAsia" w:cs="宋体" w:asciiTheme="minorEastAsia" w:hAnsiTheme="minorEastAsia"/>
          <w:kern w:val="0"/>
          <w:sz w:val="28"/>
          <w:szCs w:val="28"/>
        </w:rPr>
        <w:t>年青岛大学考点考场楼内教室分布图</w:t>
      </w:r>
    </w:p>
    <w:p>
      <w:pPr>
        <w:widowControl/>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lang w:val="en-US" w:eastAsia="zh-CN"/>
        </w:rPr>
        <w:t>3</w:t>
      </w:r>
      <w:r>
        <w:rPr>
          <w:rFonts w:hint="eastAsia" w:cs="宋体" w:asciiTheme="minorEastAsia" w:hAnsiTheme="minorEastAsia"/>
          <w:kern w:val="0"/>
          <w:sz w:val="28"/>
          <w:szCs w:val="28"/>
        </w:rPr>
        <w:t>.考生守则</w:t>
      </w:r>
    </w:p>
    <w:p>
      <w:pPr>
        <w:widowControl/>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lang w:val="en-US" w:eastAsia="zh-CN"/>
        </w:rPr>
        <w:t>4</w:t>
      </w:r>
      <w:r>
        <w:rPr>
          <w:rFonts w:hint="eastAsia" w:cs="宋体" w:asciiTheme="minorEastAsia" w:hAnsiTheme="minorEastAsia"/>
          <w:kern w:val="0"/>
          <w:sz w:val="28"/>
          <w:szCs w:val="28"/>
        </w:rPr>
        <w:t>.考试作弊</w:t>
      </w:r>
      <w:r>
        <w:rPr>
          <w:rFonts w:cs="宋体" w:asciiTheme="minorEastAsia" w:hAnsiTheme="minorEastAsia"/>
          <w:kern w:val="0"/>
          <w:sz w:val="28"/>
          <w:szCs w:val="28"/>
        </w:rPr>
        <w:t>已入刑</w:t>
      </w:r>
      <w:r>
        <w:rPr>
          <w:rFonts w:hint="eastAsia" w:cs="宋体" w:asciiTheme="minorEastAsia" w:hAnsiTheme="minorEastAsia"/>
          <w:kern w:val="0"/>
          <w:sz w:val="28"/>
          <w:szCs w:val="28"/>
        </w:rPr>
        <w:t>-</w:t>
      </w:r>
      <w:r>
        <w:rPr>
          <w:rFonts w:cs="宋体" w:asciiTheme="minorEastAsia" w:hAnsiTheme="minorEastAsia"/>
          <w:kern w:val="0"/>
          <w:sz w:val="28"/>
          <w:szCs w:val="28"/>
        </w:rPr>
        <w:t>-解读</w:t>
      </w:r>
      <w:r>
        <w:rPr>
          <w:rFonts w:hint="eastAsia" w:cs="宋体" w:asciiTheme="minorEastAsia" w:hAnsiTheme="minorEastAsia"/>
          <w:kern w:val="0"/>
          <w:sz w:val="28"/>
          <w:szCs w:val="28"/>
        </w:rPr>
        <w:t>刑法修正案（九）</w:t>
      </w:r>
    </w:p>
    <w:p>
      <w:pPr>
        <w:widowControl/>
        <w:ind w:firstLine="560" w:firstLineChars="200"/>
        <w:rPr>
          <w:rFonts w:cs="宋体" w:asciiTheme="minorEastAsia" w:hAnsiTheme="minorEastAsia"/>
          <w:kern w:val="0"/>
          <w:sz w:val="28"/>
          <w:szCs w:val="28"/>
        </w:rPr>
      </w:pPr>
    </w:p>
    <w:p>
      <w:pPr>
        <w:widowControl/>
        <w:ind w:firstLine="560" w:firstLineChars="200"/>
        <w:jc w:val="right"/>
        <w:rPr>
          <w:rFonts w:cs="宋体" w:asciiTheme="minorEastAsia" w:hAnsiTheme="minorEastAsia"/>
          <w:kern w:val="0"/>
          <w:sz w:val="28"/>
          <w:szCs w:val="28"/>
        </w:rPr>
      </w:pPr>
    </w:p>
    <w:p>
      <w:pPr>
        <w:widowControl/>
        <w:ind w:firstLine="560" w:firstLineChars="200"/>
        <w:jc w:val="right"/>
        <w:rPr>
          <w:rFonts w:cs="宋体" w:asciiTheme="minorEastAsia" w:hAnsiTheme="minorEastAsia"/>
          <w:kern w:val="0"/>
          <w:sz w:val="28"/>
          <w:szCs w:val="28"/>
        </w:rPr>
      </w:pPr>
    </w:p>
    <w:p>
      <w:pPr>
        <w:widowControl/>
        <w:ind w:firstLine="560" w:firstLineChars="200"/>
        <w:jc w:val="right"/>
        <w:rPr>
          <w:rFonts w:hint="eastAsia" w:cs="宋体" w:asciiTheme="minorEastAsia" w:hAnsiTheme="minorEastAsia" w:eastAsiaTheme="minorEastAsia"/>
          <w:kern w:val="0"/>
          <w:sz w:val="28"/>
          <w:szCs w:val="28"/>
          <w:lang w:eastAsia="zh-CN"/>
        </w:rPr>
      </w:pPr>
      <w:r>
        <w:rPr>
          <w:rFonts w:hint="eastAsia" w:cs="宋体" w:asciiTheme="minorEastAsia" w:hAnsiTheme="minorEastAsia"/>
          <w:kern w:val="0"/>
          <w:sz w:val="28"/>
          <w:szCs w:val="28"/>
        </w:rPr>
        <w:t>青岛大学</w:t>
      </w:r>
      <w:r>
        <w:rPr>
          <w:rFonts w:hint="eastAsia" w:cs="宋体" w:asciiTheme="minorEastAsia" w:hAnsiTheme="minorEastAsia"/>
          <w:kern w:val="0"/>
          <w:sz w:val="28"/>
          <w:szCs w:val="28"/>
          <w:lang w:eastAsia="zh-CN"/>
        </w:rPr>
        <w:t>考点</w:t>
      </w:r>
    </w:p>
    <w:p>
      <w:pPr>
        <w:widowControl/>
        <w:ind w:firstLine="560" w:firstLineChars="200"/>
        <w:jc w:val="right"/>
        <w:rPr>
          <w:rFonts w:cs="宋体" w:asciiTheme="minorEastAsia" w:hAnsiTheme="minorEastAsia"/>
          <w:kern w:val="0"/>
          <w:sz w:val="28"/>
          <w:szCs w:val="28"/>
        </w:rPr>
      </w:pPr>
      <w:r>
        <w:rPr>
          <w:rFonts w:hint="eastAsia" w:cs="宋体" w:asciiTheme="minorEastAsia" w:hAnsiTheme="minorEastAsia"/>
          <w:kern w:val="0"/>
          <w:sz w:val="28"/>
          <w:szCs w:val="28"/>
        </w:rPr>
        <w:t>20</w:t>
      </w:r>
      <w:r>
        <w:rPr>
          <w:rFonts w:hint="eastAsia" w:cs="宋体" w:asciiTheme="minorEastAsia" w:hAnsiTheme="minorEastAsia"/>
          <w:kern w:val="0"/>
          <w:sz w:val="28"/>
          <w:szCs w:val="28"/>
          <w:lang w:val="en-US" w:eastAsia="zh-CN"/>
        </w:rPr>
        <w:t>22</w:t>
      </w:r>
      <w:r>
        <w:rPr>
          <w:rFonts w:hint="eastAsia" w:cs="宋体" w:asciiTheme="minorEastAsia" w:hAnsiTheme="minorEastAsia"/>
          <w:kern w:val="0"/>
          <w:sz w:val="28"/>
          <w:szCs w:val="28"/>
        </w:rPr>
        <w:t>年</w:t>
      </w:r>
      <w:r>
        <w:rPr>
          <w:rFonts w:hint="eastAsia" w:cs="宋体" w:asciiTheme="minorEastAsia" w:hAnsiTheme="minorEastAsia"/>
          <w:kern w:val="0"/>
          <w:sz w:val="28"/>
          <w:szCs w:val="28"/>
          <w:lang w:val="en-US" w:eastAsia="zh-CN"/>
        </w:rPr>
        <w:t>8</w:t>
      </w:r>
      <w:r>
        <w:rPr>
          <w:rFonts w:hint="eastAsia" w:cs="宋体" w:asciiTheme="minorEastAsia" w:hAnsiTheme="minorEastAsia"/>
          <w:kern w:val="0"/>
          <w:sz w:val="28"/>
          <w:szCs w:val="28"/>
        </w:rPr>
        <w:t>月</w:t>
      </w:r>
      <w:r>
        <w:rPr>
          <w:rFonts w:hint="eastAsia" w:cs="宋体" w:asciiTheme="minorEastAsia" w:hAnsiTheme="minorEastAsia"/>
          <w:kern w:val="0"/>
          <w:sz w:val="28"/>
          <w:szCs w:val="28"/>
          <w:lang w:val="en-US" w:eastAsia="zh-CN"/>
        </w:rPr>
        <w:t>3</w:t>
      </w:r>
      <w:r>
        <w:rPr>
          <w:rFonts w:hint="eastAsia" w:cs="宋体" w:asciiTheme="minorEastAsia" w:hAnsiTheme="minorEastAsia"/>
          <w:kern w:val="0"/>
          <w:sz w:val="28"/>
          <w:szCs w:val="28"/>
        </w:rPr>
        <w:t>日</w:t>
      </w:r>
    </w:p>
    <w:sectPr>
      <w:pgSz w:w="11906" w:h="16838"/>
      <w:pgMar w:top="1440" w:right="1474"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iNzdkNmUzNTgyMDRmNzg1ZDRhZWNmMTRlN2E0ZTcifQ=="/>
  </w:docVars>
  <w:rsids>
    <w:rsidRoot w:val="000F226A"/>
    <w:rsid w:val="0000506B"/>
    <w:rsid w:val="00005285"/>
    <w:rsid w:val="00081BE7"/>
    <w:rsid w:val="000E5AFB"/>
    <w:rsid w:val="000F226A"/>
    <w:rsid w:val="0010158C"/>
    <w:rsid w:val="001725EB"/>
    <w:rsid w:val="00192E8D"/>
    <w:rsid w:val="001A1A23"/>
    <w:rsid w:val="001A5515"/>
    <w:rsid w:val="001C43A4"/>
    <w:rsid w:val="001D77E4"/>
    <w:rsid w:val="00230A25"/>
    <w:rsid w:val="00236130"/>
    <w:rsid w:val="00256C59"/>
    <w:rsid w:val="00277A63"/>
    <w:rsid w:val="00336305"/>
    <w:rsid w:val="003B2C80"/>
    <w:rsid w:val="00425209"/>
    <w:rsid w:val="00456534"/>
    <w:rsid w:val="00475EF7"/>
    <w:rsid w:val="00527280"/>
    <w:rsid w:val="00532F83"/>
    <w:rsid w:val="00560542"/>
    <w:rsid w:val="005A1148"/>
    <w:rsid w:val="005D7651"/>
    <w:rsid w:val="00601CFF"/>
    <w:rsid w:val="00722339"/>
    <w:rsid w:val="0076512B"/>
    <w:rsid w:val="007843BB"/>
    <w:rsid w:val="007876DC"/>
    <w:rsid w:val="00793F34"/>
    <w:rsid w:val="007C4E9D"/>
    <w:rsid w:val="00816BBD"/>
    <w:rsid w:val="00836BF3"/>
    <w:rsid w:val="00884E35"/>
    <w:rsid w:val="00886BDA"/>
    <w:rsid w:val="008877EA"/>
    <w:rsid w:val="00893E97"/>
    <w:rsid w:val="008B0AE1"/>
    <w:rsid w:val="008D7FC5"/>
    <w:rsid w:val="009023C4"/>
    <w:rsid w:val="009064E5"/>
    <w:rsid w:val="00925973"/>
    <w:rsid w:val="00996A66"/>
    <w:rsid w:val="009A22F0"/>
    <w:rsid w:val="009A29EE"/>
    <w:rsid w:val="009E3DFA"/>
    <w:rsid w:val="009F6769"/>
    <w:rsid w:val="00A3013C"/>
    <w:rsid w:val="00A726FB"/>
    <w:rsid w:val="00A85B93"/>
    <w:rsid w:val="00B45AE9"/>
    <w:rsid w:val="00B859E1"/>
    <w:rsid w:val="00B93C0A"/>
    <w:rsid w:val="00BB575B"/>
    <w:rsid w:val="00BC49C1"/>
    <w:rsid w:val="00BE3414"/>
    <w:rsid w:val="00BF1306"/>
    <w:rsid w:val="00BF5D37"/>
    <w:rsid w:val="00C01054"/>
    <w:rsid w:val="00C01E94"/>
    <w:rsid w:val="00C211A8"/>
    <w:rsid w:val="00C508B8"/>
    <w:rsid w:val="00C81A90"/>
    <w:rsid w:val="00CA3E16"/>
    <w:rsid w:val="00CE0EC8"/>
    <w:rsid w:val="00CE1A58"/>
    <w:rsid w:val="00D623A2"/>
    <w:rsid w:val="00DD0D65"/>
    <w:rsid w:val="00DD4C5B"/>
    <w:rsid w:val="00DE2226"/>
    <w:rsid w:val="00E0240F"/>
    <w:rsid w:val="00E53413"/>
    <w:rsid w:val="00E94E86"/>
    <w:rsid w:val="00EB0EED"/>
    <w:rsid w:val="00ED4EF3"/>
    <w:rsid w:val="00F05C69"/>
    <w:rsid w:val="00F23B71"/>
    <w:rsid w:val="00FE46C7"/>
    <w:rsid w:val="019868DC"/>
    <w:rsid w:val="04A20297"/>
    <w:rsid w:val="07291871"/>
    <w:rsid w:val="07293459"/>
    <w:rsid w:val="074E1D22"/>
    <w:rsid w:val="08A134E1"/>
    <w:rsid w:val="0BE168BF"/>
    <w:rsid w:val="0D4A1C0C"/>
    <w:rsid w:val="125A2E84"/>
    <w:rsid w:val="127617BB"/>
    <w:rsid w:val="12940D55"/>
    <w:rsid w:val="14440825"/>
    <w:rsid w:val="14534BB2"/>
    <w:rsid w:val="188373D4"/>
    <w:rsid w:val="1C7E3BF2"/>
    <w:rsid w:val="1CCB5EB6"/>
    <w:rsid w:val="1EA80AAD"/>
    <w:rsid w:val="268F7E92"/>
    <w:rsid w:val="28BD260A"/>
    <w:rsid w:val="2C7F67DF"/>
    <w:rsid w:val="304374D8"/>
    <w:rsid w:val="32FE1EB8"/>
    <w:rsid w:val="357049FF"/>
    <w:rsid w:val="38874579"/>
    <w:rsid w:val="389935B7"/>
    <w:rsid w:val="3B385F43"/>
    <w:rsid w:val="3BCB734A"/>
    <w:rsid w:val="3C682ECB"/>
    <w:rsid w:val="3D92049E"/>
    <w:rsid w:val="3F475981"/>
    <w:rsid w:val="3F890978"/>
    <w:rsid w:val="42D7389E"/>
    <w:rsid w:val="42F243F9"/>
    <w:rsid w:val="43B842F1"/>
    <w:rsid w:val="44800488"/>
    <w:rsid w:val="46BC7C88"/>
    <w:rsid w:val="4A6201F3"/>
    <w:rsid w:val="4CB33487"/>
    <w:rsid w:val="4E4D372C"/>
    <w:rsid w:val="55143EA0"/>
    <w:rsid w:val="583053A6"/>
    <w:rsid w:val="5A03512C"/>
    <w:rsid w:val="5FB83CEE"/>
    <w:rsid w:val="607F18F4"/>
    <w:rsid w:val="6E344360"/>
    <w:rsid w:val="7D901569"/>
    <w:rsid w:val="7D9F5955"/>
    <w:rsid w:val="7E932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00"/>
      <w:u w:val="non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 w:type="paragraph" w:customStyle="1" w:styleId="12">
    <w:name w:val="列出段落1"/>
    <w:basedOn w:val="1"/>
    <w:qFormat/>
    <w:uiPriority w:val="34"/>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276</Words>
  <Characters>1575</Characters>
  <Lines>13</Lines>
  <Paragraphs>3</Paragraphs>
  <TotalTime>7</TotalTime>
  <ScaleCrop>false</ScaleCrop>
  <LinksUpToDate>false</LinksUpToDate>
  <CharactersWithSpaces>1848</CharactersWithSpaces>
  <Application>WPS Office_11.1.0.11830_F1E327BC-269C-435d-A152-05C5408002CA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2016-05-24T02:26:00Z</dcterms:created>
  <dc:creator>孔燕</dc:creator>
  <lastModifiedBy>A&amp;H</lastModifiedBy>
  <lastPrinted>2016-05-24T02:26:00Z</lastPrinted>
  <dcterms:modified xsi:type="dcterms:W3CDTF">2022-08-04T08:27:40Z</dcterms:modified>
  <revision>35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9628D890B2EE4532ACBD024165D88F05</vt:lpwstr>
  </property>
</Properties>
</file>